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3DB9" w14:textId="77AE5E26" w:rsidR="000A28E6" w:rsidRDefault="00987CE9" w:rsidP="009729FF">
      <w:pPr>
        <w:tabs>
          <w:tab w:val="left" w:pos="3588"/>
        </w:tabs>
        <w:spacing w:after="200" w:line="276" w:lineRule="auto"/>
        <w:ind w:right="54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ab/>
      </w:r>
      <w:r w:rsidR="00665E0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5ED7B4" wp14:editId="6EAE6CE6">
            <wp:simplePos x="899160" y="1767840"/>
            <wp:positionH relativeFrom="margin">
              <wp:align>center</wp:align>
            </wp:positionH>
            <wp:positionV relativeFrom="margin">
              <wp:align>top</wp:align>
            </wp:positionV>
            <wp:extent cx="5166360" cy="655320"/>
            <wp:effectExtent l="0" t="0" r="0" b="0"/>
            <wp:wrapSquare wrapText="bothSides"/>
            <wp:docPr id="2082" name="Obraz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B38EEB" w14:textId="30160340" w:rsidR="004B6BAD" w:rsidRDefault="00961F39" w:rsidP="009729FF">
      <w:pPr>
        <w:spacing w:line="360" w:lineRule="auto"/>
        <w:ind w:right="54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23C">
        <w:tab/>
      </w:r>
      <w:r w:rsidR="0056123C">
        <w:tab/>
      </w:r>
      <w:r w:rsidR="0056123C">
        <w:tab/>
      </w:r>
      <w:r w:rsidR="0056123C">
        <w:tab/>
      </w:r>
      <w:r w:rsidR="0056123C">
        <w:tab/>
      </w:r>
      <w:r w:rsidR="00AF6D6A">
        <w:t xml:space="preserve">Zabrze, </w:t>
      </w:r>
      <w:r w:rsidR="009729FF">
        <w:t>19</w:t>
      </w:r>
      <w:r w:rsidR="00AC58C0">
        <w:t>.09.2024</w:t>
      </w:r>
      <w:r>
        <w:t xml:space="preserve"> r. </w:t>
      </w:r>
    </w:p>
    <w:p w14:paraId="3BABF76A" w14:textId="77777777" w:rsidR="0056123C" w:rsidRDefault="0056123C" w:rsidP="009729FF">
      <w:pPr>
        <w:spacing w:line="360" w:lineRule="auto"/>
        <w:ind w:right="543"/>
        <w:jc w:val="both"/>
      </w:pPr>
    </w:p>
    <w:p w14:paraId="25DA30DA" w14:textId="77777777" w:rsidR="001C120B" w:rsidRDefault="001C120B" w:rsidP="009729FF">
      <w:pPr>
        <w:spacing w:line="360" w:lineRule="auto"/>
        <w:ind w:right="543"/>
        <w:jc w:val="both"/>
      </w:pPr>
    </w:p>
    <w:p w14:paraId="338043FE" w14:textId="694BE06D" w:rsidR="001C120B" w:rsidRDefault="00D2016B" w:rsidP="009729FF">
      <w:pPr>
        <w:spacing w:line="360" w:lineRule="auto"/>
        <w:ind w:right="543"/>
        <w:jc w:val="center"/>
        <w:rPr>
          <w:b/>
          <w:bCs/>
          <w:sz w:val="32"/>
          <w:szCs w:val="32"/>
        </w:rPr>
      </w:pPr>
      <w:r w:rsidRPr="00CA6BBA">
        <w:rPr>
          <w:b/>
          <w:bCs/>
          <w:sz w:val="32"/>
          <w:szCs w:val="32"/>
        </w:rPr>
        <w:t xml:space="preserve">OGŁOSZENIE O </w:t>
      </w:r>
      <w:r w:rsidR="00656260">
        <w:rPr>
          <w:b/>
          <w:bCs/>
          <w:sz w:val="32"/>
          <w:szCs w:val="32"/>
        </w:rPr>
        <w:t>OTWARTYM NABORZE NA STANOWISKO:</w:t>
      </w:r>
    </w:p>
    <w:p w14:paraId="4C93036F" w14:textId="3B1CD9A2" w:rsidR="00395C15" w:rsidRDefault="00AC58C0" w:rsidP="009729FF">
      <w:pPr>
        <w:spacing w:line="360" w:lineRule="auto"/>
        <w:ind w:right="543"/>
        <w:jc w:val="center"/>
        <w:rPr>
          <w:b/>
          <w:bCs/>
          <w:sz w:val="32"/>
          <w:szCs w:val="32"/>
        </w:rPr>
      </w:pPr>
      <w:r w:rsidRPr="00AC58C0">
        <w:rPr>
          <w:b/>
          <w:bCs/>
          <w:sz w:val="32"/>
          <w:szCs w:val="32"/>
        </w:rPr>
        <w:t>Konsultant ds. wytwarzania i jakości o kwalifikacj</w:t>
      </w:r>
      <w:r>
        <w:rPr>
          <w:b/>
          <w:bCs/>
          <w:sz w:val="32"/>
          <w:szCs w:val="32"/>
        </w:rPr>
        <w:t>a</w:t>
      </w:r>
      <w:r w:rsidRPr="00AC58C0">
        <w:rPr>
          <w:b/>
          <w:bCs/>
          <w:sz w:val="32"/>
          <w:szCs w:val="32"/>
        </w:rPr>
        <w:t>ch osoby wykwalifikowanej</w:t>
      </w:r>
      <w:bookmarkStart w:id="0" w:name="_GoBack"/>
      <w:bookmarkEnd w:id="0"/>
    </w:p>
    <w:p w14:paraId="766C2624" w14:textId="4D0288F3" w:rsidR="0028024C" w:rsidRDefault="00AC58C0" w:rsidP="009729FF">
      <w:pPr>
        <w:spacing w:line="360" w:lineRule="auto"/>
        <w:ind w:right="5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1/ABM/2024</w:t>
      </w:r>
    </w:p>
    <w:p w14:paraId="342F11CF" w14:textId="71D32A16" w:rsidR="00815128" w:rsidRDefault="00D2016B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D2016B">
        <w:rPr>
          <w:rFonts w:asciiTheme="minorHAnsi" w:hAnsiTheme="minorHAnsi" w:cstheme="minorHAnsi"/>
          <w:sz w:val="22"/>
          <w:szCs w:val="22"/>
        </w:rPr>
        <w:t>Nabór jest realizowany w ramach projektu</w:t>
      </w:r>
      <w:r w:rsidRPr="00D201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2323"/>
          <w:w w:val="105"/>
          <w:position w:val="-2"/>
          <w:sz w:val="22"/>
          <w:szCs w:val="22"/>
        </w:rPr>
        <w:t>„</w:t>
      </w:r>
      <w:r w:rsidRPr="00D2016B">
        <w:rPr>
          <w:rFonts w:asciiTheme="minorHAnsi" w:hAnsiTheme="minorHAnsi" w:cstheme="minorHAnsi"/>
          <w:color w:val="232323"/>
          <w:w w:val="105"/>
          <w:sz w:val="22"/>
          <w:szCs w:val="22"/>
        </w:rPr>
        <w:t>Mutation</w:t>
      </w:r>
      <w:r w:rsidR="009729FF">
        <w:rPr>
          <w:rFonts w:asciiTheme="minorHAnsi" w:hAnsiTheme="minorHAnsi" w:cstheme="minorHAnsi"/>
          <w:color w:val="232323"/>
          <w:spacing w:val="-26"/>
          <w:w w:val="105"/>
          <w:sz w:val="22"/>
          <w:szCs w:val="22"/>
        </w:rPr>
        <w:t>-</w:t>
      </w:r>
      <w:r w:rsidRPr="00D2016B">
        <w:rPr>
          <w:rFonts w:asciiTheme="minorHAnsi" w:hAnsiTheme="minorHAnsi" w:cstheme="minorHAnsi"/>
          <w:color w:val="111113"/>
          <w:w w:val="105"/>
          <w:sz w:val="22"/>
          <w:szCs w:val="22"/>
        </w:rPr>
        <w:t>resistant</w:t>
      </w:r>
      <w:r w:rsidRPr="00D2016B">
        <w:rPr>
          <w:rFonts w:asciiTheme="minorHAnsi" w:hAnsiTheme="minorHAnsi" w:cstheme="minorHAnsi"/>
          <w:color w:val="111113"/>
          <w:spacing w:val="17"/>
          <w:w w:val="105"/>
          <w:sz w:val="22"/>
          <w:szCs w:val="22"/>
        </w:rPr>
        <w:t xml:space="preserve"> </w:t>
      </w:r>
      <w:r w:rsidRPr="00D2016B">
        <w:rPr>
          <w:rFonts w:asciiTheme="minorHAnsi" w:hAnsiTheme="minorHAnsi" w:cstheme="minorHAnsi"/>
          <w:color w:val="111113"/>
          <w:w w:val="105"/>
          <w:sz w:val="22"/>
          <w:szCs w:val="22"/>
        </w:rPr>
        <w:t>nano</w:t>
      </w:r>
      <w:r w:rsidRPr="00D2016B">
        <w:rPr>
          <w:rFonts w:asciiTheme="minorHAnsi" w:hAnsiTheme="minorHAnsi" w:cstheme="minorHAnsi"/>
          <w:color w:val="111113"/>
          <w:spacing w:val="8"/>
          <w:w w:val="105"/>
          <w:sz w:val="22"/>
          <w:szCs w:val="22"/>
        </w:rPr>
        <w:t xml:space="preserve"> </w:t>
      </w:r>
      <w:r w:rsidRPr="00D2016B">
        <w:rPr>
          <w:rFonts w:asciiTheme="minorHAnsi" w:hAnsiTheme="minorHAnsi" w:cstheme="minorHAnsi"/>
          <w:color w:val="111113"/>
          <w:w w:val="105"/>
          <w:sz w:val="22"/>
          <w:szCs w:val="22"/>
        </w:rPr>
        <w:t>therapeutics</w:t>
      </w:r>
      <w:r w:rsidRPr="00D2016B">
        <w:rPr>
          <w:rFonts w:asciiTheme="minorHAnsi" w:hAnsiTheme="minorHAnsi" w:cstheme="minorHAnsi"/>
          <w:color w:val="111113"/>
          <w:spacing w:val="22"/>
          <w:w w:val="105"/>
          <w:sz w:val="22"/>
          <w:szCs w:val="22"/>
        </w:rPr>
        <w:t xml:space="preserve"> </w:t>
      </w:r>
      <w:r w:rsidRPr="00D2016B">
        <w:rPr>
          <w:rFonts w:asciiTheme="minorHAnsi" w:hAnsiTheme="minorHAnsi" w:cstheme="minorHAnsi"/>
          <w:color w:val="111113"/>
          <w:w w:val="105"/>
          <w:sz w:val="22"/>
          <w:szCs w:val="22"/>
        </w:rPr>
        <w:t>inhibiting</w:t>
      </w:r>
      <w:r w:rsidRPr="00D2016B">
        <w:rPr>
          <w:rFonts w:asciiTheme="minorHAnsi" w:hAnsiTheme="minorHAnsi" w:cstheme="minorHAnsi"/>
          <w:color w:val="111113"/>
          <w:spacing w:val="-4"/>
          <w:w w:val="105"/>
          <w:sz w:val="22"/>
          <w:szCs w:val="22"/>
        </w:rPr>
        <w:t xml:space="preserve"> </w:t>
      </w:r>
      <w:r w:rsidRPr="00D2016B">
        <w:rPr>
          <w:rFonts w:asciiTheme="minorHAnsi" w:hAnsiTheme="minorHAnsi" w:cstheme="minorHAnsi"/>
          <w:color w:val="111113"/>
          <w:spacing w:val="-2"/>
          <w:w w:val="105"/>
          <w:sz w:val="22"/>
          <w:szCs w:val="22"/>
        </w:rPr>
        <w:t>infection</w:t>
      </w:r>
      <w:r>
        <w:rPr>
          <w:rFonts w:asciiTheme="minorHAnsi" w:hAnsiTheme="minorHAnsi" w:cstheme="minorHAnsi"/>
          <w:color w:val="111113"/>
          <w:spacing w:val="-2"/>
          <w:w w:val="105"/>
          <w:sz w:val="22"/>
          <w:szCs w:val="22"/>
        </w:rPr>
        <w:t xml:space="preserve"> </w:t>
      </w:r>
      <w:r w:rsidRPr="00D2016B">
        <w:rPr>
          <w:rFonts w:asciiTheme="minorHAnsi" w:hAnsiTheme="minorHAnsi" w:cstheme="minorHAnsi"/>
          <w:color w:val="111113"/>
          <w:sz w:val="22"/>
          <w:szCs w:val="22"/>
        </w:rPr>
        <w:t>progress of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 </w:t>
      </w:r>
      <w:r w:rsidRPr="00D2016B">
        <w:rPr>
          <w:rFonts w:asciiTheme="minorHAnsi" w:hAnsiTheme="minorHAnsi" w:cstheme="minorHAnsi"/>
          <w:color w:val="111113"/>
          <w:sz w:val="22"/>
          <w:szCs w:val="22"/>
        </w:rPr>
        <w:t xml:space="preserve"> RNA-virus, SARS-CoV-2"</w:t>
      </w:r>
      <w:r w:rsidR="00815128">
        <w:rPr>
          <w:rFonts w:asciiTheme="minorHAnsi" w:hAnsiTheme="minorHAnsi" w:cstheme="minorHAnsi"/>
          <w:color w:val="111113"/>
          <w:sz w:val="22"/>
          <w:szCs w:val="22"/>
        </w:rPr>
        <w:t xml:space="preserve"> dofinasowanego ze środków budżetu Państwa  w ramach konkursu Agencji Badań Medycznych ABM/2021/05. </w:t>
      </w:r>
    </w:p>
    <w:p w14:paraId="68EF8E46" w14:textId="77777777" w:rsidR="009729FF" w:rsidRDefault="009729FF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40AB0E33" w14:textId="77777777" w:rsidR="00815128" w:rsidRDefault="00815128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24BA307E" w14:textId="754CAEF6" w:rsidR="00896603" w:rsidRDefault="00815128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  <w:r w:rsidRPr="00815128">
        <w:rPr>
          <w:rFonts w:asciiTheme="minorHAnsi" w:hAnsiTheme="minorHAnsi" w:cstheme="minorHAnsi"/>
          <w:b/>
          <w:bCs/>
          <w:color w:val="111113"/>
          <w:sz w:val="22"/>
          <w:szCs w:val="22"/>
        </w:rPr>
        <w:t>Podmiot ogłaszający nabór:</w:t>
      </w:r>
    </w:p>
    <w:p w14:paraId="19E107A9" w14:textId="77777777" w:rsidR="009729FF" w:rsidRPr="009729FF" w:rsidRDefault="009729FF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</w:p>
    <w:p w14:paraId="10A08222" w14:textId="48453DA4" w:rsidR="00815128" w:rsidRDefault="00815128" w:rsidP="009729FF">
      <w:pPr>
        <w:pStyle w:val="Tekstpodstawowy"/>
        <w:spacing w:line="360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Ślą</w:t>
      </w:r>
      <w:r w:rsidR="00AC58C0">
        <w:rPr>
          <w:rFonts w:asciiTheme="minorHAnsi" w:hAnsiTheme="minorHAnsi" w:cstheme="minorHAnsi"/>
          <w:color w:val="111113"/>
          <w:sz w:val="22"/>
          <w:szCs w:val="22"/>
        </w:rPr>
        <w:t xml:space="preserve">ski Park Technologii Medycznych </w:t>
      </w:r>
      <w:r>
        <w:rPr>
          <w:rFonts w:asciiTheme="minorHAnsi" w:hAnsiTheme="minorHAnsi" w:cstheme="minorHAnsi"/>
          <w:color w:val="111113"/>
          <w:sz w:val="22"/>
          <w:szCs w:val="22"/>
        </w:rPr>
        <w:t>Kardio-Med Silesia Sp. z o.o.</w:t>
      </w:r>
    </w:p>
    <w:p w14:paraId="78520D95" w14:textId="2BB8A474" w:rsidR="00815128" w:rsidRDefault="00815128" w:rsidP="009729FF">
      <w:pPr>
        <w:pStyle w:val="Tekstpodstawowy"/>
        <w:spacing w:line="360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ul. M. Curie-Skłodowskiej 10C</w:t>
      </w:r>
    </w:p>
    <w:p w14:paraId="6EF4B048" w14:textId="39FC8DBD" w:rsidR="00815128" w:rsidRDefault="00815128" w:rsidP="009729FF">
      <w:pPr>
        <w:pStyle w:val="Tekstpodstawowy"/>
        <w:spacing w:line="360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41-800 Zabrze</w:t>
      </w:r>
    </w:p>
    <w:p w14:paraId="4428EF5D" w14:textId="77777777" w:rsidR="00815128" w:rsidRDefault="00815128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785599F0" w14:textId="683469D7" w:rsidR="00815128" w:rsidRPr="002A73AD" w:rsidRDefault="00815128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  <w:r w:rsidRPr="002A73AD">
        <w:rPr>
          <w:rFonts w:asciiTheme="minorHAnsi" w:hAnsiTheme="minorHAnsi" w:cstheme="minorHAnsi"/>
          <w:b/>
          <w:bCs/>
          <w:color w:val="111113"/>
          <w:sz w:val="22"/>
          <w:szCs w:val="22"/>
        </w:rPr>
        <w:t>Miejsce publikacji ogłoszenia:</w:t>
      </w:r>
    </w:p>
    <w:p w14:paraId="452A0D6F" w14:textId="77777777" w:rsidR="00896603" w:rsidRDefault="00896603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06BE7CB3" w14:textId="15E31F07" w:rsidR="00815128" w:rsidRDefault="00815128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 xml:space="preserve">Strona </w:t>
      </w:r>
      <w:hyperlink r:id="rId8" w:history="1">
        <w:r w:rsidRPr="007B1C49">
          <w:rPr>
            <w:rStyle w:val="Hipercze"/>
            <w:rFonts w:asciiTheme="minorHAnsi" w:hAnsiTheme="minorHAnsi" w:cstheme="minorHAnsi"/>
            <w:sz w:val="22"/>
            <w:szCs w:val="22"/>
          </w:rPr>
          <w:t>www.kmptm.pl</w:t>
        </w:r>
      </w:hyperlink>
    </w:p>
    <w:p w14:paraId="2E002F76" w14:textId="77777777" w:rsidR="0028024C" w:rsidRDefault="0028024C" w:rsidP="009729FF">
      <w:pPr>
        <w:pStyle w:val="Tekstpodstawowy"/>
        <w:spacing w:line="276" w:lineRule="auto"/>
        <w:ind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</w:p>
    <w:p w14:paraId="6A0FE3A6" w14:textId="3C4E7068" w:rsidR="00815128" w:rsidRDefault="00815128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2A73AD">
        <w:rPr>
          <w:rFonts w:asciiTheme="minorHAnsi" w:hAnsiTheme="minorHAnsi" w:cstheme="minorHAnsi"/>
          <w:b/>
          <w:bCs/>
          <w:color w:val="111113"/>
          <w:sz w:val="22"/>
          <w:szCs w:val="22"/>
        </w:rPr>
        <w:t>Charakter zatrudnienia: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 umowa o pracę/ umowa zlecenie/ kontrakt</w:t>
      </w:r>
    </w:p>
    <w:p w14:paraId="46FBAF08" w14:textId="77777777" w:rsidR="002A73AD" w:rsidRDefault="002A73AD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7F052AC2" w14:textId="78186F88" w:rsidR="00815128" w:rsidRDefault="00815128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 xml:space="preserve">Przewidywany czas obowiązywania umowy od </w:t>
      </w:r>
      <w:r w:rsidR="009419C3">
        <w:rPr>
          <w:rFonts w:asciiTheme="minorHAnsi" w:hAnsiTheme="minorHAnsi" w:cstheme="minorHAnsi"/>
          <w:color w:val="111113"/>
          <w:sz w:val="22"/>
          <w:szCs w:val="22"/>
        </w:rPr>
        <w:t xml:space="preserve">października </w:t>
      </w:r>
      <w:r w:rsidR="00DA11AA">
        <w:rPr>
          <w:rFonts w:asciiTheme="minorHAnsi" w:hAnsiTheme="minorHAnsi" w:cstheme="minorHAnsi"/>
          <w:color w:val="111113"/>
          <w:sz w:val="22"/>
          <w:szCs w:val="22"/>
        </w:rPr>
        <w:t>202</w:t>
      </w:r>
      <w:r w:rsidR="001C120B">
        <w:rPr>
          <w:rFonts w:asciiTheme="minorHAnsi" w:hAnsiTheme="minorHAnsi" w:cstheme="minorHAnsi"/>
          <w:color w:val="111113"/>
          <w:sz w:val="22"/>
          <w:szCs w:val="22"/>
        </w:rPr>
        <w:t>4</w:t>
      </w:r>
      <w:r w:rsidR="00DA11AA">
        <w:rPr>
          <w:rFonts w:asciiTheme="minorHAnsi" w:hAnsiTheme="minorHAnsi" w:cstheme="minorHAnsi"/>
          <w:color w:val="111113"/>
          <w:sz w:val="22"/>
          <w:szCs w:val="22"/>
        </w:rPr>
        <w:t xml:space="preserve"> do</w:t>
      </w:r>
      <w:r w:rsidR="009419C3">
        <w:rPr>
          <w:rFonts w:asciiTheme="minorHAnsi" w:hAnsiTheme="minorHAnsi" w:cstheme="minorHAnsi"/>
          <w:color w:val="111113"/>
          <w:sz w:val="22"/>
          <w:szCs w:val="22"/>
        </w:rPr>
        <w:t xml:space="preserve"> czerwca </w:t>
      </w:r>
      <w:r w:rsidR="00AC58C0">
        <w:rPr>
          <w:rFonts w:asciiTheme="minorHAnsi" w:hAnsiTheme="minorHAnsi" w:cstheme="minorHAnsi"/>
          <w:color w:val="111113"/>
          <w:sz w:val="22"/>
          <w:szCs w:val="22"/>
        </w:rPr>
        <w:t>2025</w:t>
      </w:r>
      <w:r w:rsidR="002A73AD">
        <w:rPr>
          <w:rFonts w:asciiTheme="minorHAnsi" w:hAnsiTheme="minorHAnsi" w:cstheme="minorHAnsi"/>
          <w:color w:val="111113"/>
          <w:sz w:val="22"/>
          <w:szCs w:val="22"/>
        </w:rPr>
        <w:t xml:space="preserve"> z </w:t>
      </w:r>
      <w:r w:rsidR="0083403C">
        <w:rPr>
          <w:rFonts w:asciiTheme="minorHAnsi" w:hAnsiTheme="minorHAnsi" w:cstheme="minorHAnsi"/>
          <w:color w:val="111113"/>
          <w:sz w:val="22"/>
          <w:szCs w:val="22"/>
        </w:rPr>
        <w:t>możliwością</w:t>
      </w:r>
      <w:r w:rsidR="002A73AD">
        <w:rPr>
          <w:rFonts w:asciiTheme="minorHAnsi" w:hAnsiTheme="minorHAnsi" w:cstheme="minorHAnsi"/>
          <w:color w:val="111113"/>
          <w:sz w:val="22"/>
          <w:szCs w:val="22"/>
        </w:rPr>
        <w:t xml:space="preserve"> wydłużenia.</w:t>
      </w:r>
    </w:p>
    <w:p w14:paraId="554BF1C9" w14:textId="77777777" w:rsidR="002A73AD" w:rsidRDefault="002A73AD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7C56F68B" w14:textId="606281AA" w:rsidR="001C120B" w:rsidRDefault="002A73AD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896603">
        <w:rPr>
          <w:rFonts w:asciiTheme="minorHAnsi" w:hAnsiTheme="minorHAnsi" w:cstheme="minorHAnsi"/>
          <w:b/>
          <w:bCs/>
          <w:color w:val="111113"/>
          <w:sz w:val="22"/>
          <w:szCs w:val="22"/>
        </w:rPr>
        <w:t>Szacowany wymiar zaangażowania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: - </w:t>
      </w:r>
      <w:r w:rsidR="00DA11AA">
        <w:rPr>
          <w:rFonts w:asciiTheme="minorHAnsi" w:hAnsiTheme="minorHAnsi" w:cstheme="minorHAnsi"/>
          <w:color w:val="111113"/>
          <w:sz w:val="22"/>
          <w:szCs w:val="22"/>
        </w:rPr>
        <w:t xml:space="preserve">około </w:t>
      </w:r>
      <w:r w:rsidR="0028024C">
        <w:rPr>
          <w:rFonts w:asciiTheme="minorHAnsi" w:hAnsiTheme="minorHAnsi" w:cstheme="minorHAnsi"/>
          <w:color w:val="111113"/>
          <w:sz w:val="22"/>
          <w:szCs w:val="22"/>
        </w:rPr>
        <w:t>80-12</w:t>
      </w:r>
      <w:r w:rsidR="00AC58C0">
        <w:rPr>
          <w:rFonts w:asciiTheme="minorHAnsi" w:hAnsiTheme="minorHAnsi" w:cstheme="minorHAnsi"/>
          <w:color w:val="111113"/>
          <w:sz w:val="22"/>
          <w:szCs w:val="22"/>
        </w:rPr>
        <w:t>0 h/miesiąc</w:t>
      </w:r>
      <w:r w:rsidR="00DA11AA">
        <w:rPr>
          <w:rFonts w:asciiTheme="minorHAnsi" w:hAnsiTheme="minorHAnsi" w:cstheme="minorHAnsi"/>
          <w:color w:val="111113"/>
          <w:sz w:val="22"/>
          <w:szCs w:val="22"/>
        </w:rPr>
        <w:t xml:space="preserve"> jedna osoba.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 Przewiduje się możliwość zaangażowania większej liczby osób – zależnie od obciążenia zawodowego i dynamiki prac badawczych. </w:t>
      </w:r>
    </w:p>
    <w:p w14:paraId="1D6C7689" w14:textId="77777777" w:rsidR="00AC58C0" w:rsidRDefault="00AC58C0" w:rsidP="009729FF">
      <w:pPr>
        <w:pStyle w:val="Tekstpodstawowy"/>
        <w:spacing w:line="276" w:lineRule="auto"/>
        <w:ind w:left="661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1D4F433A" w14:textId="77777777" w:rsidR="009729FF" w:rsidRPr="00AC58C0" w:rsidRDefault="009729FF" w:rsidP="009729FF">
      <w:pPr>
        <w:pStyle w:val="Tekstpodstawowy"/>
        <w:spacing w:line="276" w:lineRule="auto"/>
        <w:ind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6E4C79D2" w14:textId="6D2D4257" w:rsidR="002A73AD" w:rsidRPr="002A73AD" w:rsidRDefault="002A73AD" w:rsidP="009729FF">
      <w:pPr>
        <w:pStyle w:val="Tekstpodstawowy"/>
        <w:spacing w:line="276" w:lineRule="auto"/>
        <w:ind w:right="543" w:firstLine="661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  <w:r w:rsidRPr="00395C15">
        <w:rPr>
          <w:rFonts w:asciiTheme="minorHAnsi" w:hAnsiTheme="minorHAnsi" w:cstheme="minorHAnsi"/>
          <w:b/>
          <w:bCs/>
          <w:color w:val="111113"/>
          <w:sz w:val="22"/>
          <w:szCs w:val="22"/>
        </w:rPr>
        <w:lastRenderedPageBreak/>
        <w:t>OPIS ZADAŃ:</w:t>
      </w:r>
    </w:p>
    <w:p w14:paraId="1D1C4419" w14:textId="23AB38F2" w:rsidR="00AC58C0" w:rsidRDefault="00AC58C0" w:rsidP="009729FF">
      <w:pPr>
        <w:pStyle w:val="Tekstpodstawowy"/>
        <w:numPr>
          <w:ilvl w:val="0"/>
          <w:numId w:val="16"/>
        </w:numPr>
        <w:spacing w:line="276" w:lineRule="auto"/>
        <w:ind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AC58C0">
        <w:rPr>
          <w:rFonts w:asciiTheme="minorHAnsi" w:hAnsiTheme="minorHAnsi" w:cstheme="minorHAnsi"/>
          <w:color w:val="111113"/>
          <w:sz w:val="22"/>
          <w:szCs w:val="22"/>
        </w:rPr>
        <w:t>zapewnienie, że każda seria produktu leczniczego została wyt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>worzona i skontrolowana zgodnie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br/>
      </w:r>
      <w:r w:rsidRPr="00AC58C0">
        <w:rPr>
          <w:rFonts w:asciiTheme="minorHAnsi" w:hAnsiTheme="minorHAnsi" w:cstheme="minorHAnsi"/>
          <w:color w:val="111113"/>
          <w:sz w:val="22"/>
          <w:szCs w:val="22"/>
        </w:rPr>
        <w:t>z przepisami prawa oraz wymaganiami określonymi w pozwoleniu na dopuszczenie do obrotu, monitorowanie zgodności procedur oraz działań Wykonawcy zgodnie z ROZPORZĄDZENIEM MINISTRA ZDROWIA z dnia 9 listopada 2015 r. w sprawie wymag</w:t>
      </w:r>
      <w:r>
        <w:rPr>
          <w:rFonts w:asciiTheme="minorHAnsi" w:hAnsiTheme="minorHAnsi" w:cstheme="minorHAnsi"/>
          <w:color w:val="111113"/>
          <w:sz w:val="22"/>
          <w:szCs w:val="22"/>
        </w:rPr>
        <w:t>ań Dobrej Praktyki Wytwarzania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>;</w:t>
      </w:r>
    </w:p>
    <w:p w14:paraId="024E46F9" w14:textId="74CA76E7" w:rsidR="00AC58C0" w:rsidRDefault="00AC58C0" w:rsidP="009729FF">
      <w:pPr>
        <w:pStyle w:val="Tekstpodstawowy"/>
        <w:numPr>
          <w:ilvl w:val="0"/>
          <w:numId w:val="16"/>
        </w:numPr>
        <w:spacing w:line="276" w:lineRule="auto"/>
        <w:ind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AC58C0">
        <w:rPr>
          <w:rFonts w:asciiTheme="minorHAnsi" w:hAnsiTheme="minorHAnsi" w:cstheme="minorHAnsi"/>
          <w:color w:val="111113"/>
          <w:sz w:val="22"/>
          <w:szCs w:val="22"/>
        </w:rPr>
        <w:t xml:space="preserve">kontrole dokumentacji z </w:t>
      </w:r>
      <w:r>
        <w:rPr>
          <w:rFonts w:asciiTheme="minorHAnsi" w:hAnsiTheme="minorHAnsi" w:cstheme="minorHAnsi"/>
          <w:color w:val="111113"/>
          <w:sz w:val="22"/>
          <w:szCs w:val="22"/>
        </w:rPr>
        <w:t>procesu wytwórczego oraz dokumen</w:t>
      </w:r>
      <w:r w:rsidRPr="00AC58C0">
        <w:rPr>
          <w:rFonts w:asciiTheme="minorHAnsi" w:hAnsiTheme="minorHAnsi" w:cstheme="minorHAnsi"/>
          <w:color w:val="111113"/>
          <w:sz w:val="22"/>
          <w:szCs w:val="22"/>
        </w:rPr>
        <w:t>tac</w:t>
      </w:r>
      <w:r>
        <w:rPr>
          <w:rFonts w:asciiTheme="minorHAnsi" w:hAnsiTheme="minorHAnsi" w:cstheme="minorHAnsi"/>
          <w:color w:val="111113"/>
          <w:sz w:val="22"/>
          <w:szCs w:val="22"/>
        </w:rPr>
        <w:t>ji zwolnienia z produkcji serii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 xml:space="preserve">, </w:t>
      </w:r>
      <w:r w:rsidR="00516F53">
        <w:rPr>
          <w:rFonts w:asciiTheme="minorHAnsi" w:hAnsiTheme="minorHAnsi" w:cstheme="minorHAnsi"/>
          <w:color w:val="111113"/>
          <w:sz w:val="22"/>
          <w:szCs w:val="22"/>
        </w:rPr>
        <w:t xml:space="preserve">tj. </w:t>
      </w:r>
      <w:r w:rsidR="00516F53" w:rsidRPr="00516F53">
        <w:rPr>
          <w:rFonts w:asciiTheme="minorHAnsi" w:hAnsiTheme="minorHAnsi" w:cstheme="minorHAnsi"/>
          <w:color w:val="111113"/>
          <w:sz w:val="22"/>
          <w:szCs w:val="22"/>
        </w:rPr>
        <w:t xml:space="preserve">konsultacje w zakresie kontroli oraz przepływu dokumentacji pomiędzy 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>Zlecającym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br/>
      </w:r>
      <w:r w:rsidR="00516F53" w:rsidRPr="00516F53">
        <w:rPr>
          <w:rFonts w:asciiTheme="minorHAnsi" w:hAnsiTheme="minorHAnsi" w:cstheme="minorHAnsi"/>
          <w:color w:val="111113"/>
          <w:sz w:val="22"/>
          <w:szCs w:val="22"/>
        </w:rPr>
        <w:t>a Wykonującym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>;</w:t>
      </w:r>
    </w:p>
    <w:p w14:paraId="650C2349" w14:textId="44D606F8" w:rsidR="00AC58C0" w:rsidRPr="00036379" w:rsidRDefault="00AC58C0" w:rsidP="009729FF">
      <w:pPr>
        <w:pStyle w:val="Tekstpodstawowy"/>
        <w:numPr>
          <w:ilvl w:val="0"/>
          <w:numId w:val="16"/>
        </w:numPr>
        <w:spacing w:line="276" w:lineRule="auto"/>
        <w:ind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AC58C0">
        <w:rPr>
          <w:rFonts w:asciiTheme="minorHAnsi" w:hAnsiTheme="minorHAnsi" w:cstheme="minorHAnsi"/>
          <w:color w:val="111113"/>
          <w:sz w:val="22"/>
          <w:szCs w:val="22"/>
        </w:rPr>
        <w:t xml:space="preserve">przeprowadzanie audytów wewnątrz struktury </w:t>
      </w:r>
      <w:r w:rsidRPr="009729FF">
        <w:rPr>
          <w:rFonts w:asciiTheme="minorHAnsi" w:hAnsiTheme="minorHAnsi" w:cstheme="minorHAnsi"/>
          <w:sz w:val="22"/>
          <w:szCs w:val="22"/>
        </w:rPr>
        <w:t>Wykonawcy</w:t>
      </w:r>
      <w:r w:rsidR="00DB2E3C" w:rsidRPr="009729FF">
        <w:rPr>
          <w:rFonts w:asciiTheme="minorHAnsi" w:hAnsiTheme="minorHAnsi" w:cstheme="minorHAnsi"/>
          <w:sz w:val="22"/>
          <w:szCs w:val="22"/>
        </w:rPr>
        <w:t xml:space="preserve"> (w kontekście procesu przygotowania preparatu,  w tym zapoznanie się z procedurami wytwarzania po stronie konsorcjum, nadzór nad współpracą z wytwórcą)</w:t>
      </w:r>
      <w:r w:rsidR="009729FF">
        <w:rPr>
          <w:rFonts w:asciiTheme="minorHAnsi" w:hAnsiTheme="minorHAnsi" w:cstheme="minorHAnsi"/>
          <w:sz w:val="22"/>
          <w:szCs w:val="22"/>
        </w:rPr>
        <w:t>;</w:t>
      </w:r>
    </w:p>
    <w:p w14:paraId="08FE25C0" w14:textId="4154151D" w:rsidR="00036379" w:rsidRDefault="00036379" w:rsidP="009729FF">
      <w:pPr>
        <w:pStyle w:val="Tekstpodstawowy"/>
        <w:numPr>
          <w:ilvl w:val="0"/>
          <w:numId w:val="16"/>
        </w:numPr>
        <w:spacing w:line="276" w:lineRule="auto"/>
        <w:ind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kontrola</w:t>
      </w:r>
      <w:r w:rsidRPr="00036379">
        <w:rPr>
          <w:rFonts w:asciiTheme="minorHAnsi" w:hAnsiTheme="minorHAnsi" w:cstheme="minorHAnsi"/>
          <w:color w:val="111113"/>
          <w:sz w:val="22"/>
          <w:szCs w:val="22"/>
        </w:rPr>
        <w:t xml:space="preserve"> dokumentacji zespołu badaw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czego pod kątem zapewnienia </w:t>
      </w:r>
      <w:r w:rsidRPr="00036379">
        <w:rPr>
          <w:rFonts w:asciiTheme="minorHAnsi" w:hAnsiTheme="minorHAnsi" w:cstheme="minorHAnsi"/>
          <w:color w:val="111113"/>
          <w:sz w:val="22"/>
          <w:szCs w:val="22"/>
        </w:rPr>
        <w:t xml:space="preserve">transferu 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 xml:space="preserve">metod do wytwórcy, 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w tym </w:t>
      </w:r>
      <w:r w:rsidR="00BC28F8">
        <w:rPr>
          <w:rFonts w:asciiTheme="minorHAnsi" w:hAnsiTheme="minorHAnsi" w:cstheme="minorHAnsi"/>
          <w:color w:val="111113"/>
          <w:sz w:val="22"/>
          <w:szCs w:val="22"/>
        </w:rPr>
        <w:t>ocena poprawności dokumentacji konsorcjum w kontekście audytowania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>.</w:t>
      </w:r>
    </w:p>
    <w:p w14:paraId="3DD1993E" w14:textId="77777777" w:rsidR="00395C15" w:rsidRDefault="00395C15" w:rsidP="009729FF">
      <w:pPr>
        <w:pStyle w:val="Tekstpodstawowy"/>
        <w:spacing w:line="276" w:lineRule="auto"/>
        <w:ind w:left="1440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p w14:paraId="040D499D" w14:textId="24549415" w:rsidR="00EE2F65" w:rsidRPr="00EE2F65" w:rsidRDefault="00EE2F65" w:rsidP="009729FF">
      <w:pPr>
        <w:pStyle w:val="Tekstpodstawowy"/>
        <w:spacing w:line="276" w:lineRule="auto"/>
        <w:ind w:left="720"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  <w:r w:rsidRPr="00395C15">
        <w:rPr>
          <w:rFonts w:asciiTheme="minorHAnsi" w:hAnsiTheme="minorHAnsi" w:cstheme="minorHAnsi"/>
          <w:b/>
          <w:bCs/>
          <w:color w:val="111113"/>
          <w:sz w:val="22"/>
          <w:szCs w:val="22"/>
        </w:rPr>
        <w:t>WYMAGANIA WOBEC KANDYDATA:</w:t>
      </w:r>
    </w:p>
    <w:p w14:paraId="623D5F07" w14:textId="77777777" w:rsidR="00AC58C0" w:rsidRPr="00AC58C0" w:rsidRDefault="00AC58C0" w:rsidP="009729FF">
      <w:pPr>
        <w:pStyle w:val="Tekstpodstawowy"/>
        <w:numPr>
          <w:ilvl w:val="0"/>
          <w:numId w:val="17"/>
        </w:numPr>
        <w:spacing w:line="276" w:lineRule="auto"/>
        <w:ind w:left="141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AC58C0">
        <w:rPr>
          <w:rFonts w:asciiTheme="minorHAnsi" w:hAnsiTheme="minorHAnsi" w:cstheme="minorHAnsi"/>
          <w:color w:val="111113"/>
          <w:sz w:val="22"/>
          <w:szCs w:val="22"/>
        </w:rPr>
        <w:t>posiada tytuł zawodowy magistra, magistra inżyniera, lekarza lub inny równorzędny lub posiada dyplom, o którym mowa w art. 191a ust. 1 pkt 2 lub 3 lub ust. 2 ustawy z dnia 27 lipca 2005 r. – Prawo o szkolnictwie wyższym, uzyskany w obszarze obejmującym co najmniej jedną dyscyplinę naukową z dziedziny nauk biologicznych, chemicznych, farmaceutycznych, medycznych lub weterynaryjnych;</w:t>
      </w:r>
    </w:p>
    <w:p w14:paraId="67738674" w14:textId="445DE8D9" w:rsidR="00AC58C0" w:rsidRPr="00AC58C0" w:rsidRDefault="00AC58C0" w:rsidP="009729FF">
      <w:pPr>
        <w:pStyle w:val="Tekstpodstawowy"/>
        <w:numPr>
          <w:ilvl w:val="0"/>
          <w:numId w:val="17"/>
        </w:numPr>
        <w:spacing w:line="276" w:lineRule="auto"/>
        <w:ind w:left="141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zdobył/zdobyła</w:t>
      </w:r>
      <w:r w:rsidRPr="00AC58C0">
        <w:rPr>
          <w:rFonts w:asciiTheme="minorHAnsi" w:hAnsiTheme="minorHAnsi" w:cstheme="minorHAnsi"/>
          <w:color w:val="111113"/>
          <w:sz w:val="22"/>
          <w:szCs w:val="22"/>
        </w:rPr>
        <w:t xml:space="preserve"> wiedzę i umiejętności co najmniej w zakresie następujących przedmiotów: fizyki, chemii ogólnej i nieorganicznej, chemii organicznej, chemii analitycznej, chemii farmaceutycznej obejmującej analizę produktów leczniczych, biochemii ogólnej i stosowanej (medycznej), fizjologii, mikrobiologii, farmakologii, technologii farmaceutycznej, toksykologii oraz farmakognozji;</w:t>
      </w:r>
    </w:p>
    <w:p w14:paraId="55F9F418" w14:textId="61BAA64B" w:rsidR="00AC58C0" w:rsidRPr="00AC58C0" w:rsidRDefault="00AC58C0" w:rsidP="009729FF">
      <w:pPr>
        <w:pStyle w:val="Tekstpodstawowy"/>
        <w:numPr>
          <w:ilvl w:val="0"/>
          <w:numId w:val="17"/>
        </w:numPr>
        <w:spacing w:line="276" w:lineRule="auto"/>
        <w:ind w:left="141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AC58C0">
        <w:rPr>
          <w:rFonts w:asciiTheme="minorHAnsi" w:hAnsiTheme="minorHAnsi" w:cstheme="minorHAnsi"/>
          <w:color w:val="111113"/>
          <w:sz w:val="22"/>
          <w:szCs w:val="22"/>
        </w:rPr>
        <w:t>posiada co najmniej dwuletni staż pracy u wytwórcy lub importera produktu leczniczego posiadającego zezwolenie (zezwolenia na wytwarzanie lub import produktu leczniczego), lub zgodę (W przypadku produktu leczniczego terapii zaawansowanej – wyjątku szpitalnego podjęcie wytwarzania następuje na podstawie zgody na wytwarzanie produktu leczniczego terapii zaawansowanej – wyjątku szpitalnego), obejmujący przeprowadzanie analizy jakościowej i ilościowej produktów leczniczych i substancji czynnych oraz przeprowadzanie badań i czynności kontrolnych koniecznych do zapewnienia jakości produktów leczniczych zgodnie z wymaganiami określonymi w pozwoleniu na dopuszczenie do obrotu;</w:t>
      </w:r>
    </w:p>
    <w:p w14:paraId="1A93BF9B" w14:textId="35E59360" w:rsidR="00AC58C0" w:rsidRDefault="00AC58C0" w:rsidP="009729FF">
      <w:pPr>
        <w:pStyle w:val="Tekstpodstawowy"/>
        <w:numPr>
          <w:ilvl w:val="0"/>
          <w:numId w:val="17"/>
        </w:numPr>
        <w:spacing w:line="276" w:lineRule="auto"/>
        <w:ind w:left="141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AC58C0">
        <w:rPr>
          <w:rFonts w:asciiTheme="minorHAnsi" w:hAnsiTheme="minorHAnsi" w:cstheme="minorHAnsi"/>
          <w:color w:val="111113"/>
          <w:sz w:val="22"/>
          <w:szCs w:val="22"/>
        </w:rPr>
        <w:t>włada językiem polskim w stopniu niezbędnym do pełnienia obowiązków</w:t>
      </w:r>
      <w:r w:rsidR="009729FF">
        <w:rPr>
          <w:rFonts w:asciiTheme="minorHAnsi" w:hAnsiTheme="minorHAnsi" w:cstheme="minorHAnsi"/>
          <w:color w:val="111113"/>
          <w:sz w:val="22"/>
          <w:szCs w:val="22"/>
        </w:rPr>
        <w:t>.</w:t>
      </w:r>
    </w:p>
    <w:p w14:paraId="7D2982CD" w14:textId="77777777" w:rsidR="00EE2F65" w:rsidRPr="002C22B1" w:rsidRDefault="00EE2F65" w:rsidP="009729FF">
      <w:pPr>
        <w:pStyle w:val="Tekstpodstawowy"/>
        <w:spacing w:line="276" w:lineRule="auto"/>
        <w:ind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</w:p>
    <w:p w14:paraId="3816330C" w14:textId="456858C5" w:rsidR="00EE2F65" w:rsidRPr="00896603" w:rsidRDefault="00EE2F65" w:rsidP="009729FF">
      <w:pPr>
        <w:pStyle w:val="Tekstpodstawowy"/>
        <w:spacing w:line="480" w:lineRule="auto"/>
        <w:ind w:right="543" w:firstLine="708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  <w:r w:rsidRPr="002C22B1">
        <w:rPr>
          <w:rFonts w:asciiTheme="minorHAnsi" w:hAnsiTheme="minorHAnsi" w:cstheme="minorHAnsi"/>
          <w:b/>
          <w:bCs/>
          <w:color w:val="111113"/>
          <w:sz w:val="22"/>
          <w:szCs w:val="22"/>
        </w:rPr>
        <w:t>PROCEDURA NABORU:</w:t>
      </w:r>
    </w:p>
    <w:p w14:paraId="678297EE" w14:textId="77777777" w:rsidR="00395C15" w:rsidRDefault="00395C15" w:rsidP="009729FF">
      <w:pPr>
        <w:ind w:right="543" w:firstLine="708"/>
        <w:jc w:val="both"/>
      </w:pPr>
      <w:r>
        <w:t>Nabór prowadzony jest w sposób jawny</w:t>
      </w:r>
      <w:r w:rsidRPr="00720F0F">
        <w:t xml:space="preserve">. </w:t>
      </w:r>
      <w:r>
        <w:t>Ocena kandydatur nastąpi w 2 etapach:</w:t>
      </w:r>
    </w:p>
    <w:p w14:paraId="1FD7EBAA" w14:textId="53684A7E" w:rsidR="00395C15" w:rsidRDefault="00395C15" w:rsidP="009729FF">
      <w:pPr>
        <w:pStyle w:val="Akapitzlist"/>
        <w:numPr>
          <w:ilvl w:val="3"/>
          <w:numId w:val="5"/>
        </w:numPr>
        <w:ind w:left="1418" w:right="543" w:hanging="284"/>
        <w:jc w:val="both"/>
      </w:pPr>
      <w:r>
        <w:t xml:space="preserve">Ocena formalna złożonych dokumentów (weryfikacja kompletności oraz terminowości złożonej dokumentacji aplikacyjnej) – dokumenty niekompletne lub złożone po terminie nie </w:t>
      </w:r>
      <w:r w:rsidRPr="00B748D4">
        <w:t>będą rozpatrywane.</w:t>
      </w:r>
      <w:r w:rsidR="001C120B">
        <w:t xml:space="preserve"> Ocena formalna obejmuje również </w:t>
      </w:r>
      <w:r w:rsidR="001C120B" w:rsidRPr="001C120B">
        <w:t>weryfikacj</w:t>
      </w:r>
      <w:r w:rsidR="001C120B">
        <w:t>ę</w:t>
      </w:r>
      <w:r w:rsidR="001C120B" w:rsidRPr="001C120B">
        <w:t xml:space="preserve"> spełnienia Wymagań</w:t>
      </w:r>
      <w:r w:rsidR="001C120B">
        <w:t>.</w:t>
      </w:r>
    </w:p>
    <w:p w14:paraId="4D8C41C7" w14:textId="4D2AE225" w:rsidR="009729FF" w:rsidRPr="0028024C" w:rsidRDefault="00395C15" w:rsidP="009729FF">
      <w:pPr>
        <w:pStyle w:val="Akapitzlist"/>
        <w:numPr>
          <w:ilvl w:val="3"/>
          <w:numId w:val="5"/>
        </w:numPr>
        <w:ind w:left="1418" w:right="543" w:hanging="284"/>
        <w:jc w:val="both"/>
      </w:pPr>
      <w:r w:rsidRPr="00B748D4">
        <w:t>Ocena kandydatur</w:t>
      </w:r>
      <w:r>
        <w:t xml:space="preserve"> </w:t>
      </w:r>
      <w:r w:rsidR="001C120B">
        <w:t>wg</w:t>
      </w:r>
      <w:r>
        <w:t xml:space="preserve"> </w:t>
      </w:r>
      <w:r w:rsidR="001C120B">
        <w:t>k</w:t>
      </w:r>
      <w:r>
        <w:t>ryterium oceny – wskazana cena za realizację zadań – zgodnie z oświadczeniem – załącznik nr 1.</w:t>
      </w:r>
    </w:p>
    <w:p w14:paraId="468F1D2A" w14:textId="1B5A2424" w:rsidR="002C22B1" w:rsidRDefault="002C22B1" w:rsidP="009729FF">
      <w:pPr>
        <w:pStyle w:val="Tekstpodstawowy"/>
        <w:spacing w:line="276" w:lineRule="auto"/>
        <w:ind w:left="708"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  <w:r w:rsidRPr="002C22B1">
        <w:rPr>
          <w:rFonts w:asciiTheme="minorHAnsi" w:hAnsiTheme="minorHAnsi" w:cstheme="minorHAnsi"/>
          <w:b/>
          <w:bCs/>
          <w:color w:val="111113"/>
          <w:sz w:val="22"/>
          <w:szCs w:val="22"/>
        </w:rPr>
        <w:lastRenderedPageBreak/>
        <w:t>SPOSÓB ZGŁASZANIA KANDYDATUR</w:t>
      </w:r>
    </w:p>
    <w:p w14:paraId="278F3F0D" w14:textId="70C39BA4" w:rsidR="002C22B1" w:rsidRDefault="002C22B1" w:rsidP="009729FF">
      <w:pPr>
        <w:pStyle w:val="Tekstpodstawowy"/>
        <w:spacing w:line="276" w:lineRule="auto"/>
        <w:ind w:left="708" w:right="543"/>
        <w:jc w:val="both"/>
        <w:rPr>
          <w:rFonts w:asciiTheme="minorHAnsi" w:hAnsiTheme="minorHAnsi" w:cstheme="minorHAnsi"/>
          <w:b/>
          <w:bCs/>
          <w:color w:val="111113"/>
          <w:sz w:val="22"/>
          <w:szCs w:val="22"/>
        </w:rPr>
      </w:pPr>
    </w:p>
    <w:p w14:paraId="451488DD" w14:textId="4499B03E" w:rsidR="00896603" w:rsidRDefault="002C22B1" w:rsidP="009729FF">
      <w:pPr>
        <w:pStyle w:val="Tekstpodstawowy"/>
        <w:spacing w:line="480" w:lineRule="auto"/>
        <w:ind w:left="70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>K</w:t>
      </w:r>
      <w:r w:rsidR="002F6970"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>andydatury należy zgłaszać do</w:t>
      </w:r>
      <w:r w:rsidR="00CA6BBA"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 xml:space="preserve"> </w:t>
      </w:r>
      <w:r w:rsidR="009729FF"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>30</w:t>
      </w:r>
      <w:r w:rsidR="00AF6D6A"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>.</w:t>
      </w:r>
      <w:r w:rsidR="009729FF"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>09</w:t>
      </w:r>
      <w:r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>.202</w:t>
      </w:r>
      <w:r w:rsidR="001C120B"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>4</w:t>
      </w:r>
      <w:r w:rsidRPr="00656260">
        <w:rPr>
          <w:rFonts w:asciiTheme="minorHAnsi" w:hAnsiTheme="minorHAnsi" w:cstheme="minorHAnsi"/>
          <w:color w:val="111113"/>
          <w:sz w:val="22"/>
          <w:szCs w:val="22"/>
          <w:u w:val="single"/>
        </w:rPr>
        <w:t xml:space="preserve"> r. do godziny 10:00</w:t>
      </w:r>
      <w:r w:rsidRPr="001C120B">
        <w:rPr>
          <w:rFonts w:asciiTheme="minorHAnsi" w:hAnsiTheme="minorHAnsi" w:cstheme="minorHAnsi"/>
          <w:color w:val="111113"/>
          <w:sz w:val="22"/>
          <w:szCs w:val="22"/>
        </w:rPr>
        <w:t xml:space="preserve"> (decyduje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 data wpływu)</w:t>
      </w:r>
    </w:p>
    <w:p w14:paraId="26FDCA19" w14:textId="747A23A6" w:rsidR="00896603" w:rsidRDefault="002C22B1" w:rsidP="009729FF">
      <w:pPr>
        <w:pStyle w:val="Tekstpodstawowy"/>
        <w:spacing w:line="480" w:lineRule="auto"/>
        <w:ind w:left="70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Kandydatury można zgłaszać drogą pocztową, mailową lub osobiście</w:t>
      </w:r>
      <w:r w:rsidR="00AC58C0">
        <w:rPr>
          <w:rFonts w:asciiTheme="minorHAnsi" w:hAnsiTheme="minorHAnsi" w:cstheme="minorHAnsi"/>
          <w:color w:val="111113"/>
          <w:sz w:val="22"/>
          <w:szCs w:val="22"/>
        </w:rPr>
        <w:t>.</w:t>
      </w:r>
    </w:p>
    <w:p w14:paraId="06EAF00F" w14:textId="07FFFCED" w:rsidR="0028024C" w:rsidRDefault="002F6970" w:rsidP="009729FF">
      <w:pPr>
        <w:pStyle w:val="Tekstpodstawowy"/>
        <w:spacing w:line="480" w:lineRule="auto"/>
        <w:ind w:left="70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Adres:</w:t>
      </w:r>
    </w:p>
    <w:p w14:paraId="0BAA1192" w14:textId="437D0DFA" w:rsidR="002C22B1" w:rsidRDefault="002C22B1" w:rsidP="009729FF">
      <w:pPr>
        <w:pStyle w:val="Tekstpodstawowy"/>
        <w:spacing w:line="360" w:lineRule="auto"/>
        <w:ind w:left="1134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Śląski Park Technologii Medycznych Kardio-Med Silesia Sp. z o.o.</w:t>
      </w:r>
    </w:p>
    <w:p w14:paraId="3970B516" w14:textId="77777777" w:rsidR="00395C15" w:rsidRDefault="002C22B1" w:rsidP="009729FF">
      <w:pPr>
        <w:pStyle w:val="Tekstpodstawowy"/>
        <w:spacing w:line="360" w:lineRule="auto"/>
        <w:ind w:left="1134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 xml:space="preserve">ul. Marii Curie-Skłodowskiej 10C </w:t>
      </w:r>
    </w:p>
    <w:p w14:paraId="2A4917E4" w14:textId="33DFEAA7" w:rsidR="002C22B1" w:rsidRDefault="002C22B1" w:rsidP="009729FF">
      <w:pPr>
        <w:pStyle w:val="Tekstpodstawowy"/>
        <w:spacing w:line="360" w:lineRule="auto"/>
        <w:ind w:left="1134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41-800 Zabrze</w:t>
      </w:r>
    </w:p>
    <w:p w14:paraId="3814A7A2" w14:textId="18B85759" w:rsidR="002C22B1" w:rsidRDefault="002C22B1" w:rsidP="009729FF">
      <w:pPr>
        <w:pStyle w:val="Tekstpodstawowy"/>
        <w:spacing w:line="360" w:lineRule="auto"/>
        <w:ind w:left="1134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Z dopiskiem (projekt ABM - LEK COVID)</w:t>
      </w:r>
    </w:p>
    <w:p w14:paraId="3CCB9567" w14:textId="5472194E" w:rsidR="002C22B1" w:rsidRDefault="002C22B1" w:rsidP="009729FF">
      <w:pPr>
        <w:pStyle w:val="Tekstpodstawowy"/>
        <w:spacing w:line="360" w:lineRule="auto"/>
        <w:ind w:left="1134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 xml:space="preserve">e-mail: </w:t>
      </w:r>
      <w:hyperlink r:id="rId9" w:history="1">
        <w:r w:rsidRPr="00F37720">
          <w:rPr>
            <w:rStyle w:val="Hipercze"/>
            <w:rFonts w:asciiTheme="minorHAnsi" w:hAnsiTheme="minorHAnsi" w:cstheme="minorHAnsi"/>
            <w:sz w:val="22"/>
            <w:szCs w:val="22"/>
          </w:rPr>
          <w:t>biuro@kmptm.pl</w:t>
        </w:r>
      </w:hyperlink>
    </w:p>
    <w:p w14:paraId="217C3B1B" w14:textId="0CE6FFD0" w:rsidR="002C22B1" w:rsidRDefault="002C22B1" w:rsidP="009729FF">
      <w:pPr>
        <w:pStyle w:val="Tekstpodstawowy"/>
        <w:spacing w:line="360" w:lineRule="auto"/>
        <w:ind w:left="1134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>tel</w:t>
      </w:r>
      <w:r w:rsidR="002F6970">
        <w:rPr>
          <w:rFonts w:asciiTheme="minorHAnsi" w:hAnsiTheme="minorHAnsi" w:cstheme="minorHAnsi"/>
          <w:color w:val="111113"/>
          <w:sz w:val="22"/>
          <w:szCs w:val="22"/>
        </w:rPr>
        <w:t>.</w:t>
      </w:r>
      <w:r>
        <w:rPr>
          <w:rFonts w:asciiTheme="minorHAnsi" w:hAnsiTheme="minorHAnsi" w:cstheme="minorHAnsi"/>
          <w:color w:val="111113"/>
          <w:sz w:val="22"/>
          <w:szCs w:val="22"/>
        </w:rPr>
        <w:t>: 32/ 70-50-305</w:t>
      </w:r>
    </w:p>
    <w:p w14:paraId="09B93725" w14:textId="50ECB132" w:rsidR="002C22B1" w:rsidRDefault="002C22B1" w:rsidP="009729FF">
      <w:pPr>
        <w:pStyle w:val="Tekstpodstawowy"/>
        <w:spacing w:line="276" w:lineRule="auto"/>
        <w:ind w:left="708"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  <w:r>
        <w:rPr>
          <w:rFonts w:asciiTheme="minorHAnsi" w:hAnsiTheme="minorHAnsi" w:cstheme="minorHAnsi"/>
          <w:color w:val="111113"/>
          <w:sz w:val="22"/>
          <w:szCs w:val="22"/>
        </w:rPr>
        <w:t xml:space="preserve">Osobą kontaktową ws. naboru jest: </w:t>
      </w:r>
      <w:r w:rsidR="002F6970">
        <w:rPr>
          <w:rFonts w:asciiTheme="minorHAnsi" w:hAnsiTheme="minorHAnsi" w:cstheme="minorHAnsi"/>
          <w:color w:val="111113"/>
          <w:sz w:val="22"/>
          <w:szCs w:val="22"/>
        </w:rPr>
        <w:t xml:space="preserve">Aneta Bochenek </w:t>
      </w:r>
      <w:hyperlink r:id="rId10" w:history="1">
        <w:r w:rsidR="002F6970" w:rsidRPr="008673B4">
          <w:rPr>
            <w:rStyle w:val="Hipercze"/>
            <w:rFonts w:asciiTheme="minorHAnsi" w:hAnsiTheme="minorHAnsi" w:cstheme="minorHAnsi"/>
            <w:sz w:val="22"/>
            <w:szCs w:val="22"/>
          </w:rPr>
          <w:t>a.bochenek@kmptm.pl</w:t>
        </w:r>
      </w:hyperlink>
      <w:r w:rsidR="002F6970">
        <w:rPr>
          <w:rFonts w:asciiTheme="minorHAnsi" w:hAnsiTheme="minorHAnsi" w:cstheme="minorHAnsi"/>
          <w:color w:val="11111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11113"/>
          <w:sz w:val="22"/>
          <w:szCs w:val="22"/>
        </w:rPr>
        <w:t xml:space="preserve"> </w:t>
      </w:r>
    </w:p>
    <w:p w14:paraId="28EB098B" w14:textId="77777777" w:rsidR="001C120B" w:rsidRDefault="001C120B" w:rsidP="009729FF">
      <w:pPr>
        <w:ind w:right="543"/>
        <w:jc w:val="both"/>
        <w:rPr>
          <w:b/>
        </w:rPr>
      </w:pPr>
    </w:p>
    <w:p w14:paraId="46B2979B" w14:textId="4E799236" w:rsidR="00395C15" w:rsidRPr="00E91045" w:rsidRDefault="00395C15" w:rsidP="009729FF">
      <w:pPr>
        <w:ind w:left="709" w:right="543"/>
        <w:jc w:val="both"/>
        <w:rPr>
          <w:b/>
        </w:rPr>
      </w:pPr>
      <w:r w:rsidRPr="00E91045">
        <w:rPr>
          <w:b/>
        </w:rPr>
        <w:t>Wymagane dokumenty</w:t>
      </w:r>
      <w:r>
        <w:rPr>
          <w:b/>
        </w:rPr>
        <w:t>*</w:t>
      </w:r>
      <w:r w:rsidRPr="00E91045">
        <w:rPr>
          <w:b/>
        </w:rPr>
        <w:t>:</w:t>
      </w:r>
    </w:p>
    <w:p w14:paraId="4C6EF1D8" w14:textId="77777777" w:rsidR="00395C15" w:rsidRDefault="00395C15" w:rsidP="009729FF">
      <w:pPr>
        <w:pStyle w:val="Akapitzlist"/>
        <w:numPr>
          <w:ilvl w:val="0"/>
          <w:numId w:val="18"/>
        </w:numPr>
        <w:spacing w:line="240" w:lineRule="auto"/>
        <w:ind w:left="1418" w:right="543"/>
        <w:jc w:val="both"/>
      </w:pPr>
      <w:r>
        <w:t>CV kandydata potwierdzające spełnianie wyżej wskazanych Wymagań</w:t>
      </w:r>
    </w:p>
    <w:p w14:paraId="5740D1D2" w14:textId="77777777" w:rsidR="00395C15" w:rsidRPr="00AF6D6A" w:rsidRDefault="00395C15" w:rsidP="009729FF">
      <w:pPr>
        <w:numPr>
          <w:ilvl w:val="0"/>
          <w:numId w:val="18"/>
        </w:numPr>
        <w:spacing w:after="200" w:line="276" w:lineRule="auto"/>
        <w:ind w:left="1418" w:right="543"/>
        <w:contextualSpacing/>
        <w:jc w:val="both"/>
        <w:rPr>
          <w:rFonts w:ascii="Calibri" w:eastAsia="Calibri" w:hAnsi="Calibri" w:cs="Calibri"/>
          <w:u w:val="single"/>
        </w:rPr>
      </w:pPr>
      <w:r w:rsidRPr="00B9227F">
        <w:rPr>
          <w:rFonts w:ascii="Calibri" w:eastAsia="Calibri" w:hAnsi="Calibri" w:cs="Calibri"/>
        </w:rPr>
        <w:t xml:space="preserve">Oświadczenie o </w:t>
      </w:r>
      <w:r>
        <w:rPr>
          <w:rFonts w:ascii="Calibri" w:eastAsia="Calibri" w:hAnsi="Calibri" w:cs="Calibri"/>
        </w:rPr>
        <w:t>spełnieniu kryteriów naboru</w:t>
      </w:r>
      <w:r w:rsidRPr="00B9227F">
        <w:rPr>
          <w:rFonts w:ascii="Calibri" w:eastAsia="Calibri" w:hAnsi="Calibri" w:cs="Calibri"/>
        </w:rPr>
        <w:t xml:space="preserve"> oraz o braku powiązań </w:t>
      </w:r>
      <w:r>
        <w:rPr>
          <w:rFonts w:ascii="Calibri" w:eastAsia="Calibri" w:hAnsi="Calibri" w:cs="Calibri"/>
        </w:rPr>
        <w:t xml:space="preserve">wraz z proponowaną stawką wynagrodzenia </w:t>
      </w:r>
      <w:r w:rsidRPr="00B9227F">
        <w:rPr>
          <w:rFonts w:ascii="Calibri" w:eastAsia="Calibri" w:hAnsi="Calibri" w:cs="Calibri"/>
        </w:rPr>
        <w:t>– zgodn</w:t>
      </w:r>
      <w:r>
        <w:rPr>
          <w:rFonts w:ascii="Calibri" w:eastAsia="Calibri" w:hAnsi="Calibri" w:cs="Calibri"/>
        </w:rPr>
        <w:t>i</w:t>
      </w:r>
      <w:r w:rsidRPr="00B9227F">
        <w:rPr>
          <w:rFonts w:ascii="Calibri" w:eastAsia="Calibri" w:hAnsi="Calibri" w:cs="Calibri"/>
        </w:rPr>
        <w:t xml:space="preserve">e z Załącznikiem nr 1 do ogłoszenia o naborze – </w:t>
      </w:r>
      <w:r w:rsidRPr="00AF6D6A">
        <w:rPr>
          <w:rFonts w:ascii="Calibri" w:eastAsia="Calibri" w:hAnsi="Calibri" w:cs="Calibri"/>
          <w:u w:val="single"/>
        </w:rPr>
        <w:t>załącznik obowiązkowy</w:t>
      </w:r>
    </w:p>
    <w:p w14:paraId="6CBE43C5" w14:textId="77777777" w:rsidR="00395C15" w:rsidRDefault="00395C15" w:rsidP="009729FF">
      <w:pPr>
        <w:numPr>
          <w:ilvl w:val="0"/>
          <w:numId w:val="18"/>
        </w:numPr>
        <w:spacing w:after="200" w:line="276" w:lineRule="auto"/>
        <w:ind w:left="1418" w:right="543"/>
        <w:contextualSpacing/>
        <w:jc w:val="both"/>
        <w:rPr>
          <w:rFonts w:ascii="Calibri" w:eastAsia="Calibri" w:hAnsi="Calibri" w:cs="Calibri"/>
        </w:rPr>
      </w:pPr>
      <w:r w:rsidRPr="00B9227F">
        <w:rPr>
          <w:rFonts w:ascii="Calibri" w:eastAsia="Calibri" w:hAnsi="Calibri" w:cs="Calibri"/>
        </w:rPr>
        <w:t xml:space="preserve">Oświadczenie dotyczące </w:t>
      </w:r>
      <w:r>
        <w:rPr>
          <w:rFonts w:ascii="Calibri" w:eastAsia="Calibri" w:hAnsi="Calibri" w:cs="Calibri"/>
        </w:rPr>
        <w:t xml:space="preserve">spełnienia wymogów formalnych, </w:t>
      </w:r>
      <w:r w:rsidRPr="00B9227F">
        <w:rPr>
          <w:rFonts w:ascii="Calibri" w:eastAsia="Calibri" w:hAnsi="Calibri" w:cs="Calibri"/>
        </w:rPr>
        <w:t>zaangażowania zawodowego nie</w:t>
      </w:r>
      <w:r>
        <w:rPr>
          <w:rFonts w:ascii="Calibri" w:eastAsia="Calibri" w:hAnsi="Calibri" w:cs="Calibri"/>
        </w:rPr>
        <w:t> </w:t>
      </w:r>
      <w:r w:rsidRPr="00B9227F">
        <w:rPr>
          <w:rFonts w:ascii="Calibri" w:eastAsia="Calibri" w:hAnsi="Calibri" w:cs="Calibri"/>
        </w:rPr>
        <w:t xml:space="preserve">przekraczającego 276 godzin – zgodnie z Załącznikiem nr 2 do ogłoszenia o naborze – </w:t>
      </w:r>
      <w:r w:rsidRPr="00AF6D6A">
        <w:rPr>
          <w:rFonts w:ascii="Calibri" w:eastAsia="Calibri" w:hAnsi="Calibri" w:cs="Calibri"/>
          <w:u w:val="single"/>
        </w:rPr>
        <w:t>załącznik obowiązkowy</w:t>
      </w:r>
    </w:p>
    <w:p w14:paraId="5A3ADEA4" w14:textId="77777777" w:rsidR="00395C15" w:rsidRPr="00875F53" w:rsidRDefault="00395C15" w:rsidP="009729FF">
      <w:pPr>
        <w:numPr>
          <w:ilvl w:val="0"/>
          <w:numId w:val="18"/>
        </w:numPr>
        <w:spacing w:after="200" w:line="276" w:lineRule="auto"/>
        <w:ind w:left="1418" w:right="543"/>
        <w:contextualSpacing/>
        <w:jc w:val="both"/>
        <w:rPr>
          <w:rFonts w:ascii="Calibri" w:eastAsia="Calibri" w:hAnsi="Calibri" w:cs="Calibri"/>
        </w:rPr>
      </w:pPr>
      <w:r>
        <w:t>Ewentualnie inne dokumenty potwierdzające kwalifikacje i kompetencje kandydatów/referencje</w:t>
      </w:r>
      <w:r>
        <w:tab/>
      </w:r>
    </w:p>
    <w:p w14:paraId="1F7C2002" w14:textId="77777777" w:rsidR="00395C15" w:rsidRDefault="00395C15" w:rsidP="009729FF">
      <w:pPr>
        <w:spacing w:after="200" w:line="276" w:lineRule="auto"/>
        <w:ind w:left="360" w:right="543"/>
        <w:jc w:val="both"/>
        <w:rPr>
          <w:rFonts w:ascii="Calibri" w:eastAsia="Calibri" w:hAnsi="Calibri" w:cs="Calibri"/>
          <w:sz w:val="16"/>
          <w:szCs w:val="16"/>
        </w:rPr>
      </w:pPr>
    </w:p>
    <w:p w14:paraId="0CB69809" w14:textId="77777777" w:rsidR="00AC58C0" w:rsidRDefault="00AC58C0" w:rsidP="009729FF">
      <w:pPr>
        <w:spacing w:after="200" w:line="276" w:lineRule="auto"/>
        <w:ind w:right="543"/>
        <w:jc w:val="both"/>
        <w:rPr>
          <w:rFonts w:ascii="Calibri" w:eastAsia="Calibri" w:hAnsi="Calibri" w:cs="Calibri"/>
          <w:sz w:val="16"/>
          <w:szCs w:val="16"/>
        </w:rPr>
      </w:pPr>
    </w:p>
    <w:p w14:paraId="1AA04885" w14:textId="77777777" w:rsidR="00395C15" w:rsidRDefault="00395C15" w:rsidP="009729FF">
      <w:pPr>
        <w:ind w:right="543"/>
        <w:rPr>
          <w:rFonts w:ascii="Calibri" w:eastAsia="Calibri" w:hAnsi="Calibri" w:cs="Calibri"/>
          <w:sz w:val="16"/>
          <w:szCs w:val="16"/>
        </w:rPr>
      </w:pPr>
    </w:p>
    <w:p w14:paraId="120AD6D5" w14:textId="73BD9F76" w:rsidR="00395C15" w:rsidRDefault="00395C15" w:rsidP="009729FF">
      <w:pPr>
        <w:spacing w:after="200" w:line="276" w:lineRule="auto"/>
        <w:ind w:left="360" w:right="543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…………………………………………………</w:t>
      </w:r>
    </w:p>
    <w:p w14:paraId="44E06BEA" w14:textId="77777777" w:rsidR="00395C15" w:rsidRDefault="00395C15" w:rsidP="009729FF">
      <w:pPr>
        <w:spacing w:after="200" w:line="276" w:lineRule="auto"/>
        <w:ind w:left="360" w:right="543"/>
        <w:jc w:val="both"/>
        <w:rPr>
          <w:rFonts w:ascii="Calibri" w:eastAsia="Calibri" w:hAnsi="Calibri" w:cs="Calibri"/>
          <w:sz w:val="16"/>
          <w:szCs w:val="16"/>
        </w:rPr>
      </w:pPr>
    </w:p>
    <w:p w14:paraId="7098D53C" w14:textId="77777777" w:rsidR="00395C15" w:rsidRDefault="00395C15" w:rsidP="009729FF">
      <w:pPr>
        <w:spacing w:after="200" w:line="276" w:lineRule="auto"/>
        <w:ind w:left="360" w:right="543"/>
        <w:jc w:val="both"/>
        <w:rPr>
          <w:rFonts w:ascii="Calibri" w:eastAsia="Calibri" w:hAnsi="Calibri" w:cs="Calibri"/>
          <w:sz w:val="16"/>
          <w:szCs w:val="16"/>
        </w:rPr>
      </w:pPr>
    </w:p>
    <w:p w14:paraId="323947D9" w14:textId="6032B8C8" w:rsidR="00395C15" w:rsidRDefault="00395C15" w:rsidP="009729FF">
      <w:pPr>
        <w:spacing w:after="200" w:line="276" w:lineRule="auto"/>
        <w:ind w:left="360" w:right="543"/>
        <w:jc w:val="both"/>
        <w:rPr>
          <w:rFonts w:ascii="Calibri" w:eastAsia="Calibri" w:hAnsi="Calibri" w:cs="Calibri"/>
          <w:sz w:val="16"/>
          <w:szCs w:val="16"/>
        </w:rPr>
      </w:pPr>
      <w:r w:rsidRPr="00875F53">
        <w:rPr>
          <w:rFonts w:ascii="Calibri" w:eastAsia="Calibri" w:hAnsi="Calibri" w:cs="Calibri"/>
          <w:sz w:val="16"/>
          <w:szCs w:val="16"/>
        </w:rPr>
        <w:t>*Śląski Park Technologii Medycznych Kardio-Med Silesia Sp. z o.o. informuje, że ze względu na to, że niniejszy nabór realizowany jest</w:t>
      </w:r>
      <w:r w:rsidRPr="00875F53">
        <w:rPr>
          <w:rFonts w:ascii="Calibri" w:eastAsia="Calibri" w:hAnsi="Calibri" w:cs="Calibri"/>
          <w:sz w:val="16"/>
          <w:szCs w:val="16"/>
        </w:rPr>
        <w:br/>
        <w:t>w ramach projektu dofinansowanego ze środków publicznych, dokumenty aplikacyjne będą przechowywane w siedzibie Śląskiego Park</w:t>
      </w:r>
      <w:r w:rsidR="009729FF">
        <w:rPr>
          <w:rFonts w:ascii="Calibri" w:eastAsia="Calibri" w:hAnsi="Calibri" w:cs="Calibri"/>
          <w:sz w:val="16"/>
          <w:szCs w:val="16"/>
        </w:rPr>
        <w:t>u Technologii Medycznych Kardio-</w:t>
      </w:r>
      <w:r w:rsidRPr="00875F53">
        <w:rPr>
          <w:rFonts w:ascii="Calibri" w:eastAsia="Calibri" w:hAnsi="Calibri" w:cs="Calibri"/>
          <w:sz w:val="16"/>
          <w:szCs w:val="16"/>
        </w:rPr>
        <w:t xml:space="preserve">Med Silesia Sp. z o.o. zgodnie z wymogami danego projektu, a wyniki naboru zostaną podane do wiadomości publicznej. </w:t>
      </w:r>
    </w:p>
    <w:p w14:paraId="4A1A1889" w14:textId="0855D00B" w:rsidR="00395C15" w:rsidRDefault="00395C15" w:rsidP="009729FF">
      <w:pPr>
        <w:ind w:right="543"/>
        <w:rPr>
          <w:rFonts w:eastAsia="Arial" w:cstheme="minorHAnsi"/>
          <w:color w:val="111113"/>
        </w:rPr>
      </w:pPr>
      <w:r>
        <w:rPr>
          <w:rFonts w:cstheme="minorHAnsi"/>
          <w:color w:val="111113"/>
        </w:rPr>
        <w:br w:type="page"/>
      </w:r>
    </w:p>
    <w:p w14:paraId="46DDC91B" w14:textId="77777777" w:rsidR="00395C15" w:rsidRPr="00EB085C" w:rsidRDefault="00395C15" w:rsidP="009729FF">
      <w:pPr>
        <w:ind w:right="543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6E8C1CB8" wp14:editId="0B7C8EB6">
            <wp:simplePos x="0" y="0"/>
            <wp:positionH relativeFrom="column">
              <wp:posOffset>586740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197215E" w14:textId="77777777" w:rsidR="00395C15" w:rsidRDefault="00395C15" w:rsidP="009729FF">
      <w:pPr>
        <w:spacing w:after="200" w:line="276" w:lineRule="auto"/>
        <w:ind w:left="720" w:right="543"/>
        <w:contextualSpacing/>
        <w:jc w:val="right"/>
        <w:rPr>
          <w:rFonts w:ascii="Calibri" w:eastAsia="Calibri" w:hAnsi="Calibri" w:cs="Times New Roman"/>
        </w:rPr>
      </w:pPr>
    </w:p>
    <w:p w14:paraId="3CCA2213" w14:textId="77777777" w:rsidR="00395C15" w:rsidRDefault="00395C15" w:rsidP="009729FF">
      <w:pPr>
        <w:spacing w:after="200" w:line="276" w:lineRule="auto"/>
        <w:ind w:left="720" w:right="543"/>
        <w:contextualSpacing/>
        <w:jc w:val="right"/>
        <w:rPr>
          <w:rFonts w:ascii="Calibri" w:eastAsia="Calibri" w:hAnsi="Calibri" w:cs="Times New Roman"/>
        </w:rPr>
      </w:pPr>
    </w:p>
    <w:p w14:paraId="4578D97D" w14:textId="77777777" w:rsidR="00395C15" w:rsidRPr="00D97E48" w:rsidRDefault="00395C15" w:rsidP="009729FF">
      <w:pPr>
        <w:spacing w:after="200" w:line="276" w:lineRule="auto"/>
        <w:ind w:left="720" w:right="543"/>
        <w:contextualSpacing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1</w:t>
      </w:r>
    </w:p>
    <w:p w14:paraId="483C7198" w14:textId="77777777" w:rsidR="00395C15" w:rsidRPr="00D97E48" w:rsidRDefault="00395C15" w:rsidP="009729FF">
      <w:pPr>
        <w:spacing w:after="0" w:line="276" w:lineRule="auto"/>
        <w:ind w:left="720" w:right="543"/>
        <w:contextualSpacing/>
        <w:jc w:val="right"/>
        <w:rPr>
          <w:rFonts w:ascii="Calibri" w:eastAsia="Calibri" w:hAnsi="Calibri" w:cs="Times New Roman"/>
        </w:rPr>
      </w:pPr>
    </w:p>
    <w:p w14:paraId="3F671B82" w14:textId="77777777" w:rsidR="00395C15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</w:p>
    <w:p w14:paraId="51DE9E3F" w14:textId="77777777" w:rsidR="00395C15" w:rsidRPr="004171A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…………………………………………..</w:t>
      </w:r>
    </w:p>
    <w:p w14:paraId="6469C268" w14:textId="77777777" w:rsidR="00395C15" w:rsidRPr="004171A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(Imię i nazwisko)</w:t>
      </w:r>
    </w:p>
    <w:p w14:paraId="485402B9" w14:textId="77777777" w:rsidR="00395C15" w:rsidRPr="004171A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</w:p>
    <w:p w14:paraId="59F93F1C" w14:textId="77777777" w:rsidR="00395C15" w:rsidRPr="004171A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49F6EF16" w14:textId="77777777" w:rsidR="00395C15" w:rsidRPr="004171A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</w:p>
    <w:p w14:paraId="213EF7A2" w14:textId="77777777" w:rsidR="00395C15" w:rsidRPr="004171A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07AED720" w14:textId="77777777" w:rsidR="00395C15" w:rsidRPr="004171A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(Adres)</w:t>
      </w:r>
    </w:p>
    <w:p w14:paraId="597F8EDC" w14:textId="77777777" w:rsidR="00395C15" w:rsidRPr="00D97E48" w:rsidRDefault="00395C15" w:rsidP="009729FF">
      <w:pPr>
        <w:spacing w:after="0" w:line="276" w:lineRule="auto"/>
        <w:ind w:right="543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97E48">
        <w:rPr>
          <w:rFonts w:ascii="Calibri" w:eastAsia="Times New Roman" w:hAnsi="Calibri" w:cs="Calibri"/>
          <w:b/>
          <w:sz w:val="28"/>
          <w:szCs w:val="28"/>
          <w:u w:val="single"/>
        </w:rPr>
        <w:t>OŚWIADCZENIE</w:t>
      </w:r>
    </w:p>
    <w:p w14:paraId="0D987C85" w14:textId="77777777" w:rsidR="00395C15" w:rsidRPr="00D97E4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Oświadczam, że</w:t>
      </w:r>
      <w:r>
        <w:rPr>
          <w:rFonts w:ascii="Calibri" w:eastAsia="Times New Roman" w:hAnsi="Calibri" w:cs="Calibri"/>
          <w:u w:val="single"/>
        </w:rPr>
        <w:t xml:space="preserve"> spełniam następujące wymagania</w:t>
      </w:r>
      <w:r w:rsidRPr="00D97E48">
        <w:rPr>
          <w:rFonts w:ascii="Calibri" w:eastAsia="Times New Roman" w:hAnsi="Calibri" w:cs="Calibri"/>
          <w:u w:val="single"/>
        </w:rPr>
        <w:t>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8"/>
        <w:gridCol w:w="1122"/>
        <w:gridCol w:w="1070"/>
      </w:tblGrid>
      <w:tr w:rsidR="00395C15" w:rsidRPr="00D97E48" w14:paraId="5969831C" w14:textId="77777777" w:rsidTr="00766C0B">
        <w:trPr>
          <w:trHeight w:val="426"/>
        </w:trPr>
        <w:tc>
          <w:tcPr>
            <w:tcW w:w="8104" w:type="dxa"/>
            <w:shd w:val="clear" w:color="auto" w:fill="auto"/>
          </w:tcPr>
          <w:p w14:paraId="2DEDB1B1" w14:textId="77777777" w:rsidR="00395C15" w:rsidRDefault="00395C15" w:rsidP="009729FF">
            <w:pPr>
              <w:spacing w:after="0" w:line="276" w:lineRule="auto"/>
              <w:ind w:right="543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14:paraId="12C68FB2" w14:textId="77777777" w:rsidR="00395C15" w:rsidRPr="00863A2B" w:rsidRDefault="00395C15" w:rsidP="009729FF">
            <w:pPr>
              <w:spacing w:after="0" w:line="276" w:lineRule="auto"/>
              <w:ind w:right="543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TAK</w:t>
            </w:r>
          </w:p>
        </w:tc>
        <w:tc>
          <w:tcPr>
            <w:tcW w:w="918" w:type="dxa"/>
          </w:tcPr>
          <w:p w14:paraId="66836293" w14:textId="77777777" w:rsidR="00395C15" w:rsidRPr="00863A2B" w:rsidRDefault="00395C15" w:rsidP="009729FF">
            <w:pPr>
              <w:spacing w:after="0" w:line="276" w:lineRule="auto"/>
              <w:ind w:right="543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NIE</w:t>
            </w:r>
          </w:p>
        </w:tc>
      </w:tr>
      <w:tr w:rsidR="00395C15" w:rsidRPr="00D97E48" w14:paraId="1EC03410" w14:textId="77777777" w:rsidTr="00766C0B">
        <w:trPr>
          <w:trHeight w:val="410"/>
        </w:trPr>
        <w:tc>
          <w:tcPr>
            <w:tcW w:w="8104" w:type="dxa"/>
            <w:shd w:val="clear" w:color="auto" w:fill="auto"/>
          </w:tcPr>
          <w:p w14:paraId="3FD79D9E" w14:textId="0CBB4B72" w:rsidR="00395C15" w:rsidRPr="00395C15" w:rsidRDefault="0028024C" w:rsidP="009729FF">
            <w:pPr>
              <w:suppressAutoHyphens/>
              <w:autoSpaceDN w:val="0"/>
              <w:spacing w:after="0" w:line="240" w:lineRule="auto"/>
              <w:ind w:right="543"/>
              <w:jc w:val="both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28024C">
              <w:rPr>
                <w:rFonts w:ascii="Calibri" w:eastAsia="Times New Roman" w:hAnsi="Calibri" w:cs="Calibri"/>
                <w:b/>
              </w:rPr>
              <w:t>posiada</w:t>
            </w:r>
            <w:r>
              <w:rPr>
                <w:rFonts w:ascii="Calibri" w:eastAsia="Times New Roman" w:hAnsi="Calibri" w:cs="Calibri"/>
                <w:b/>
              </w:rPr>
              <w:t>m</w:t>
            </w:r>
            <w:r w:rsidRPr="0028024C">
              <w:rPr>
                <w:rFonts w:ascii="Calibri" w:eastAsia="Times New Roman" w:hAnsi="Calibri" w:cs="Calibri"/>
                <w:b/>
              </w:rPr>
              <w:t xml:space="preserve"> tytuł zawodowy magistra, magistra inżyniera, lekarza lub inny równorzędny lub posiada dyplom, o którym mowa w art. 191a ust. 1 pkt 2 lub 3 lub ust. 2 ustawy z dnia 27 lipca 2005 r. – Prawo o szkolnictwie wyższym, uzyskany w obszarze obejmującym co najmniej jedną dyscyplinę naukową z dziedziny nauk biologicznych, chemicznych, farmaceutycznych, medycznych lub weterynaryjnych</w:t>
            </w:r>
          </w:p>
        </w:tc>
        <w:tc>
          <w:tcPr>
            <w:tcW w:w="918" w:type="dxa"/>
            <w:shd w:val="clear" w:color="auto" w:fill="auto"/>
          </w:tcPr>
          <w:p w14:paraId="4DC68513" w14:textId="77777777" w:rsidR="00395C15" w:rsidRPr="00863A2B" w:rsidRDefault="00395C15" w:rsidP="009729FF">
            <w:pPr>
              <w:spacing w:after="0" w:line="276" w:lineRule="auto"/>
              <w:ind w:right="543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  <w:tc>
          <w:tcPr>
            <w:tcW w:w="918" w:type="dxa"/>
          </w:tcPr>
          <w:p w14:paraId="53EBF91A" w14:textId="77777777" w:rsidR="00395C15" w:rsidRPr="00863A2B" w:rsidRDefault="00395C15" w:rsidP="009729FF">
            <w:pPr>
              <w:spacing w:after="0" w:line="276" w:lineRule="auto"/>
              <w:ind w:right="543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</w:tr>
      <w:tr w:rsidR="00395C15" w:rsidRPr="00D97E48" w14:paraId="0205D731" w14:textId="77777777" w:rsidTr="00766C0B">
        <w:trPr>
          <w:trHeight w:val="410"/>
        </w:trPr>
        <w:tc>
          <w:tcPr>
            <w:tcW w:w="8104" w:type="dxa"/>
            <w:shd w:val="clear" w:color="auto" w:fill="auto"/>
          </w:tcPr>
          <w:p w14:paraId="4E9A0694" w14:textId="40ECAA85" w:rsidR="00395C15" w:rsidRPr="00DC4746" w:rsidRDefault="0028024C" w:rsidP="009729FF">
            <w:pPr>
              <w:suppressAutoHyphens/>
              <w:autoSpaceDN w:val="0"/>
              <w:spacing w:after="0" w:line="240" w:lineRule="auto"/>
              <w:ind w:right="543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28024C">
              <w:rPr>
                <w:rFonts w:ascii="Calibri" w:eastAsia="SimSun" w:hAnsi="Calibri" w:cs="Calibri"/>
                <w:b/>
                <w:kern w:val="3"/>
              </w:rPr>
              <w:t>zdobył</w:t>
            </w:r>
            <w:r>
              <w:rPr>
                <w:rFonts w:ascii="Calibri" w:eastAsia="SimSun" w:hAnsi="Calibri" w:cs="Calibri"/>
                <w:b/>
                <w:kern w:val="3"/>
              </w:rPr>
              <w:t>em</w:t>
            </w:r>
            <w:r w:rsidRPr="0028024C">
              <w:rPr>
                <w:rFonts w:ascii="Calibri" w:eastAsia="SimSun" w:hAnsi="Calibri" w:cs="Calibri"/>
                <w:b/>
                <w:kern w:val="3"/>
              </w:rPr>
              <w:t>/zdobyła</w:t>
            </w:r>
            <w:r>
              <w:rPr>
                <w:rFonts w:ascii="Calibri" w:eastAsia="SimSun" w:hAnsi="Calibri" w:cs="Calibri"/>
                <w:b/>
                <w:kern w:val="3"/>
              </w:rPr>
              <w:t>m</w:t>
            </w:r>
            <w:r w:rsidRPr="0028024C">
              <w:rPr>
                <w:rFonts w:ascii="Calibri" w:eastAsia="SimSun" w:hAnsi="Calibri" w:cs="Calibri"/>
                <w:b/>
                <w:kern w:val="3"/>
              </w:rPr>
              <w:t xml:space="preserve"> wiedzę i umiejętności co najmniej w zakresie następujących przedmiotów: fizyki, chemii ogólnej i nieorganicznej, chemii organicznej, chemii analitycznej, chemii farmaceutycznej obejmującej analizę produktów leczniczych, biochemii ogólnej i stosowanej (medycznej), fizjologii, mikrobiologii, farmakologii, technologii farmaceutycznej, toksykologii oraz farmakognozji;</w:t>
            </w:r>
          </w:p>
        </w:tc>
        <w:tc>
          <w:tcPr>
            <w:tcW w:w="918" w:type="dxa"/>
            <w:shd w:val="clear" w:color="auto" w:fill="auto"/>
          </w:tcPr>
          <w:p w14:paraId="05FB4186" w14:textId="77777777" w:rsidR="00395C15" w:rsidRPr="00D97E48" w:rsidRDefault="00395C15" w:rsidP="009729FF">
            <w:pPr>
              <w:spacing w:after="0" w:line="276" w:lineRule="auto"/>
              <w:ind w:right="543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130D586C" w14:textId="77777777" w:rsidR="00395C15" w:rsidRPr="00D97E48" w:rsidRDefault="00395C15" w:rsidP="009729FF">
            <w:pPr>
              <w:spacing w:after="0" w:line="276" w:lineRule="auto"/>
              <w:ind w:right="543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28024C" w:rsidRPr="00D97E48" w14:paraId="7A51E537" w14:textId="77777777" w:rsidTr="00766C0B">
        <w:trPr>
          <w:trHeight w:val="410"/>
        </w:trPr>
        <w:tc>
          <w:tcPr>
            <w:tcW w:w="8104" w:type="dxa"/>
            <w:shd w:val="clear" w:color="auto" w:fill="auto"/>
          </w:tcPr>
          <w:p w14:paraId="7F517213" w14:textId="35636263" w:rsidR="0028024C" w:rsidRPr="00EB085C" w:rsidRDefault="0028024C" w:rsidP="009729FF">
            <w:pPr>
              <w:suppressAutoHyphens/>
              <w:autoSpaceDN w:val="0"/>
              <w:spacing w:after="0" w:line="240" w:lineRule="auto"/>
              <w:ind w:right="543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28024C">
              <w:rPr>
                <w:rFonts w:ascii="Calibri" w:eastAsia="SimSun" w:hAnsi="Calibri" w:cs="Calibri"/>
                <w:b/>
                <w:kern w:val="3"/>
              </w:rPr>
              <w:t>posiada</w:t>
            </w:r>
            <w:r>
              <w:rPr>
                <w:rFonts w:ascii="Calibri" w:eastAsia="SimSun" w:hAnsi="Calibri" w:cs="Calibri"/>
                <w:b/>
                <w:kern w:val="3"/>
              </w:rPr>
              <w:t>m</w:t>
            </w:r>
            <w:r w:rsidRPr="0028024C">
              <w:rPr>
                <w:rFonts w:ascii="Calibri" w:eastAsia="SimSun" w:hAnsi="Calibri" w:cs="Calibri"/>
                <w:b/>
                <w:kern w:val="3"/>
              </w:rPr>
              <w:t xml:space="preserve"> co najmniej dwuletni staż pracy u wytwórcy lub importera produktu leczniczego posiadającego zezwolenie (zezwolenia na wytwarzanie lub import produktu leczniczego), lub zgodę (W przypadku produktu leczniczego terapii zaawansowanej – wyjątku szpitalnego podjęcie wytwarzania następuje na podstawie zgody na wytwarzanie produktu leczniczego terapii zaawansowanej – wyjątku szpitalnego), obejmujący przeprowadzanie analizy jakościowej i ilościowej produktów leczniczych i substancji czynnych oraz przeprowadzanie badań i czynności kontrolnych koniecznych do zapewnienia jakości produktów leczniczych zgodnie z wymaganiami określonymi w pozwoleniu na dopuszczenie do obrotu</w:t>
            </w:r>
          </w:p>
        </w:tc>
        <w:tc>
          <w:tcPr>
            <w:tcW w:w="918" w:type="dxa"/>
            <w:shd w:val="clear" w:color="auto" w:fill="auto"/>
          </w:tcPr>
          <w:p w14:paraId="7292334B" w14:textId="77777777" w:rsidR="0028024C" w:rsidRPr="00D97E48" w:rsidRDefault="0028024C" w:rsidP="009729FF">
            <w:pPr>
              <w:spacing w:after="0" w:line="276" w:lineRule="auto"/>
              <w:ind w:right="543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6DC6AFC4" w14:textId="77777777" w:rsidR="0028024C" w:rsidRPr="00D97E48" w:rsidRDefault="0028024C" w:rsidP="009729FF">
            <w:pPr>
              <w:spacing w:after="0" w:line="276" w:lineRule="auto"/>
              <w:ind w:right="543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28024C" w:rsidRPr="00D97E48" w14:paraId="37C3E8F0" w14:textId="77777777" w:rsidTr="00766C0B">
        <w:trPr>
          <w:trHeight w:val="410"/>
        </w:trPr>
        <w:tc>
          <w:tcPr>
            <w:tcW w:w="8104" w:type="dxa"/>
            <w:shd w:val="clear" w:color="auto" w:fill="auto"/>
          </w:tcPr>
          <w:p w14:paraId="19C1B6E8" w14:textId="63AED677" w:rsidR="0028024C" w:rsidRPr="00EB085C" w:rsidRDefault="0028024C" w:rsidP="009729FF">
            <w:pPr>
              <w:suppressAutoHyphens/>
              <w:autoSpaceDN w:val="0"/>
              <w:spacing w:after="0" w:line="240" w:lineRule="auto"/>
              <w:ind w:right="543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28024C">
              <w:rPr>
                <w:rFonts w:ascii="Calibri" w:eastAsia="SimSun" w:hAnsi="Calibri" w:cs="Calibri"/>
                <w:b/>
                <w:kern w:val="3"/>
              </w:rPr>
              <w:t>włada</w:t>
            </w:r>
            <w:r>
              <w:rPr>
                <w:rFonts w:ascii="Calibri" w:eastAsia="SimSun" w:hAnsi="Calibri" w:cs="Calibri"/>
                <w:b/>
                <w:kern w:val="3"/>
              </w:rPr>
              <w:t>m</w:t>
            </w:r>
            <w:r w:rsidRPr="0028024C">
              <w:rPr>
                <w:rFonts w:ascii="Calibri" w:eastAsia="SimSun" w:hAnsi="Calibri" w:cs="Calibri"/>
                <w:b/>
                <w:kern w:val="3"/>
              </w:rPr>
              <w:t xml:space="preserve"> językiem polskim w stopniu niezbędnym do pełnienia obowiązków</w:t>
            </w:r>
          </w:p>
        </w:tc>
        <w:tc>
          <w:tcPr>
            <w:tcW w:w="918" w:type="dxa"/>
            <w:shd w:val="clear" w:color="auto" w:fill="auto"/>
          </w:tcPr>
          <w:p w14:paraId="3792A711" w14:textId="77777777" w:rsidR="0028024C" w:rsidRPr="00D97E48" w:rsidRDefault="0028024C" w:rsidP="009729FF">
            <w:pPr>
              <w:spacing w:after="0" w:line="276" w:lineRule="auto"/>
              <w:ind w:right="543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10200747" w14:textId="77777777" w:rsidR="0028024C" w:rsidRPr="00D97E48" w:rsidRDefault="0028024C" w:rsidP="009729FF">
            <w:pPr>
              <w:spacing w:after="0" w:line="276" w:lineRule="auto"/>
              <w:ind w:right="543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437910DF" w14:textId="77777777" w:rsidR="0028024C" w:rsidRPr="00D97E48" w:rsidRDefault="0028024C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u w:val="single"/>
        </w:rPr>
      </w:pPr>
    </w:p>
    <w:p w14:paraId="3BC232EA" w14:textId="77777777" w:rsidR="00395C15" w:rsidRPr="00D97E4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Jednocześnie oświadczam, że:</w:t>
      </w:r>
    </w:p>
    <w:p w14:paraId="24280EA1" w14:textId="77777777" w:rsidR="00395C15" w:rsidRPr="00D97E48" w:rsidRDefault="00395C15" w:rsidP="009729FF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543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kapitałowo z Zamawiającym</w:t>
      </w:r>
    </w:p>
    <w:p w14:paraId="2FC6053D" w14:textId="77777777" w:rsidR="00395C15" w:rsidRPr="00D97E48" w:rsidRDefault="00395C15" w:rsidP="009729FF">
      <w:pPr>
        <w:numPr>
          <w:ilvl w:val="0"/>
          <w:numId w:val="19"/>
        </w:numPr>
        <w:spacing w:after="0" w:line="276" w:lineRule="auto"/>
        <w:ind w:right="543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osobowo z Zamawiającym</w:t>
      </w:r>
    </w:p>
    <w:p w14:paraId="5AC3CB54" w14:textId="456685A5" w:rsidR="00395C15" w:rsidRPr="00D97E48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Przez powiązania kapitałowe lub osobowe rozumie się wzajemne powiązania między Zamawiającym, którym jest Śląski Park Technologii Medycznych Kardio-Med Silesia</w:t>
      </w:r>
      <w:r>
        <w:rPr>
          <w:rFonts w:ascii="Calibri" w:eastAsia="Times New Roman" w:hAnsi="Calibri" w:cs="Calibri"/>
        </w:rPr>
        <w:t xml:space="preserve"> Sp. z o.</w:t>
      </w:r>
      <w:r w:rsidR="0028024C">
        <w:rPr>
          <w:rFonts w:ascii="Calibri" w:eastAsia="Times New Roman" w:hAnsi="Calibri" w:cs="Calibri"/>
        </w:rPr>
        <w:t>o.</w:t>
      </w:r>
      <w:r w:rsidRPr="00D97E48">
        <w:rPr>
          <w:rFonts w:ascii="Calibri" w:eastAsia="Times New Roman" w:hAnsi="Calibri" w:cs="Calibri"/>
        </w:rPr>
        <w:t xml:space="preserve"> lub osobami upoważnionymi do zaciągania </w:t>
      </w:r>
      <w:r w:rsidRPr="00D97E48">
        <w:rPr>
          <w:rFonts w:ascii="Calibri" w:eastAsia="Times New Roman" w:hAnsi="Calibri" w:cs="Calibri"/>
        </w:rPr>
        <w:lastRenderedPageBreak/>
        <w:t xml:space="preserve">zobowiązań w imieniu Zamawiającego lub osobami wykonującymi w imieniu Zamawiającego czynności związane </w:t>
      </w:r>
      <w:r>
        <w:rPr>
          <w:rFonts w:ascii="Calibri" w:eastAsia="Times New Roman" w:hAnsi="Calibri" w:cs="Calibri"/>
        </w:rPr>
        <w:br/>
      </w:r>
      <w:r w:rsidRPr="00D97E48">
        <w:rPr>
          <w:rFonts w:ascii="Calibri" w:eastAsia="Times New Roman" w:hAnsi="Calibri" w:cs="Calibri"/>
        </w:rPr>
        <w:t>z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przeprowadzeniem procedury wyboru wykonawcy a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wykonawcą, polegające w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szczególności na:</w:t>
      </w:r>
    </w:p>
    <w:p w14:paraId="245C2B03" w14:textId="77777777" w:rsidR="00395C15" w:rsidRPr="00D97E48" w:rsidRDefault="00395C15" w:rsidP="009729FF">
      <w:pPr>
        <w:numPr>
          <w:ilvl w:val="0"/>
          <w:numId w:val="20"/>
        </w:num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uczestniczeniu w spółce jako wspólnik spółki cywilnej lub spółki osobowej,</w:t>
      </w:r>
    </w:p>
    <w:p w14:paraId="7EEACF3A" w14:textId="77777777" w:rsidR="00395C15" w:rsidRPr="00D97E48" w:rsidRDefault="00395C15" w:rsidP="009729FF">
      <w:pPr>
        <w:numPr>
          <w:ilvl w:val="0"/>
          <w:numId w:val="20"/>
        </w:num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 xml:space="preserve">posiadaniu co najmniej 10% udziałów lub akcji, o ile niższy próg nie wynika z przepisów prawa </w:t>
      </w:r>
    </w:p>
    <w:p w14:paraId="111CECAB" w14:textId="77777777" w:rsidR="00395C15" w:rsidRPr="00D97E48" w:rsidRDefault="00395C15" w:rsidP="009729FF">
      <w:pPr>
        <w:numPr>
          <w:ilvl w:val="0"/>
          <w:numId w:val="20"/>
        </w:num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pełnieniu funkcji członka organu nadzorczego lub zarządzającego, prokurenta, pełnomocnika,</w:t>
      </w:r>
    </w:p>
    <w:p w14:paraId="1DB014B2" w14:textId="77777777" w:rsidR="00395C15" w:rsidRDefault="00395C15" w:rsidP="009729FF">
      <w:pPr>
        <w:numPr>
          <w:ilvl w:val="0"/>
          <w:numId w:val="20"/>
        </w:num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pozostawaniu w związku małżeńskim, w stosunku pokrewieństwa lub powinowactwa w linii prostej, pokrewieństwa drugiego stopnia lub powinowactwa drugiego stopnia, w linii bocznej lub w stosunku przysposobienia, opieki lub kurateli.</w:t>
      </w:r>
    </w:p>
    <w:p w14:paraId="52F68749" w14:textId="77777777" w:rsidR="00395C15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</w:p>
    <w:p w14:paraId="422738FB" w14:textId="77777777" w:rsidR="00395C15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</w:p>
    <w:p w14:paraId="56B0E8B0" w14:textId="77777777" w:rsidR="00395C15" w:rsidRPr="0028024C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  <w:b/>
        </w:rPr>
      </w:pPr>
      <w:bookmarkStart w:id="1" w:name="_Hlk106968472"/>
      <w:r w:rsidRPr="0028024C">
        <w:rPr>
          <w:rFonts w:ascii="Calibri" w:eastAsia="Times New Roman" w:hAnsi="Calibri" w:cs="Calibri"/>
          <w:b/>
        </w:rPr>
        <w:t>Proponowana wysokość wynagrodzenia (PLN) – stawka brutto brutto/godz. ………………………………………</w:t>
      </w:r>
    </w:p>
    <w:p w14:paraId="5BDB9ABA" w14:textId="77777777" w:rsidR="00395C15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</w:p>
    <w:p w14:paraId="12CBB5E7" w14:textId="77777777" w:rsidR="00395C15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</w:p>
    <w:p w14:paraId="2C0E1AB6" w14:textId="77777777" w:rsidR="00395C15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</w:p>
    <w:p w14:paraId="7E082193" w14:textId="77777777" w:rsidR="0028024C" w:rsidRDefault="0028024C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</w:p>
    <w:bookmarkEnd w:id="1"/>
    <w:p w14:paraId="34239002" w14:textId="77777777" w:rsidR="00395C15" w:rsidRDefault="00395C15" w:rsidP="009729FF">
      <w:pPr>
        <w:spacing w:after="0" w:line="276" w:lineRule="auto"/>
        <w:ind w:right="543"/>
        <w:jc w:val="both"/>
        <w:rPr>
          <w:rFonts w:ascii="Calibri" w:eastAsia="Times New Roman" w:hAnsi="Calibri" w:cs="Calibri"/>
        </w:rPr>
      </w:pPr>
    </w:p>
    <w:p w14:paraId="5358790A" w14:textId="5FD7088B" w:rsidR="00395C15" w:rsidRPr="00D97E48" w:rsidRDefault="00395C15" w:rsidP="009729FF">
      <w:pPr>
        <w:spacing w:after="0" w:line="276" w:lineRule="auto"/>
        <w:ind w:right="543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 xml:space="preserve">..................................., dn. ........................               </w:t>
      </w:r>
      <w:r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 xml:space="preserve">       </w:t>
      </w:r>
      <w:r w:rsidR="0028024C">
        <w:rPr>
          <w:rFonts w:ascii="Calibri" w:eastAsia="Times New Roman" w:hAnsi="Calibri" w:cs="Calibri"/>
          <w:lang w:eastAsia="pl-PL"/>
        </w:rPr>
        <w:tab/>
      </w:r>
      <w:r w:rsidR="0028024C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 xml:space="preserve">   ...........................................................</w:t>
      </w:r>
    </w:p>
    <w:p w14:paraId="04284615" w14:textId="576FA219" w:rsidR="00395C15" w:rsidRDefault="00395C15" w:rsidP="009729FF">
      <w:pPr>
        <w:tabs>
          <w:tab w:val="left" w:pos="2556"/>
        </w:tabs>
        <w:ind w:right="543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   </w:t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</w:t>
      </w:r>
      <w:r w:rsidR="0028024C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 xml:space="preserve">  (podpis)</w:t>
      </w:r>
    </w:p>
    <w:p w14:paraId="1815581E" w14:textId="77777777" w:rsidR="00395C15" w:rsidRDefault="00395C15" w:rsidP="009729FF">
      <w:pPr>
        <w:ind w:right="543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br w:type="page"/>
      </w:r>
    </w:p>
    <w:p w14:paraId="05E22B21" w14:textId="77777777" w:rsidR="00395C15" w:rsidRDefault="00395C15" w:rsidP="009729FF">
      <w:pPr>
        <w:tabs>
          <w:tab w:val="left" w:pos="5580"/>
        </w:tabs>
        <w:spacing w:after="200" w:line="276" w:lineRule="auto"/>
        <w:ind w:right="543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1DB99337" wp14:editId="738A3C81">
            <wp:simplePos x="0" y="0"/>
            <wp:positionH relativeFrom="column">
              <wp:posOffset>509905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4" name="Obraz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 w:themeColor="text1"/>
          <w:lang w:val="fi-FI"/>
        </w:rPr>
        <w:t xml:space="preserve"> </w:t>
      </w:r>
    </w:p>
    <w:p w14:paraId="75C1D7C9" w14:textId="77777777" w:rsidR="00395C15" w:rsidRDefault="00395C15" w:rsidP="009729FF">
      <w:pPr>
        <w:tabs>
          <w:tab w:val="left" w:pos="5580"/>
        </w:tabs>
        <w:spacing w:after="200" w:line="276" w:lineRule="auto"/>
        <w:ind w:right="543"/>
        <w:jc w:val="right"/>
        <w:rPr>
          <w:rFonts w:ascii="Calibri" w:eastAsia="Calibri" w:hAnsi="Calibri" w:cs="Times New Roman"/>
        </w:rPr>
      </w:pPr>
    </w:p>
    <w:p w14:paraId="28803BB9" w14:textId="77777777" w:rsidR="00395C15" w:rsidRDefault="00395C15" w:rsidP="009729FF">
      <w:pPr>
        <w:tabs>
          <w:tab w:val="left" w:pos="5580"/>
        </w:tabs>
        <w:spacing w:after="200" w:line="276" w:lineRule="auto"/>
        <w:ind w:right="543"/>
        <w:jc w:val="right"/>
        <w:rPr>
          <w:rFonts w:ascii="Calibri" w:eastAsia="Calibri" w:hAnsi="Calibri" w:cs="Times New Roman"/>
        </w:rPr>
      </w:pPr>
    </w:p>
    <w:p w14:paraId="509D3541" w14:textId="77777777" w:rsidR="00395C15" w:rsidRPr="001755F3" w:rsidRDefault="00395C15" w:rsidP="009729FF">
      <w:pPr>
        <w:tabs>
          <w:tab w:val="left" w:pos="5580"/>
        </w:tabs>
        <w:spacing w:after="200" w:line="276" w:lineRule="auto"/>
        <w:ind w:right="543"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2</w:t>
      </w:r>
    </w:p>
    <w:p w14:paraId="3A10D528" w14:textId="77777777" w:rsidR="00395C15" w:rsidRPr="003C2179" w:rsidRDefault="00395C15" w:rsidP="009729FF">
      <w:pPr>
        <w:spacing w:after="200" w:line="276" w:lineRule="auto"/>
        <w:ind w:right="543"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D97E48">
        <w:rPr>
          <w:rFonts w:ascii="Calibri" w:eastAsia="Calibri" w:hAnsi="Calibri" w:cs="Arial"/>
          <w:b/>
          <w:sz w:val="24"/>
          <w:szCs w:val="24"/>
          <w:u w:val="single"/>
        </w:rPr>
        <w:t>OŚWIADCZENIE</w:t>
      </w:r>
    </w:p>
    <w:p w14:paraId="32CE3181" w14:textId="77777777" w:rsidR="00395C15" w:rsidRPr="00D97E48" w:rsidRDefault="00395C15" w:rsidP="009729FF">
      <w:pPr>
        <w:spacing w:after="200" w:line="276" w:lineRule="auto"/>
        <w:ind w:right="543"/>
        <w:jc w:val="both"/>
        <w:rPr>
          <w:rFonts w:ascii="Calibri" w:eastAsia="Calibri" w:hAnsi="Calibri" w:cs="Times New Roman"/>
          <w:sz w:val="24"/>
          <w:szCs w:val="24"/>
        </w:rPr>
      </w:pPr>
    </w:p>
    <w:p w14:paraId="2B4DF0C4" w14:textId="38A1BE80" w:rsidR="00395C15" w:rsidRPr="00176788" w:rsidRDefault="00395C15" w:rsidP="009729FF">
      <w:pPr>
        <w:spacing w:line="240" w:lineRule="auto"/>
        <w:ind w:right="543"/>
        <w:jc w:val="both"/>
        <w:rPr>
          <w:b/>
        </w:rPr>
      </w:pPr>
      <w:r w:rsidRPr="00D97E48">
        <w:rPr>
          <w:rFonts w:ascii="Calibri" w:eastAsia="Calibri" w:hAnsi="Calibri" w:cs="Arial"/>
        </w:rPr>
        <w:t>Ja,</w:t>
      </w:r>
      <w:r w:rsidRPr="00D97E48">
        <w:rPr>
          <w:rFonts w:ascii="Calibri" w:eastAsia="Calibri" w:hAnsi="Calibri" w:cs="Arial"/>
          <w:sz w:val="16"/>
          <w:szCs w:val="16"/>
        </w:rPr>
        <w:t xml:space="preserve"> </w:t>
      </w:r>
      <w:r w:rsidRPr="00D97E48">
        <w:rPr>
          <w:rFonts w:ascii="Calibri" w:eastAsia="Calibri" w:hAnsi="Calibri" w:cs="Arial"/>
          <w:b/>
          <w:sz w:val="16"/>
          <w:szCs w:val="16"/>
        </w:rPr>
        <w:t>……………………………………………………………………..………</w:t>
      </w:r>
      <w:r w:rsidRPr="00D97E48">
        <w:rPr>
          <w:rFonts w:ascii="Calibri" w:eastAsia="Calibri" w:hAnsi="Calibri" w:cs="Arial"/>
          <w:b/>
        </w:rPr>
        <w:t xml:space="preserve"> </w:t>
      </w:r>
      <w:r w:rsidRPr="00D97E48">
        <w:rPr>
          <w:rFonts w:ascii="Calibri" w:eastAsia="Calibri" w:hAnsi="Calibri" w:cs="Arial"/>
          <w:i/>
        </w:rPr>
        <w:t>,</w:t>
      </w:r>
      <w:r w:rsidRPr="00D97E48">
        <w:rPr>
          <w:rFonts w:ascii="Calibri" w:eastAsia="Calibri" w:hAnsi="Calibri" w:cs="Arial"/>
        </w:rPr>
        <w:t xml:space="preserve"> w związku z zaangażowaniem do projektu pt. </w:t>
      </w:r>
      <w:r w:rsidR="009729FF">
        <w:rPr>
          <w:b/>
          <w:bCs/>
        </w:rPr>
        <w:t>„Mutation-</w:t>
      </w:r>
      <w:r w:rsidRPr="00176788">
        <w:rPr>
          <w:b/>
          <w:bCs/>
        </w:rPr>
        <w:t>resistant nano therapeutics inhibiting infection progress of RNA-virus, SARS-CoV-2</w:t>
      </w:r>
      <w:r w:rsidRPr="00176788">
        <w:rPr>
          <w:rFonts w:ascii="DejaVuSans" w:eastAsia="DejaVuSans" w:cs="DejaVuSans"/>
          <w:b/>
          <w:bCs/>
          <w:sz w:val="16"/>
          <w:szCs w:val="16"/>
        </w:rPr>
        <w:t>.</w:t>
      </w:r>
      <w:r w:rsidRPr="00176788">
        <w:rPr>
          <w:rFonts w:ascii="Calibri" w:eastAsia="Calibri" w:hAnsi="Calibri" w:cs="Times New Roman"/>
          <w:b/>
          <w:bCs/>
        </w:rPr>
        <w:t>”</w:t>
      </w:r>
      <w:r>
        <w:rPr>
          <w:rFonts w:ascii="Calibri" w:eastAsia="Calibri" w:hAnsi="Calibri" w:cs="Times New Roman"/>
          <w:b/>
        </w:rPr>
        <w:t xml:space="preserve"> </w:t>
      </w:r>
      <w:r w:rsidRPr="00C34F66">
        <w:t>dofinasowanego ze środków Budżetu Państwa w</w:t>
      </w:r>
      <w:r>
        <w:t> </w:t>
      </w:r>
      <w:r w:rsidRPr="00C34F66">
        <w:t>ramach konkursu Agencji Badań Medycznych ABM/2021/05</w:t>
      </w:r>
      <w:r>
        <w:rPr>
          <w:rFonts w:ascii="Calibri" w:eastAsia="Calibri" w:hAnsi="Calibri" w:cs="Times New Roman"/>
        </w:rPr>
        <w:t>,</w:t>
      </w:r>
      <w:r w:rsidRPr="00D97E48">
        <w:rPr>
          <w:rFonts w:ascii="Calibri" w:eastAsia="Calibri" w:hAnsi="Calibri" w:cs="Times New Roman"/>
        </w:rPr>
        <w:t xml:space="preserve"> oświadczam, że:</w:t>
      </w:r>
    </w:p>
    <w:p w14:paraId="681A4CF1" w14:textId="77777777" w:rsidR="00395C15" w:rsidRPr="00D97E48" w:rsidRDefault="00395C15" w:rsidP="009729FF">
      <w:pPr>
        <w:spacing w:after="200" w:line="276" w:lineRule="auto"/>
        <w:ind w:left="-104" w:right="543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1) obciążenie wynikające z zaangażowania w projekt nie wyklucza możliwości prawidłowej i efektywnej realizacji wszystkich zadań mi powierzonych</w:t>
      </w:r>
      <w:r>
        <w:rPr>
          <w:rFonts w:ascii="Calibri" w:eastAsia="Calibri" w:hAnsi="Calibri" w:cs="Times New Roman"/>
        </w:rPr>
        <w:t>,</w:t>
      </w:r>
    </w:p>
    <w:p w14:paraId="5406AD2A" w14:textId="77777777" w:rsidR="00395C15" w:rsidRPr="00D97E48" w:rsidRDefault="00395C15" w:rsidP="009729FF">
      <w:pPr>
        <w:spacing w:after="200" w:line="276" w:lineRule="auto"/>
        <w:ind w:left="-104" w:right="543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 xml:space="preserve">2) </w:t>
      </w:r>
      <w:r w:rsidRPr="00D97E48">
        <w:rPr>
          <w:rFonts w:ascii="Calibri" w:eastAsia="Calibri" w:hAnsi="Calibri" w:cs="Arial"/>
        </w:rPr>
        <w:t>moje łączne zaangażowanie zawodowe w realizację wszystkich projektów finansowanych z funduszy strukturalnych i Funduszu S</w:t>
      </w:r>
      <w:r>
        <w:rPr>
          <w:rFonts w:ascii="Calibri" w:eastAsia="Calibri" w:hAnsi="Calibri" w:cs="Arial"/>
        </w:rPr>
        <w:t>pójności</w:t>
      </w:r>
      <w:r w:rsidRPr="00D97E48">
        <w:rPr>
          <w:rFonts w:ascii="Calibri" w:eastAsia="Calibri" w:hAnsi="Calibri" w:cs="Arial"/>
        </w:rPr>
        <w:t xml:space="preserve"> oraz działań finansowanych z innych źródeł, w tym środków własnych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i innych podmiotów, nie przekracza limitu 276 godzin miesięcznie</w:t>
      </w:r>
      <w:r w:rsidRPr="00D97E48">
        <w:rPr>
          <w:rFonts w:ascii="Calibri" w:eastAsia="Calibri" w:hAnsi="Calibri" w:cs="Arial"/>
          <w:vertAlign w:val="superscript"/>
        </w:rPr>
        <w:footnoteReference w:id="1"/>
      </w:r>
      <w:r w:rsidRPr="00D97E48">
        <w:rPr>
          <w:rFonts w:ascii="Calibri" w:eastAsia="Calibri" w:hAnsi="Calibri" w:cs="Arial"/>
        </w:rPr>
        <w:t>.</w:t>
      </w:r>
    </w:p>
    <w:p w14:paraId="1F2E0884" w14:textId="77777777" w:rsidR="00395C15" w:rsidRPr="001755F3" w:rsidRDefault="00395C15" w:rsidP="009729FF">
      <w:pPr>
        <w:spacing w:after="200" w:line="276" w:lineRule="auto"/>
        <w:ind w:left="-104" w:right="543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Arial"/>
        </w:rPr>
        <w:t>Jednocześnie zobowiązuję się do niezwłocznego poinformowania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o przekroczeniu wyżej wskazanego limitu mając świadomość, że jego przekroczenie spowoduje niekwalifikowanie mojego wynagrodzenia w w/w projekcie.</w:t>
      </w:r>
    </w:p>
    <w:p w14:paraId="440964C7" w14:textId="77777777" w:rsidR="00395C15" w:rsidRDefault="00395C15" w:rsidP="009729FF">
      <w:pPr>
        <w:tabs>
          <w:tab w:val="left" w:pos="2556"/>
        </w:tabs>
        <w:spacing w:line="240" w:lineRule="auto"/>
        <w:ind w:right="543"/>
        <w:rPr>
          <w:rFonts w:ascii="Calibri" w:eastAsia="Calibri" w:hAnsi="Calibri" w:cs="Times New Roman"/>
        </w:rPr>
      </w:pPr>
    </w:p>
    <w:p w14:paraId="376C024E" w14:textId="77777777" w:rsidR="00395C15" w:rsidRPr="001755F3" w:rsidRDefault="00395C15" w:rsidP="009729FF">
      <w:pPr>
        <w:tabs>
          <w:tab w:val="left" w:pos="2556"/>
        </w:tabs>
        <w:spacing w:line="240" w:lineRule="auto"/>
        <w:ind w:right="543"/>
      </w:pPr>
    </w:p>
    <w:p w14:paraId="45A14646" w14:textId="77777777" w:rsidR="00395C15" w:rsidRPr="001755F3" w:rsidRDefault="00395C15" w:rsidP="009729FF">
      <w:pPr>
        <w:tabs>
          <w:tab w:val="left" w:pos="2556"/>
        </w:tabs>
        <w:spacing w:line="240" w:lineRule="auto"/>
        <w:ind w:right="543"/>
      </w:pPr>
    </w:p>
    <w:p w14:paraId="5711C066" w14:textId="77777777" w:rsidR="00395C15" w:rsidRDefault="00395C15" w:rsidP="009729FF">
      <w:pPr>
        <w:tabs>
          <w:tab w:val="left" w:pos="2556"/>
        </w:tabs>
        <w:spacing w:line="240" w:lineRule="auto"/>
        <w:ind w:right="5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55F3">
        <w:t>……………………………………….</w:t>
      </w:r>
    </w:p>
    <w:p w14:paraId="5F0EE225" w14:textId="7068A17E" w:rsidR="00395C15" w:rsidRDefault="00395C15" w:rsidP="009729FF">
      <w:pPr>
        <w:tabs>
          <w:tab w:val="left" w:pos="2556"/>
        </w:tabs>
        <w:spacing w:line="240" w:lineRule="auto"/>
        <w:ind w:right="5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79085681" w14:textId="77777777" w:rsidR="00395C15" w:rsidRDefault="00395C15" w:rsidP="009729FF">
      <w:pPr>
        <w:ind w:right="543"/>
      </w:pPr>
      <w:r>
        <w:br w:type="page"/>
      </w:r>
    </w:p>
    <w:p w14:paraId="59067E28" w14:textId="77777777" w:rsidR="00395C15" w:rsidRPr="00CB2508" w:rsidRDefault="00395C15" w:rsidP="009729FF">
      <w:pPr>
        <w:spacing w:line="600" w:lineRule="auto"/>
        <w:ind w:right="543"/>
        <w:jc w:val="right"/>
        <w:rPr>
          <w:rFonts w:ascii="Calibri" w:hAnsi="Calibri" w:cs="Calibri"/>
          <w:color w:val="000000" w:themeColor="text1"/>
          <w:lang w:val="fi-FI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13EEE457" wp14:editId="54E29B0D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6" name="Obraz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26B3A">
        <w:rPr>
          <w:rFonts w:ascii="Calibri" w:hAnsi="Calibri" w:cs="Calibri"/>
          <w:color w:val="000000" w:themeColor="text1"/>
          <w:lang w:val="fi-FI"/>
        </w:rPr>
        <w:t xml:space="preserve">Załącznik nr </w:t>
      </w:r>
      <w:r>
        <w:rPr>
          <w:rFonts w:ascii="Calibri" w:hAnsi="Calibri" w:cs="Calibri"/>
          <w:color w:val="000000" w:themeColor="text1"/>
          <w:lang w:val="fi-FI"/>
        </w:rPr>
        <w:t>3</w:t>
      </w:r>
    </w:p>
    <w:p w14:paraId="6922A0C4" w14:textId="77777777" w:rsidR="00395C15" w:rsidRDefault="00395C15" w:rsidP="009729FF">
      <w:pPr>
        <w:pStyle w:val="Nagwek1"/>
        <w:spacing w:line="240" w:lineRule="auto"/>
        <w:ind w:right="543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B250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Informacja o zasadach przetwarzania danych </w:t>
      </w:r>
    </w:p>
    <w:p w14:paraId="707E700B" w14:textId="77777777" w:rsidR="00395C15" w:rsidRPr="00DC4746" w:rsidRDefault="00395C15" w:rsidP="009729FF">
      <w:pPr>
        <w:ind w:right="543"/>
        <w:rPr>
          <w:lang w:eastAsia="pl-PL"/>
        </w:rPr>
      </w:pPr>
    </w:p>
    <w:p w14:paraId="3D9D44F7" w14:textId="77777777" w:rsidR="00395C15" w:rsidRPr="00584BF0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Administratorem Pani/a danych osobowych jest Śląski Park Technologii Medycznych Kardio-Med Silesia Sp. z o. o. z siedzibą w Zabrzu.  </w:t>
      </w:r>
    </w:p>
    <w:p w14:paraId="556B9205" w14:textId="77777777" w:rsidR="00395C15" w:rsidRPr="00584BF0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Dane kontaktowe inspektora ochrony danych to: </w:t>
      </w:r>
      <w:r>
        <w:rPr>
          <w:rFonts w:ascii="Calibri" w:hAnsi="Calibri" w:cs="Calibri"/>
          <w:color w:val="000000" w:themeColor="text1"/>
        </w:rPr>
        <w:t>iod</w:t>
      </w:r>
      <w:r w:rsidRPr="00584BF0">
        <w:rPr>
          <w:rFonts w:ascii="Calibri" w:hAnsi="Calibri" w:cs="Calibri"/>
          <w:color w:val="000000" w:themeColor="text1"/>
        </w:rPr>
        <w:t>@kmptm.pl.</w:t>
      </w:r>
    </w:p>
    <w:p w14:paraId="1ACD9EF0" w14:textId="0921F2CC" w:rsidR="00395C15" w:rsidRDefault="00395C15" w:rsidP="009729FF">
      <w:pPr>
        <w:pStyle w:val="Nagwek2"/>
        <w:spacing w:line="240" w:lineRule="auto"/>
        <w:ind w:right="54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50BEE">
        <w:rPr>
          <w:rFonts w:ascii="Calibri" w:hAnsi="Calibri" w:cs="Calibri"/>
          <w:color w:val="000000" w:themeColor="text1"/>
          <w:sz w:val="22"/>
          <w:szCs w:val="22"/>
        </w:rPr>
        <w:t>Śląski Park Technologii Medycznych Kardio-Med Silesia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C4746">
        <w:rPr>
          <w:rFonts w:ascii="Calibri" w:hAnsi="Calibri" w:cs="Calibri"/>
          <w:color w:val="000000" w:themeColor="text1"/>
          <w:sz w:val="22"/>
          <w:szCs w:val="22"/>
        </w:rPr>
        <w:t xml:space="preserve">Sp. z o.o. </w:t>
      </w:r>
      <w:r w:rsidRPr="00950BEE">
        <w:rPr>
          <w:rFonts w:ascii="Calibri" w:hAnsi="Calibri" w:cs="Calibri"/>
          <w:b/>
          <w:color w:val="000000" w:themeColor="text1"/>
          <w:sz w:val="22"/>
          <w:szCs w:val="22"/>
        </w:rPr>
        <w:t>informuje</w:t>
      </w:r>
      <w:r w:rsidRPr="00950BEE">
        <w:rPr>
          <w:rFonts w:ascii="Calibri" w:hAnsi="Calibri" w:cs="Calibri"/>
          <w:color w:val="000000" w:themeColor="text1"/>
          <w:sz w:val="22"/>
          <w:szCs w:val="22"/>
        </w:rPr>
        <w:t>, że dane będą przetwarzane:</w:t>
      </w:r>
    </w:p>
    <w:p w14:paraId="5D571DD9" w14:textId="77777777" w:rsidR="00395C15" w:rsidRDefault="00395C15" w:rsidP="009729FF">
      <w:pPr>
        <w:pStyle w:val="Akapitzlist"/>
        <w:numPr>
          <w:ilvl w:val="0"/>
          <w:numId w:val="22"/>
        </w:numPr>
        <w:spacing w:line="240" w:lineRule="auto"/>
        <w:ind w:right="543"/>
        <w:jc w:val="both"/>
      </w:pPr>
      <w:r w:rsidRPr="00950BEE">
        <w:t>w celu realizacji projektu oraz jego rozliczenia na podstawie obowiązku prawnego ciążącego na administratorze zgodnie z art. 6 ust. 1 lit. c RODO</w:t>
      </w:r>
      <w:r>
        <w:t>;</w:t>
      </w:r>
    </w:p>
    <w:p w14:paraId="722104AA" w14:textId="77777777" w:rsidR="00395C15" w:rsidRPr="0074410D" w:rsidRDefault="00395C15" w:rsidP="009729FF">
      <w:pPr>
        <w:pStyle w:val="Akapitzlist"/>
        <w:numPr>
          <w:ilvl w:val="0"/>
          <w:numId w:val="22"/>
        </w:numPr>
        <w:spacing w:line="240" w:lineRule="auto"/>
        <w:ind w:right="543"/>
        <w:jc w:val="both"/>
      </w:pPr>
      <w:r w:rsidRPr="0074410D">
        <w:t xml:space="preserve">w celu przeprowadzenia procesu rekrutacyjnego na podstawie wyrażonej przez </w:t>
      </w:r>
      <w:r w:rsidRPr="0074410D">
        <w:rPr>
          <w:lang w:val="fi-FI"/>
        </w:rPr>
        <w:t xml:space="preserve">Pana(-ią) </w:t>
      </w:r>
      <w:r w:rsidRPr="0074410D">
        <w:t>zgody zgodnie z art. 6 ust. 1 lit. a RODO;</w:t>
      </w:r>
    </w:p>
    <w:p w14:paraId="77BCF11B" w14:textId="77777777" w:rsidR="00395C15" w:rsidRPr="00950BEE" w:rsidRDefault="00395C15" w:rsidP="009729FF">
      <w:pPr>
        <w:pStyle w:val="Akapitzlist"/>
        <w:numPr>
          <w:ilvl w:val="0"/>
          <w:numId w:val="22"/>
        </w:numPr>
        <w:spacing w:line="240" w:lineRule="auto"/>
        <w:ind w:right="543"/>
        <w:jc w:val="both"/>
      </w:pPr>
      <w:r>
        <w:t>w celu upublicznienia danych zwycięzcy postepowania rekrutacyjnego na podstawie art. 6 ust. 1 lit. c RODO.</w:t>
      </w:r>
    </w:p>
    <w:p w14:paraId="267A82AF" w14:textId="77777777" w:rsidR="00395C15" w:rsidRPr="00584BF0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Przysługuje Panu/i prawo dostępu do danych oraz prawo ich sprostowania, usunięcia, ograniczenia przetwarzania, prawo do przenoszenia danych,</w:t>
      </w:r>
      <w:r>
        <w:rPr>
          <w:rFonts w:ascii="Calibri" w:hAnsi="Calibri" w:cs="Calibri"/>
          <w:color w:val="000000" w:themeColor="text1"/>
        </w:rPr>
        <w:t xml:space="preserve"> </w:t>
      </w:r>
      <w:r w:rsidRPr="00584BF0">
        <w:rPr>
          <w:rFonts w:ascii="Calibri" w:hAnsi="Calibri" w:cs="Calibri"/>
          <w:color w:val="000000" w:themeColor="text1"/>
        </w:rPr>
        <w:t xml:space="preserve">prawo do cofnięcia zgody </w:t>
      </w:r>
      <w:r w:rsidRPr="00584BF0">
        <w:rPr>
          <w:rFonts w:ascii="Calibri" w:hAnsi="Calibri" w:cs="Calibri"/>
          <w:color w:val="000000" w:themeColor="text1"/>
        </w:rPr>
        <w:br/>
        <w:t>w dowolnym momencie; wycofanie zgody nie ma wpływu na zgodność z prawem przetwarzania, którego dokonano na podstawie zgody przed jej wycofaniem.</w:t>
      </w:r>
    </w:p>
    <w:p w14:paraId="44F44060" w14:textId="77777777" w:rsidR="00395C15" w:rsidRPr="00584BF0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Podanie przez Pana/Panią</w:t>
      </w:r>
      <w:r w:rsidRPr="00584BF0">
        <w:rPr>
          <w:rFonts w:ascii="Calibri" w:hAnsi="Calibri" w:cs="Calibri"/>
          <w:color w:val="000000" w:themeColor="text1"/>
        </w:rPr>
        <w:t xml:space="preserve"> danych osobowych jest dobrowolne, ale </w:t>
      </w:r>
      <w:r w:rsidRPr="00584BF0">
        <w:rPr>
          <w:rFonts w:ascii="Calibri" w:hAnsi="Calibri" w:cs="Calibri"/>
          <w:color w:val="000000" w:themeColor="text1"/>
          <w:lang w:bidi="en-US"/>
        </w:rPr>
        <w:t>konieczne do realizacji celów, do jakich zostały zebrane.</w:t>
      </w:r>
    </w:p>
    <w:p w14:paraId="695683AE" w14:textId="77777777" w:rsidR="00395C15" w:rsidRPr="00584BF0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Dane mogą być udostępniane podmiotom, które są upoważnione do tego na podstawie przepisów prawa oraz podmiotom współpracującym z administratorem w związku z realizacją projektu, podmiotom kontrolującym projekt oraz podmiotom, którym administrator powierzył przetwarzanie danych osobowych, w tym</w:t>
      </w:r>
      <w:r>
        <w:rPr>
          <w:rFonts w:ascii="Calibri" w:hAnsi="Calibri" w:cs="Calibri"/>
          <w:color w:val="000000" w:themeColor="text1"/>
        </w:rPr>
        <w:t xml:space="preserve"> Agencji Badań Medycznych</w:t>
      </w:r>
      <w:r w:rsidRPr="00584BF0">
        <w:rPr>
          <w:rFonts w:ascii="Calibri" w:hAnsi="Calibri" w:cs="Calibri"/>
          <w:color w:val="000000" w:themeColor="text1"/>
        </w:rPr>
        <w:t>.</w:t>
      </w:r>
    </w:p>
    <w:p w14:paraId="37069E20" w14:textId="77777777" w:rsidR="00395C15" w:rsidRPr="00584BF0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Przysługuje Panu/i prawo wniesienia skargi do Prezesa Urzędu Ochrony Danych. </w:t>
      </w:r>
    </w:p>
    <w:p w14:paraId="13ED0B64" w14:textId="77777777" w:rsidR="00395C15" w:rsidRPr="00584BF0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W związku z transferem danych do serwisów należących do międzynarodowych organizacji, tzn. Facebook, Google administrator informuje, że </w:t>
      </w:r>
      <w:r>
        <w:rPr>
          <w:rFonts w:ascii="Calibri" w:hAnsi="Calibri" w:cs="Calibri"/>
          <w:color w:val="000000" w:themeColor="text1"/>
        </w:rPr>
        <w:t>przetwarzanie zostało zabezpieczone za pomocą przewidzianych prze Komisję Europejską standardowych klauzul umownych.</w:t>
      </w:r>
    </w:p>
    <w:p w14:paraId="07DAC609" w14:textId="77777777" w:rsidR="00395C15" w:rsidRPr="00E57F76" w:rsidRDefault="00395C15" w:rsidP="009729FF">
      <w:pPr>
        <w:spacing w:line="240" w:lineRule="auto"/>
        <w:ind w:right="543"/>
        <w:jc w:val="both"/>
        <w:rPr>
          <w:rFonts w:ascii="Calibri" w:hAnsi="Calibri" w:cs="Calibri"/>
          <w:color w:val="000000" w:themeColor="text1"/>
          <w:lang w:val="fi-FI"/>
        </w:rPr>
      </w:pPr>
      <w:r w:rsidRPr="00E11F79">
        <w:rPr>
          <w:rFonts w:ascii="Calibri" w:hAnsi="Calibri" w:cs="Calibri"/>
          <w:color w:val="000000" w:themeColor="text1"/>
        </w:rPr>
        <w:t>Pani/Pana dane osobowe nie podlegają zautomatyzowanemu podejmowaniu decyzji, w tym profilowaniu</w:t>
      </w:r>
      <w:r>
        <w:rPr>
          <w:rFonts w:ascii="Calibri" w:hAnsi="Calibri" w:cs="Calibri"/>
          <w:color w:val="000000" w:themeColor="text1"/>
        </w:rPr>
        <w:t>.</w:t>
      </w:r>
    </w:p>
    <w:p w14:paraId="6EEBFE6A" w14:textId="77777777" w:rsidR="00395C15" w:rsidRDefault="00395C15" w:rsidP="009729FF">
      <w:pPr>
        <w:tabs>
          <w:tab w:val="left" w:pos="2556"/>
        </w:tabs>
        <w:ind w:right="543"/>
      </w:pPr>
      <w:r w:rsidRPr="001C1CC5">
        <w:rPr>
          <w:rFonts w:ascii="Calibri" w:hAnsi="Calibri" w:cs="Calibri"/>
          <w:color w:val="000000" w:themeColor="text1"/>
          <w:lang w:val="fi-FI"/>
        </w:rPr>
        <w:t>Dane będą przetwarzane do czasu rozliczenia Projektu oraz zakończenia archiwizowania dokumentacji lub do czasu odwołania przez Pana(-ią) zgody</w:t>
      </w:r>
      <w:r>
        <w:rPr>
          <w:rFonts w:ascii="Calibri" w:hAnsi="Calibri" w:cs="Calibri"/>
          <w:color w:val="000000" w:themeColor="text1"/>
          <w:lang w:val="fi-FI"/>
        </w:rPr>
        <w:t>.</w:t>
      </w:r>
    </w:p>
    <w:p w14:paraId="5F1AF7B5" w14:textId="77777777" w:rsidR="002A73AD" w:rsidRPr="00815128" w:rsidRDefault="002A73AD" w:rsidP="009729FF">
      <w:pPr>
        <w:pStyle w:val="Tekstpodstawowy"/>
        <w:spacing w:line="276" w:lineRule="auto"/>
        <w:ind w:right="543"/>
        <w:jc w:val="both"/>
        <w:rPr>
          <w:rFonts w:asciiTheme="minorHAnsi" w:hAnsiTheme="minorHAnsi" w:cstheme="minorHAnsi"/>
          <w:color w:val="111113"/>
          <w:sz w:val="22"/>
          <w:szCs w:val="22"/>
        </w:rPr>
      </w:pPr>
    </w:p>
    <w:sectPr w:rsidR="002A73AD" w:rsidRPr="00815128" w:rsidSect="0089660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FFB49E" w16cex:dateUtc="2024-09-17T10:05:00Z"/>
  <w16cex:commentExtensible w16cex:durableId="09DBFBD5" w16cex:dateUtc="2024-09-17T10:03:00Z"/>
  <w16cex:commentExtensible w16cex:durableId="4179D68F" w16cex:dateUtc="2024-09-16T09:01:00Z"/>
  <w16cex:commentExtensible w16cex:durableId="093B54AC" w16cex:dateUtc="2024-09-16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A3C782" w16cid:durableId="10FFB49E"/>
  <w16cid:commentId w16cid:paraId="567291CE" w16cid:durableId="09DBFBD5"/>
  <w16cid:commentId w16cid:paraId="0FB32E10" w16cid:durableId="4179D68F"/>
  <w16cid:commentId w16cid:paraId="35704181" w16cid:durableId="093B54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D1363" w14:textId="77777777" w:rsidR="00601424" w:rsidRDefault="00601424" w:rsidP="000A28E6">
      <w:pPr>
        <w:spacing w:after="0" w:line="240" w:lineRule="auto"/>
      </w:pPr>
      <w:r>
        <w:separator/>
      </w:r>
    </w:p>
  </w:endnote>
  <w:endnote w:type="continuationSeparator" w:id="0">
    <w:p w14:paraId="5CA073E2" w14:textId="77777777" w:rsidR="00601424" w:rsidRDefault="00601424" w:rsidP="000A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4A932" w14:textId="77777777" w:rsidR="00601424" w:rsidRDefault="00601424" w:rsidP="000A28E6">
      <w:pPr>
        <w:spacing w:after="0" w:line="240" w:lineRule="auto"/>
      </w:pPr>
      <w:r>
        <w:separator/>
      </w:r>
    </w:p>
  </w:footnote>
  <w:footnote w:type="continuationSeparator" w:id="0">
    <w:p w14:paraId="5E4A4C07" w14:textId="77777777" w:rsidR="00601424" w:rsidRDefault="00601424" w:rsidP="000A28E6">
      <w:pPr>
        <w:spacing w:after="0" w:line="240" w:lineRule="auto"/>
      </w:pPr>
      <w:r>
        <w:continuationSeparator/>
      </w:r>
    </w:p>
  </w:footnote>
  <w:footnote w:id="1">
    <w:p w14:paraId="6936C373" w14:textId="77777777" w:rsidR="00395C15" w:rsidRPr="00990E2D" w:rsidRDefault="00395C15" w:rsidP="00395C1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90E2D">
        <w:rPr>
          <w:sz w:val="16"/>
          <w:szCs w:val="16"/>
        </w:rPr>
        <w:t>Limit dotyczy wszystkich form zaangażowania zawodowego, w szczególności:</w:t>
      </w:r>
    </w:p>
    <w:p w14:paraId="74F50796" w14:textId="77777777" w:rsidR="00395C15" w:rsidRPr="00990E2D" w:rsidRDefault="00395C15" w:rsidP="00395C15">
      <w:pPr>
        <w:pStyle w:val="Tekstprzypisudolnego"/>
        <w:numPr>
          <w:ilvl w:val="0"/>
          <w:numId w:val="21"/>
        </w:numPr>
        <w:suppressAutoHyphens w:val="0"/>
        <w:spacing w:line="276" w:lineRule="auto"/>
        <w:jc w:val="both"/>
        <w:rPr>
          <w:sz w:val="16"/>
          <w:szCs w:val="16"/>
        </w:rPr>
      </w:pPr>
      <w:r w:rsidRPr="00990E2D">
        <w:rPr>
          <w:sz w:val="16"/>
          <w:szCs w:val="16"/>
        </w:rPr>
        <w:t>w przypadku stosunku pracy – uwzględnia liczbę dni roboczych w danym miesiącu, wlicza się nieobecność związa</w:t>
      </w:r>
      <w:r>
        <w:rPr>
          <w:sz w:val="16"/>
          <w:szCs w:val="16"/>
        </w:rPr>
        <w:t>ną ze zwolnieniami lekarskimi i </w:t>
      </w:r>
      <w:r w:rsidRPr="00990E2D">
        <w:rPr>
          <w:sz w:val="16"/>
          <w:szCs w:val="16"/>
        </w:rPr>
        <w:t>urlopem wypoczynkowym, nie wlicza się czasu nieobecności związanej z urlopem bezpłatnym</w:t>
      </w:r>
    </w:p>
    <w:p w14:paraId="77310C83" w14:textId="77777777" w:rsidR="00395C15" w:rsidRPr="007D7672" w:rsidRDefault="00395C15" w:rsidP="00395C15">
      <w:pPr>
        <w:pStyle w:val="Tekstprzypisudolnego"/>
        <w:numPr>
          <w:ilvl w:val="0"/>
          <w:numId w:val="21"/>
        </w:numPr>
        <w:suppressAutoHyphens w:val="0"/>
        <w:spacing w:line="276" w:lineRule="auto"/>
        <w:jc w:val="both"/>
      </w:pPr>
      <w:r w:rsidRPr="00990E2D">
        <w:rPr>
          <w:sz w:val="16"/>
          <w:szCs w:val="16"/>
        </w:rPr>
        <w:t>w przypadku stosunku cywilnoprawnego, samozatrudnienia oraz innych form zaangażowania – uwzględnia się c</w:t>
      </w:r>
      <w:r>
        <w:rPr>
          <w:sz w:val="16"/>
          <w:szCs w:val="16"/>
        </w:rPr>
        <w:t>zas faktycznie przepracowany, w </w:t>
      </w:r>
      <w:r w:rsidRPr="00990E2D">
        <w:rPr>
          <w:sz w:val="16"/>
          <w:szCs w:val="16"/>
        </w:rPr>
        <w:t>tym czas zaangażowania w ramach własnej działalności gospodarczej poza projektami</w:t>
      </w:r>
    </w:p>
    <w:p w14:paraId="2FB9E3B8" w14:textId="77777777" w:rsidR="00395C15" w:rsidRDefault="00395C15" w:rsidP="00395C15">
      <w:pPr>
        <w:pStyle w:val="Tekstprzypisudolnego"/>
        <w:ind w:left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2030C" w14:textId="57679BCF" w:rsidR="00665E0D" w:rsidRPr="00875FEE" w:rsidRDefault="00720A4D" w:rsidP="00665E0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73AC187A" wp14:editId="2A0CEB5C">
          <wp:simplePos x="0" y="0"/>
          <wp:positionH relativeFrom="column">
            <wp:posOffset>5321300</wp:posOffset>
          </wp:positionH>
          <wp:positionV relativeFrom="paragraph">
            <wp:posOffset>87630</wp:posOffset>
          </wp:positionV>
          <wp:extent cx="1350594" cy="475013"/>
          <wp:effectExtent l="0" t="0" r="2540" b="1270"/>
          <wp:wrapNone/>
          <wp:docPr id="1233004994" name="Obraz 1233004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" t="15726" r="3720" b="14448"/>
                  <a:stretch/>
                </pic:blipFill>
                <pic:spPr bwMode="auto">
                  <a:xfrm>
                    <a:off x="0" y="0"/>
                    <a:ext cx="1350594" cy="475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Times New Roman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6315FA37" wp14:editId="3CD140C5">
          <wp:simplePos x="0" y="0"/>
          <wp:positionH relativeFrom="margin">
            <wp:posOffset>-635</wp:posOffset>
          </wp:positionH>
          <wp:positionV relativeFrom="paragraph">
            <wp:posOffset>-106045</wp:posOffset>
          </wp:positionV>
          <wp:extent cx="1085850" cy="857250"/>
          <wp:effectExtent l="0" t="0" r="0" b="0"/>
          <wp:wrapNone/>
          <wp:docPr id="2129675167" name="Obraz 2129675167" descr="C:\Users\FK\Pictures\LOGO_KARDIOMED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FK\Pictures\LOGO_KARDIOMED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E0D"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Śląski Park Technologii Medycznych</w:t>
    </w:r>
  </w:p>
  <w:p w14:paraId="5DBBE6A2" w14:textId="77777777" w:rsidR="00665E0D" w:rsidRPr="00875FEE" w:rsidRDefault="00665E0D" w:rsidP="00665E0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Kardio-Med Silesia Sp. z o.o.</w:t>
    </w:r>
  </w:p>
  <w:p w14:paraId="0C8BB7AF" w14:textId="77777777" w:rsidR="00665E0D" w:rsidRPr="00875FEE" w:rsidRDefault="00665E0D" w:rsidP="00665E0D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sz w:val="24"/>
        <w:szCs w:val="24"/>
      </w:rPr>
    </w:pPr>
    <w:r w:rsidRPr="00875FEE">
      <w:rPr>
        <w:rFonts w:ascii="Calibri" w:eastAsia="Calibri" w:hAnsi="Calibri" w:cs="Times New Roman"/>
        <w:sz w:val="24"/>
        <w:szCs w:val="24"/>
      </w:rPr>
      <w:t>ul. Marii Curie-Skłodowskiej 10c, 41-800 Zabrze</w:t>
    </w:r>
  </w:p>
  <w:p w14:paraId="67127E74" w14:textId="77777777" w:rsidR="00665E0D" w:rsidRPr="00D040AE" w:rsidRDefault="00665E0D" w:rsidP="00665E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75FEE">
      <w:rPr>
        <w:rFonts w:ascii="Calibri" w:eastAsia="Calibri" w:hAnsi="Calibri" w:cs="Times New Roman"/>
      </w:rPr>
      <w:t>tel.: (32) / 705 03 05 • fax.: (32) / 705 03 00</w:t>
    </w:r>
  </w:p>
  <w:p w14:paraId="1F61012F" w14:textId="462B5BE9" w:rsidR="008D7B79" w:rsidRPr="00665E0D" w:rsidRDefault="00665E0D" w:rsidP="00665E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_________________________________________________________________________________                                       </w:t>
    </w:r>
  </w:p>
  <w:p w14:paraId="3EFA003C" w14:textId="3948ADCA" w:rsidR="008D7B79" w:rsidRPr="00374451" w:rsidRDefault="008D7B79" w:rsidP="00374451">
    <w:pPr>
      <w:pStyle w:val="Nagwek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83B"/>
    <w:multiLevelType w:val="hybridMultilevel"/>
    <w:tmpl w:val="7C066534"/>
    <w:lvl w:ilvl="0" w:tplc="A5ECD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44845"/>
    <w:multiLevelType w:val="hybridMultilevel"/>
    <w:tmpl w:val="8EFE0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062FC"/>
    <w:multiLevelType w:val="hybridMultilevel"/>
    <w:tmpl w:val="4C4C7A1C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B1E7525"/>
    <w:multiLevelType w:val="hybridMultilevel"/>
    <w:tmpl w:val="9E0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05C0"/>
    <w:multiLevelType w:val="hybridMultilevel"/>
    <w:tmpl w:val="82C8A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95CEC"/>
    <w:multiLevelType w:val="hybridMultilevel"/>
    <w:tmpl w:val="3B22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3DEF"/>
    <w:multiLevelType w:val="hybridMultilevel"/>
    <w:tmpl w:val="80C6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E7155"/>
    <w:multiLevelType w:val="hybridMultilevel"/>
    <w:tmpl w:val="A76A25B0"/>
    <w:lvl w:ilvl="0" w:tplc="260CE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B7CBF"/>
    <w:multiLevelType w:val="hybridMultilevel"/>
    <w:tmpl w:val="ED8E1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33C4"/>
    <w:multiLevelType w:val="hybridMultilevel"/>
    <w:tmpl w:val="23B4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A129E"/>
    <w:multiLevelType w:val="hybridMultilevel"/>
    <w:tmpl w:val="7146F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80679"/>
    <w:multiLevelType w:val="hybridMultilevel"/>
    <w:tmpl w:val="FACACC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CF4A91"/>
    <w:multiLevelType w:val="hybridMultilevel"/>
    <w:tmpl w:val="D1009E0A"/>
    <w:lvl w:ilvl="0" w:tplc="6DCCB7DA">
      <w:numFmt w:val="bullet"/>
      <w:lvlText w:val="•"/>
      <w:lvlJc w:val="left"/>
      <w:pPr>
        <w:ind w:left="1343" w:hanging="361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D3E4555E">
      <w:numFmt w:val="bullet"/>
      <w:lvlText w:val="•"/>
      <w:lvlJc w:val="left"/>
      <w:pPr>
        <w:ind w:left="2276" w:hanging="361"/>
      </w:pPr>
      <w:rPr>
        <w:rFonts w:hint="default"/>
        <w:lang w:val="pl-PL" w:eastAsia="en-US" w:bidi="ar-SA"/>
      </w:rPr>
    </w:lvl>
    <w:lvl w:ilvl="2" w:tplc="6D445E54">
      <w:numFmt w:val="bullet"/>
      <w:lvlText w:val="•"/>
      <w:lvlJc w:val="left"/>
      <w:pPr>
        <w:ind w:left="3212" w:hanging="361"/>
      </w:pPr>
      <w:rPr>
        <w:rFonts w:hint="default"/>
        <w:lang w:val="pl-PL" w:eastAsia="en-US" w:bidi="ar-SA"/>
      </w:rPr>
    </w:lvl>
    <w:lvl w:ilvl="3" w:tplc="3A067FEA">
      <w:numFmt w:val="bullet"/>
      <w:lvlText w:val="•"/>
      <w:lvlJc w:val="left"/>
      <w:pPr>
        <w:ind w:left="4149" w:hanging="361"/>
      </w:pPr>
      <w:rPr>
        <w:rFonts w:hint="default"/>
        <w:lang w:val="pl-PL" w:eastAsia="en-US" w:bidi="ar-SA"/>
      </w:rPr>
    </w:lvl>
    <w:lvl w:ilvl="4" w:tplc="C492AD2A">
      <w:numFmt w:val="bullet"/>
      <w:lvlText w:val="•"/>
      <w:lvlJc w:val="left"/>
      <w:pPr>
        <w:ind w:left="5085" w:hanging="361"/>
      </w:pPr>
      <w:rPr>
        <w:rFonts w:hint="default"/>
        <w:lang w:val="pl-PL" w:eastAsia="en-US" w:bidi="ar-SA"/>
      </w:rPr>
    </w:lvl>
    <w:lvl w:ilvl="5" w:tplc="9C2CE8DC">
      <w:numFmt w:val="bullet"/>
      <w:lvlText w:val="•"/>
      <w:lvlJc w:val="left"/>
      <w:pPr>
        <w:ind w:left="6022" w:hanging="361"/>
      </w:pPr>
      <w:rPr>
        <w:rFonts w:hint="default"/>
        <w:lang w:val="pl-PL" w:eastAsia="en-US" w:bidi="ar-SA"/>
      </w:rPr>
    </w:lvl>
    <w:lvl w:ilvl="6" w:tplc="02E69BE8">
      <w:numFmt w:val="bullet"/>
      <w:lvlText w:val="•"/>
      <w:lvlJc w:val="left"/>
      <w:pPr>
        <w:ind w:left="6958" w:hanging="361"/>
      </w:pPr>
      <w:rPr>
        <w:rFonts w:hint="default"/>
        <w:lang w:val="pl-PL" w:eastAsia="en-US" w:bidi="ar-SA"/>
      </w:rPr>
    </w:lvl>
    <w:lvl w:ilvl="7" w:tplc="BF885A46">
      <w:numFmt w:val="bullet"/>
      <w:lvlText w:val="•"/>
      <w:lvlJc w:val="left"/>
      <w:pPr>
        <w:ind w:left="7894" w:hanging="361"/>
      </w:pPr>
      <w:rPr>
        <w:rFonts w:hint="default"/>
        <w:lang w:val="pl-PL" w:eastAsia="en-US" w:bidi="ar-SA"/>
      </w:rPr>
    </w:lvl>
    <w:lvl w:ilvl="8" w:tplc="977CD536">
      <w:numFmt w:val="bullet"/>
      <w:lvlText w:val="•"/>
      <w:lvlJc w:val="left"/>
      <w:pPr>
        <w:ind w:left="8831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B6E6312"/>
    <w:multiLevelType w:val="hybridMultilevel"/>
    <w:tmpl w:val="0FCC658A"/>
    <w:lvl w:ilvl="0" w:tplc="041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666A3183"/>
    <w:multiLevelType w:val="hybridMultilevel"/>
    <w:tmpl w:val="1E00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F46B7"/>
    <w:multiLevelType w:val="hybridMultilevel"/>
    <w:tmpl w:val="2FE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27ED0"/>
    <w:multiLevelType w:val="hybridMultilevel"/>
    <w:tmpl w:val="418C18CC"/>
    <w:lvl w:ilvl="0" w:tplc="885A7A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17F3E"/>
    <w:multiLevelType w:val="hybridMultilevel"/>
    <w:tmpl w:val="A06E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D73C3"/>
    <w:multiLevelType w:val="hybridMultilevel"/>
    <w:tmpl w:val="BC78CA9E"/>
    <w:lvl w:ilvl="0" w:tplc="A8E04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D63D52"/>
    <w:multiLevelType w:val="hybridMultilevel"/>
    <w:tmpl w:val="64684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267E"/>
    <w:multiLevelType w:val="hybridMultilevel"/>
    <w:tmpl w:val="A396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4"/>
  </w:num>
  <w:num w:numId="6">
    <w:abstractNumId w:val="17"/>
  </w:num>
  <w:num w:numId="7">
    <w:abstractNumId w:val="20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2"/>
  </w:num>
  <w:num w:numId="13">
    <w:abstractNumId w:val="4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E6"/>
    <w:rsid w:val="00034A99"/>
    <w:rsid w:val="00036379"/>
    <w:rsid w:val="0005084D"/>
    <w:rsid w:val="00060E23"/>
    <w:rsid w:val="0006754B"/>
    <w:rsid w:val="000813DF"/>
    <w:rsid w:val="000970E5"/>
    <w:rsid w:val="000A28E6"/>
    <w:rsid w:val="001838FD"/>
    <w:rsid w:val="001A1A07"/>
    <w:rsid w:val="001A3992"/>
    <w:rsid w:val="001C120B"/>
    <w:rsid w:val="001D1CDB"/>
    <w:rsid w:val="00201691"/>
    <w:rsid w:val="00210D2E"/>
    <w:rsid w:val="0028024C"/>
    <w:rsid w:val="002A73AD"/>
    <w:rsid w:val="002B0604"/>
    <w:rsid w:val="002B0E28"/>
    <w:rsid w:val="002C22B1"/>
    <w:rsid w:val="002C759C"/>
    <w:rsid w:val="002E2264"/>
    <w:rsid w:val="002F6970"/>
    <w:rsid w:val="002F771C"/>
    <w:rsid w:val="003126B9"/>
    <w:rsid w:val="00314E5F"/>
    <w:rsid w:val="00330940"/>
    <w:rsid w:val="00366ACA"/>
    <w:rsid w:val="00373706"/>
    <w:rsid w:val="00374451"/>
    <w:rsid w:val="00375B75"/>
    <w:rsid w:val="00385D07"/>
    <w:rsid w:val="003913D9"/>
    <w:rsid w:val="00395C15"/>
    <w:rsid w:val="00396AC4"/>
    <w:rsid w:val="003C71E5"/>
    <w:rsid w:val="00403AA3"/>
    <w:rsid w:val="00446C1D"/>
    <w:rsid w:val="004B6BAD"/>
    <w:rsid w:val="004D44CB"/>
    <w:rsid w:val="004D6774"/>
    <w:rsid w:val="00516F53"/>
    <w:rsid w:val="0056123C"/>
    <w:rsid w:val="00562182"/>
    <w:rsid w:val="005A7D31"/>
    <w:rsid w:val="005B4754"/>
    <w:rsid w:val="00601424"/>
    <w:rsid w:val="00610F26"/>
    <w:rsid w:val="006232D3"/>
    <w:rsid w:val="00651510"/>
    <w:rsid w:val="00656260"/>
    <w:rsid w:val="00665E0D"/>
    <w:rsid w:val="00673C05"/>
    <w:rsid w:val="00682A11"/>
    <w:rsid w:val="006B1530"/>
    <w:rsid w:val="006E00F6"/>
    <w:rsid w:val="006F2EE6"/>
    <w:rsid w:val="00720A4D"/>
    <w:rsid w:val="00722D6D"/>
    <w:rsid w:val="007E396F"/>
    <w:rsid w:val="00800929"/>
    <w:rsid w:val="00802237"/>
    <w:rsid w:val="00815128"/>
    <w:rsid w:val="0083403C"/>
    <w:rsid w:val="00841939"/>
    <w:rsid w:val="00896603"/>
    <w:rsid w:val="008D7B79"/>
    <w:rsid w:val="008E3806"/>
    <w:rsid w:val="009419C3"/>
    <w:rsid w:val="009509EC"/>
    <w:rsid w:val="00961F39"/>
    <w:rsid w:val="009729FF"/>
    <w:rsid w:val="00981D6A"/>
    <w:rsid w:val="00987CE9"/>
    <w:rsid w:val="00994483"/>
    <w:rsid w:val="009A2D46"/>
    <w:rsid w:val="00A00E35"/>
    <w:rsid w:val="00A112DD"/>
    <w:rsid w:val="00A8249B"/>
    <w:rsid w:val="00AC58C0"/>
    <w:rsid w:val="00AD3450"/>
    <w:rsid w:val="00AE2D7D"/>
    <w:rsid w:val="00AF4251"/>
    <w:rsid w:val="00AF6D6A"/>
    <w:rsid w:val="00B23186"/>
    <w:rsid w:val="00B30497"/>
    <w:rsid w:val="00B83331"/>
    <w:rsid w:val="00B97DEF"/>
    <w:rsid w:val="00BC28F8"/>
    <w:rsid w:val="00BD7FE4"/>
    <w:rsid w:val="00C228C7"/>
    <w:rsid w:val="00C232FA"/>
    <w:rsid w:val="00C55653"/>
    <w:rsid w:val="00C95D23"/>
    <w:rsid w:val="00CA0440"/>
    <w:rsid w:val="00CA6BBA"/>
    <w:rsid w:val="00D2016B"/>
    <w:rsid w:val="00D411CC"/>
    <w:rsid w:val="00D46967"/>
    <w:rsid w:val="00D65B2E"/>
    <w:rsid w:val="00D83794"/>
    <w:rsid w:val="00DA11AA"/>
    <w:rsid w:val="00DA33ED"/>
    <w:rsid w:val="00DB2E3C"/>
    <w:rsid w:val="00DD05FC"/>
    <w:rsid w:val="00DD2556"/>
    <w:rsid w:val="00DD636D"/>
    <w:rsid w:val="00E5651C"/>
    <w:rsid w:val="00EB5B74"/>
    <w:rsid w:val="00EC2028"/>
    <w:rsid w:val="00EE2F65"/>
    <w:rsid w:val="00F22D54"/>
    <w:rsid w:val="00F64B18"/>
    <w:rsid w:val="00F81030"/>
    <w:rsid w:val="00F8621D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17CC8"/>
  <w15:chartTrackingRefBased/>
  <w15:docId w15:val="{5A250DCC-AFFE-4F72-BA40-EAE1712F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C1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8E6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8E6"/>
    <w:rPr>
      <w:rFonts w:ascii="Calibri" w:eastAsia="Calibri" w:hAnsi="Calibri" w:cs="Arial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0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28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8E6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0A2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CE9"/>
  </w:style>
  <w:style w:type="paragraph" w:styleId="Stopka">
    <w:name w:val="footer"/>
    <w:basedOn w:val="Normalny"/>
    <w:link w:val="StopkaZnak"/>
    <w:uiPriority w:val="99"/>
    <w:unhideWhenUsed/>
    <w:rsid w:val="0098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CE9"/>
  </w:style>
  <w:style w:type="table" w:styleId="Tabela-Siatka">
    <w:name w:val="Table Grid"/>
    <w:basedOn w:val="Standardowy"/>
    <w:uiPriority w:val="59"/>
    <w:rsid w:val="00841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841939"/>
  </w:style>
  <w:style w:type="paragraph" w:styleId="Tekstpodstawowy">
    <w:name w:val="Body Text"/>
    <w:basedOn w:val="Normalny"/>
    <w:link w:val="TekstpodstawowyZnak"/>
    <w:uiPriority w:val="1"/>
    <w:qFormat/>
    <w:rsid w:val="00D201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016B"/>
    <w:rPr>
      <w:rFonts w:ascii="Arial" w:eastAsia="Arial" w:hAnsi="Arial" w:cs="Aria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395C1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5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ptm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bochenek@kmpt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kmpt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Luft</dc:creator>
  <cp:keywords/>
  <dc:description/>
  <cp:lastModifiedBy>Aneta Bochenek</cp:lastModifiedBy>
  <cp:revision>5</cp:revision>
  <cp:lastPrinted>2024-09-19T08:35:00Z</cp:lastPrinted>
  <dcterms:created xsi:type="dcterms:W3CDTF">2024-09-17T10:36:00Z</dcterms:created>
  <dcterms:modified xsi:type="dcterms:W3CDTF">2024-09-19T08:35:00Z</dcterms:modified>
</cp:coreProperties>
</file>