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6B2" w:rsidRPr="003F5C51" w:rsidRDefault="00CA26B2" w:rsidP="00CA26B2">
      <w:pPr>
        <w:pStyle w:val="Stopka"/>
        <w:tabs>
          <w:tab w:val="left" w:pos="708"/>
        </w:tabs>
        <w:ind w:left="360"/>
        <w:jc w:val="right"/>
        <w:rPr>
          <w:rFonts w:asciiTheme="minorHAnsi" w:hAnsiTheme="minorHAnsi" w:cs="Arial"/>
        </w:rPr>
      </w:pPr>
      <w:r w:rsidRPr="003F5C51">
        <w:rPr>
          <w:rFonts w:asciiTheme="minorHAnsi" w:hAnsiTheme="minorHAnsi" w:cs="Arial"/>
        </w:rPr>
        <w:t>Załącznik nr 4.1</w:t>
      </w:r>
    </w:p>
    <w:p w:rsidR="00CA26B2" w:rsidRPr="003F5C51" w:rsidRDefault="00CA26B2" w:rsidP="00CA26B2">
      <w:pPr>
        <w:pStyle w:val="Stopka"/>
        <w:tabs>
          <w:tab w:val="clear" w:pos="4536"/>
          <w:tab w:val="clear" w:pos="9072"/>
          <w:tab w:val="left" w:pos="708"/>
          <w:tab w:val="left" w:pos="1342"/>
        </w:tabs>
        <w:rPr>
          <w:rFonts w:asciiTheme="minorHAnsi" w:hAnsiTheme="minorHAnsi" w:cs="Arial"/>
        </w:rPr>
      </w:pPr>
      <w:r w:rsidRPr="003F5C51">
        <w:rPr>
          <w:rFonts w:asciiTheme="minorHAnsi" w:hAnsiTheme="minorHAnsi" w:cs="Arial"/>
        </w:rPr>
        <w:t>Zadanie 1. Regał z klatkami dla królików</w:t>
      </w:r>
    </w:p>
    <w:p w:rsidR="00CA26B2" w:rsidRDefault="00CA26B2" w:rsidP="00CA26B2">
      <w:pPr>
        <w:pStyle w:val="Stopka"/>
        <w:tabs>
          <w:tab w:val="clear" w:pos="4536"/>
          <w:tab w:val="clear" w:pos="9072"/>
          <w:tab w:val="left" w:pos="708"/>
          <w:tab w:val="left" w:pos="1342"/>
        </w:tabs>
        <w:rPr>
          <w:rFonts w:asciiTheme="minorHAnsi" w:hAnsiTheme="minorHAnsi" w:cs="Arial"/>
          <w:sz w:val="18"/>
          <w:szCs w:val="18"/>
        </w:rPr>
      </w:pP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3772"/>
        <w:gridCol w:w="606"/>
        <w:gridCol w:w="1275"/>
        <w:gridCol w:w="811"/>
        <w:gridCol w:w="1003"/>
        <w:gridCol w:w="1006"/>
        <w:gridCol w:w="1497"/>
      </w:tblGrid>
      <w:tr w:rsidR="00CA26B2" w:rsidTr="001E3864">
        <w:trPr>
          <w:cantSplit/>
          <w:trHeight w:val="62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26B2" w:rsidRDefault="00CA26B2" w:rsidP="001E3864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CA26B2" w:rsidRDefault="00CA26B2" w:rsidP="001E3864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26B2" w:rsidRPr="0038364D" w:rsidRDefault="00CA26B2" w:rsidP="001E3864">
            <w:pPr>
              <w:spacing w:line="252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en-US"/>
              </w:rPr>
            </w:pPr>
            <w:r w:rsidRPr="0038364D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en-US"/>
              </w:rPr>
              <w:t xml:space="preserve"> przedmiotu zamówienia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26B2" w:rsidRPr="0038364D" w:rsidRDefault="00CA26B2" w:rsidP="001E3864">
            <w:pPr>
              <w:spacing w:line="252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en-US"/>
              </w:rPr>
            </w:pPr>
            <w:r w:rsidRPr="0038364D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en-US"/>
              </w:rPr>
              <w:t>Ilość</w:t>
            </w:r>
          </w:p>
          <w:p w:rsidR="00CA26B2" w:rsidRPr="0038364D" w:rsidRDefault="00CA26B2" w:rsidP="001E3864">
            <w:pPr>
              <w:spacing w:line="252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en-US"/>
              </w:rPr>
            </w:pPr>
            <w:r w:rsidRPr="0038364D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26B2" w:rsidRPr="0038364D" w:rsidRDefault="00CA26B2" w:rsidP="001E3864">
            <w:pPr>
              <w:spacing w:line="252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en-US"/>
              </w:rPr>
            </w:pPr>
            <w:r w:rsidRPr="0038364D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en-US"/>
              </w:rPr>
              <w:t>Cena jednostkowa  netto PLN</w:t>
            </w:r>
          </w:p>
          <w:p w:rsidR="00CA26B2" w:rsidRPr="0038364D" w:rsidRDefault="00CA26B2" w:rsidP="001E3864">
            <w:pPr>
              <w:spacing w:line="252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en-US"/>
              </w:rPr>
            </w:pPr>
            <w:r w:rsidRPr="0038364D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en-US"/>
              </w:rPr>
              <w:t>(za 1 szt.)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26B2" w:rsidRPr="0038364D" w:rsidRDefault="00CA26B2" w:rsidP="001E3864">
            <w:pPr>
              <w:spacing w:line="252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en-US"/>
              </w:rPr>
            </w:pPr>
            <w:r w:rsidRPr="0038364D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26B2" w:rsidRPr="0038364D" w:rsidRDefault="00CA26B2" w:rsidP="001E3864">
            <w:pPr>
              <w:spacing w:line="252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en-US"/>
              </w:rPr>
            </w:pPr>
            <w:r w:rsidRPr="0038364D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en-US"/>
              </w:rPr>
              <w:t>Wartość netto</w:t>
            </w:r>
          </w:p>
          <w:p w:rsidR="00CA26B2" w:rsidRPr="0038364D" w:rsidRDefault="00CA26B2" w:rsidP="001E3864">
            <w:pPr>
              <w:spacing w:line="252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en-US"/>
              </w:rPr>
            </w:pPr>
            <w:r w:rsidRPr="0038364D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en-US"/>
              </w:rPr>
              <w:t>(ilość szt.  x cena jedn. szt.)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26B2" w:rsidRPr="0038364D" w:rsidRDefault="00CA26B2" w:rsidP="001E3864">
            <w:pPr>
              <w:spacing w:line="252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en-US"/>
              </w:rPr>
            </w:pPr>
            <w:r w:rsidRPr="0038364D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26B2" w:rsidRPr="0038364D" w:rsidRDefault="00CA26B2" w:rsidP="001E3864">
            <w:pPr>
              <w:spacing w:line="252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en-US"/>
              </w:rPr>
            </w:pPr>
            <w:r w:rsidRPr="0038364D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en-US"/>
              </w:rPr>
              <w:t>Określenie oferowanego przedmiotu zamówienia (min. Nazwa Producenta i nr katalogowy)</w:t>
            </w:r>
          </w:p>
        </w:tc>
      </w:tr>
      <w:tr w:rsidR="00CA26B2" w:rsidTr="001E3864">
        <w:trPr>
          <w:cantSplit/>
          <w:trHeight w:val="62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B2" w:rsidRDefault="00CA26B2" w:rsidP="001E3864">
            <w:pPr>
              <w:spacing w:line="252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6B2" w:rsidRPr="00F63147" w:rsidRDefault="00CA26B2" w:rsidP="001E3864">
            <w:pPr>
              <w:spacing w:line="252" w:lineRule="auto"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F63147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  <w:t>Regał dla królików zgodny ze specyfikacją z tabeli poniżej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B2" w:rsidRPr="00F63147" w:rsidRDefault="00CA26B2" w:rsidP="001E3864">
            <w:pPr>
              <w:spacing w:line="252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B2" w:rsidRPr="00F63147" w:rsidRDefault="00CA26B2" w:rsidP="001E3864">
            <w:pPr>
              <w:spacing w:line="252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B2" w:rsidRPr="00F63147" w:rsidRDefault="00CA26B2" w:rsidP="001E3864">
            <w:pPr>
              <w:spacing w:line="252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B2" w:rsidRPr="00F63147" w:rsidRDefault="00CA26B2" w:rsidP="001E3864">
            <w:pPr>
              <w:spacing w:line="252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B2" w:rsidRPr="00F63147" w:rsidRDefault="00CA26B2" w:rsidP="001E3864">
            <w:pPr>
              <w:spacing w:line="252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B2" w:rsidRPr="00F63147" w:rsidRDefault="00CA26B2" w:rsidP="001E3864">
            <w:pPr>
              <w:spacing w:line="252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CA26B2" w:rsidTr="001E3864">
        <w:trPr>
          <w:cantSplit/>
          <w:trHeight w:val="62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B2" w:rsidRDefault="00CA26B2" w:rsidP="001E3864">
            <w:pPr>
              <w:spacing w:line="252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6B2" w:rsidRPr="00F63147" w:rsidRDefault="00CA26B2" w:rsidP="001E3864">
            <w:pPr>
              <w:spacing w:line="252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631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Klatki dla królików </w:t>
            </w:r>
            <w:r w:rsidRPr="00F63147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  <w:t>zgodne ze specyfikacją z tabeli poniżej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B2" w:rsidRPr="00F63147" w:rsidRDefault="00CA26B2" w:rsidP="001E3864">
            <w:pPr>
              <w:spacing w:line="252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B2" w:rsidRPr="00F63147" w:rsidRDefault="00CA26B2" w:rsidP="001E3864">
            <w:pPr>
              <w:spacing w:line="252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B2" w:rsidRPr="00F63147" w:rsidRDefault="00CA26B2" w:rsidP="001E3864">
            <w:pPr>
              <w:spacing w:line="252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B2" w:rsidRPr="00F63147" w:rsidRDefault="00CA26B2" w:rsidP="001E3864">
            <w:pPr>
              <w:spacing w:line="252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B2" w:rsidRPr="00F63147" w:rsidRDefault="00CA26B2" w:rsidP="001E3864">
            <w:pPr>
              <w:spacing w:line="252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B2" w:rsidRPr="00F63147" w:rsidRDefault="00CA26B2" w:rsidP="001E3864">
            <w:pPr>
              <w:spacing w:line="252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CA26B2" w:rsidTr="001E3864">
        <w:trPr>
          <w:cantSplit/>
          <w:trHeight w:val="624"/>
        </w:trPr>
        <w:tc>
          <w:tcPr>
            <w:tcW w:w="6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B2" w:rsidRPr="00F63147" w:rsidRDefault="00CA26B2" w:rsidP="001E3864">
            <w:pPr>
              <w:spacing w:line="252" w:lineRule="auto"/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en-US"/>
              </w:rPr>
            </w:pPr>
            <w:r w:rsidRPr="00F63147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en-US"/>
              </w:rPr>
              <w:t>Razem: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B2" w:rsidRPr="00F63147" w:rsidRDefault="00CA26B2" w:rsidP="001E3864">
            <w:pPr>
              <w:spacing w:line="252" w:lineRule="auto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B2" w:rsidRPr="00F63147" w:rsidRDefault="00CA26B2" w:rsidP="001E3864">
            <w:pPr>
              <w:spacing w:line="252" w:lineRule="auto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B2" w:rsidRPr="00F63147" w:rsidRDefault="00CA26B2" w:rsidP="001E3864">
            <w:pPr>
              <w:spacing w:line="252" w:lineRule="auto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en-US"/>
              </w:rPr>
            </w:pPr>
          </w:p>
          <w:p w:rsidR="00CA26B2" w:rsidRPr="00F63147" w:rsidRDefault="00CA26B2" w:rsidP="001E3864">
            <w:pPr>
              <w:spacing w:line="252" w:lineRule="auto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en-US"/>
              </w:rPr>
            </w:pPr>
            <w:r w:rsidRPr="00F63147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</w:tr>
    </w:tbl>
    <w:p w:rsidR="00CA26B2" w:rsidRDefault="00CA26B2" w:rsidP="00CA26B2">
      <w:pPr>
        <w:pStyle w:val="Stopka"/>
        <w:tabs>
          <w:tab w:val="clear" w:pos="4536"/>
          <w:tab w:val="clear" w:pos="9072"/>
          <w:tab w:val="left" w:pos="708"/>
          <w:tab w:val="left" w:pos="1342"/>
        </w:tabs>
        <w:rPr>
          <w:rFonts w:asciiTheme="minorHAnsi" w:hAnsiTheme="minorHAnsi" w:cs="Arial"/>
          <w:sz w:val="18"/>
          <w:szCs w:val="18"/>
        </w:rPr>
      </w:pPr>
    </w:p>
    <w:p w:rsidR="00CA26B2" w:rsidRDefault="00CA26B2" w:rsidP="00CA26B2">
      <w:pPr>
        <w:pStyle w:val="Stopka"/>
        <w:tabs>
          <w:tab w:val="left" w:pos="708"/>
        </w:tabs>
        <w:ind w:left="360"/>
        <w:jc w:val="right"/>
        <w:rPr>
          <w:rFonts w:asciiTheme="minorHAnsi" w:hAnsiTheme="minorHAnsi" w:cs="Arial"/>
          <w:sz w:val="18"/>
          <w:szCs w:val="18"/>
        </w:rPr>
      </w:pPr>
    </w:p>
    <w:p w:rsidR="00CA26B2" w:rsidRPr="00C9360B" w:rsidRDefault="00CA26B2" w:rsidP="00CA26B2">
      <w:pPr>
        <w:pStyle w:val="Stopka"/>
        <w:tabs>
          <w:tab w:val="left" w:pos="708"/>
        </w:tabs>
        <w:ind w:left="360"/>
        <w:jc w:val="right"/>
        <w:rPr>
          <w:rFonts w:asciiTheme="minorHAnsi" w:hAnsiTheme="minorHAnsi" w:cs="Arial"/>
          <w:sz w:val="18"/>
          <w:szCs w:val="18"/>
        </w:rPr>
      </w:pPr>
    </w:p>
    <w:tbl>
      <w:tblPr>
        <w:tblW w:w="10348" w:type="dxa"/>
        <w:tblInd w:w="-7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3533"/>
        <w:gridCol w:w="2562"/>
      </w:tblGrid>
      <w:tr w:rsidR="00CA26B2" w:rsidRPr="00FC2F51" w:rsidTr="001E3864">
        <w:trPr>
          <w:trHeight w:val="60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A26B2" w:rsidRPr="00FC2F51" w:rsidRDefault="00CA26B2" w:rsidP="001E3864">
            <w:pPr>
              <w:suppressAutoHyphens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A26B2" w:rsidRPr="00FC2F51" w:rsidRDefault="00CA26B2" w:rsidP="001E3864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ar-SA"/>
              </w:rPr>
            </w:pPr>
            <w:r w:rsidRPr="00FC2F51">
              <w:rPr>
                <w:rFonts w:asciiTheme="minorHAnsi" w:hAnsiTheme="minorHAnsi" w:cs="Arial"/>
                <w:b/>
                <w:bCs/>
                <w:sz w:val="18"/>
                <w:szCs w:val="18"/>
                <w:lang w:eastAsia="ar-SA"/>
              </w:rPr>
              <w:t>Cechy przedmiotu zamówienia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A26B2" w:rsidRPr="00FC2F51" w:rsidRDefault="00CA26B2" w:rsidP="001E3864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ar-SA"/>
              </w:rPr>
            </w:pPr>
            <w:r w:rsidRPr="00FC2F51">
              <w:rPr>
                <w:rFonts w:asciiTheme="minorHAnsi" w:hAnsiTheme="minorHAnsi" w:cs="Arial"/>
                <w:b/>
                <w:bCs/>
                <w:sz w:val="18"/>
                <w:szCs w:val="18"/>
                <w:lang w:eastAsia="ar-SA"/>
              </w:rPr>
              <w:t xml:space="preserve">Parametr graniczny 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A26B2" w:rsidRPr="00FC2F51" w:rsidRDefault="00CA26B2" w:rsidP="001E3864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ar-SA"/>
              </w:rPr>
            </w:pPr>
            <w:r w:rsidRPr="00FC2F51">
              <w:rPr>
                <w:rFonts w:asciiTheme="minorHAnsi" w:hAnsiTheme="minorHAnsi" w:cs="Arial"/>
                <w:b/>
                <w:bCs/>
                <w:sz w:val="18"/>
                <w:szCs w:val="18"/>
                <w:lang w:eastAsia="ar-SA"/>
              </w:rPr>
              <w:t>Parametr oferowany</w:t>
            </w:r>
          </w:p>
        </w:tc>
      </w:tr>
      <w:tr w:rsidR="00CA26B2" w:rsidRPr="00FC2F51" w:rsidTr="001E3864">
        <w:trPr>
          <w:trHeight w:val="603"/>
        </w:trPr>
        <w:tc>
          <w:tcPr>
            <w:tcW w:w="1034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A26B2" w:rsidRPr="00FC2F51" w:rsidRDefault="00CA26B2" w:rsidP="001E3864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ar-SA"/>
              </w:rPr>
            </w:pPr>
            <w:r w:rsidRPr="00FC2F51">
              <w:rPr>
                <w:rFonts w:asciiTheme="minorHAnsi" w:hAnsiTheme="minorHAnsi" w:cs="Arial"/>
                <w:b/>
                <w:bCs/>
                <w:sz w:val="18"/>
                <w:szCs w:val="18"/>
                <w:lang w:eastAsia="ar-SA"/>
              </w:rPr>
              <w:t>REGAŁ</w:t>
            </w:r>
          </w:p>
        </w:tc>
      </w:tr>
      <w:tr w:rsidR="00CA26B2" w:rsidRPr="00CF463C" w:rsidTr="001E3864">
        <w:trPr>
          <w:trHeight w:val="603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A26B2" w:rsidRPr="00FC2F51" w:rsidRDefault="00CA26B2" w:rsidP="001E3864">
            <w:pPr>
              <w:suppressAutoHyphens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 w:rsidRPr="00FC2F51">
              <w:rPr>
                <w:rFonts w:asciiTheme="minorHAnsi" w:hAnsiTheme="minorHAnsi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A26B2" w:rsidRPr="00FC2F51" w:rsidRDefault="00CA26B2" w:rsidP="001E386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C2F51">
              <w:rPr>
                <w:rFonts w:asciiTheme="minorHAnsi" w:hAnsiTheme="minorHAnsi" w:cs="Arial"/>
                <w:sz w:val="18"/>
                <w:szCs w:val="18"/>
              </w:rPr>
              <w:t xml:space="preserve">Wymiary zewnętrzne: </w:t>
            </w:r>
          </w:p>
          <w:p w:rsidR="00CA26B2" w:rsidRPr="00FC2F51" w:rsidRDefault="00CA26B2" w:rsidP="001E3864">
            <w:pPr>
              <w:suppressAutoHyphens/>
              <w:snapToGrid w:val="0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A26B2" w:rsidRPr="00FC2F51" w:rsidRDefault="00CA26B2" w:rsidP="001E3864">
            <w:pPr>
              <w:suppressAutoHyphens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A26B2" w:rsidRPr="00FC2F51" w:rsidRDefault="00CA26B2" w:rsidP="001E3864">
            <w:pPr>
              <w:suppressAutoHyphens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CA26B2" w:rsidRPr="00CF463C" w:rsidTr="001E3864">
        <w:trPr>
          <w:trHeight w:val="603"/>
        </w:trPr>
        <w:tc>
          <w:tcPr>
            <w:tcW w:w="709" w:type="dxa"/>
            <w:vMerge/>
            <w:tcBorders>
              <w:left w:val="single" w:sz="8" w:space="0" w:color="000000"/>
            </w:tcBorders>
            <w:vAlign w:val="center"/>
          </w:tcPr>
          <w:p w:rsidR="00CA26B2" w:rsidRPr="00C9360B" w:rsidRDefault="00CA26B2" w:rsidP="001E3864">
            <w:pPr>
              <w:suppressAutoHyphens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A26B2" w:rsidRPr="00C9360B" w:rsidRDefault="00CA26B2" w:rsidP="001E3864">
            <w:pPr>
              <w:suppressAutoHyphens/>
              <w:snapToGrid w:val="0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 w:rsidRPr="00C9360B">
              <w:rPr>
                <w:rFonts w:asciiTheme="minorHAnsi" w:hAnsiTheme="minorHAnsi" w:cs="Arial"/>
                <w:sz w:val="18"/>
                <w:szCs w:val="18"/>
              </w:rPr>
              <w:t xml:space="preserve">szerokość max. </w:t>
            </w:r>
            <w:r w:rsidRPr="00C9360B">
              <w:rPr>
                <w:rFonts w:asciiTheme="minorHAnsi" w:hAnsiTheme="minorHAnsi" w:cs="Arial"/>
                <w:color w:val="231F20"/>
                <w:sz w:val="18"/>
                <w:szCs w:val="18"/>
              </w:rPr>
              <w:t>82</w:t>
            </w:r>
            <w:r>
              <w:rPr>
                <w:rFonts w:asciiTheme="minorHAnsi" w:hAnsiTheme="minorHAnsi" w:cs="Arial"/>
                <w:color w:val="231F20"/>
                <w:sz w:val="18"/>
                <w:szCs w:val="18"/>
              </w:rPr>
              <w:t>5</w:t>
            </w:r>
            <w:r w:rsidRPr="00C9360B">
              <w:rPr>
                <w:rFonts w:asciiTheme="minorHAnsi" w:hAnsiTheme="minorHAnsi" w:cs="Arial"/>
                <w:color w:val="231F20"/>
                <w:sz w:val="18"/>
                <w:szCs w:val="18"/>
              </w:rPr>
              <w:t xml:space="preserve"> </w:t>
            </w:r>
            <w:r w:rsidRPr="00C9360B">
              <w:rPr>
                <w:rFonts w:asciiTheme="minorHAnsi" w:hAnsiTheme="minorHAnsi" w:cs="Arial"/>
                <w:sz w:val="18"/>
                <w:szCs w:val="18"/>
              </w:rPr>
              <w:t>mm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A26B2" w:rsidRPr="00C9360B" w:rsidRDefault="00CA26B2" w:rsidP="001E3864">
            <w:pPr>
              <w:suppressAutoHyphens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 w:rsidRPr="00C9360B">
              <w:rPr>
                <w:rFonts w:asciiTheme="minorHAnsi" w:hAnsiTheme="minorHAnsi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A26B2" w:rsidRPr="00C9360B" w:rsidRDefault="00CA26B2" w:rsidP="001E3864">
            <w:pPr>
              <w:suppressAutoHyphens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CA26B2" w:rsidRPr="00CF463C" w:rsidTr="001E3864">
        <w:trPr>
          <w:trHeight w:val="603"/>
        </w:trPr>
        <w:tc>
          <w:tcPr>
            <w:tcW w:w="709" w:type="dxa"/>
            <w:vMerge/>
            <w:tcBorders>
              <w:left w:val="single" w:sz="8" w:space="0" w:color="000000"/>
            </w:tcBorders>
            <w:vAlign w:val="center"/>
          </w:tcPr>
          <w:p w:rsidR="00CA26B2" w:rsidRPr="00C9360B" w:rsidRDefault="00CA26B2" w:rsidP="001E3864">
            <w:pPr>
              <w:suppressAutoHyphens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A26B2" w:rsidRPr="00C9360B" w:rsidRDefault="00CA26B2" w:rsidP="001E3864">
            <w:pPr>
              <w:suppressAutoHyphens/>
              <w:snapToGrid w:val="0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 w:rsidRPr="00C9360B">
              <w:rPr>
                <w:rFonts w:asciiTheme="minorHAnsi" w:hAnsiTheme="minorHAnsi" w:cs="Arial"/>
                <w:sz w:val="18"/>
                <w:szCs w:val="18"/>
              </w:rPr>
              <w:t>głębokość nie więcej niż 87</w:t>
            </w: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C9360B">
              <w:rPr>
                <w:rFonts w:asciiTheme="minorHAnsi" w:hAnsiTheme="minorHAnsi" w:cs="Arial"/>
                <w:sz w:val="18"/>
                <w:szCs w:val="18"/>
              </w:rPr>
              <w:t xml:space="preserve"> mm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A26B2" w:rsidRPr="00C9360B" w:rsidRDefault="00CA26B2" w:rsidP="001E3864">
            <w:pPr>
              <w:suppressAutoHyphens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 w:rsidRPr="00C9360B">
              <w:rPr>
                <w:rFonts w:asciiTheme="minorHAnsi" w:hAnsiTheme="minorHAnsi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A26B2" w:rsidRPr="00C9360B" w:rsidRDefault="00CA26B2" w:rsidP="001E3864">
            <w:pPr>
              <w:suppressAutoHyphens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CA26B2" w:rsidRPr="00CF463C" w:rsidTr="001E3864">
        <w:trPr>
          <w:trHeight w:val="603"/>
        </w:trPr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CA26B2" w:rsidRPr="00C9360B" w:rsidRDefault="00CA26B2" w:rsidP="001E3864">
            <w:pPr>
              <w:suppressAutoHyphens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A26B2" w:rsidRPr="00C9360B" w:rsidRDefault="00CA26B2" w:rsidP="001E3864">
            <w:pPr>
              <w:suppressAutoHyphens/>
              <w:snapToGrid w:val="0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 w:rsidRPr="00C9360B">
              <w:rPr>
                <w:rFonts w:asciiTheme="minorHAnsi" w:hAnsiTheme="minorHAnsi" w:cs="Arial"/>
                <w:sz w:val="18"/>
                <w:szCs w:val="18"/>
              </w:rPr>
              <w:t>wysokość nie więcej niż 185</w:t>
            </w: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C9360B">
              <w:rPr>
                <w:rFonts w:asciiTheme="minorHAnsi" w:hAnsiTheme="minorHAnsi" w:cs="Arial"/>
                <w:sz w:val="18"/>
                <w:szCs w:val="18"/>
              </w:rPr>
              <w:t xml:space="preserve"> mm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A26B2" w:rsidRPr="00C9360B" w:rsidRDefault="00CA26B2" w:rsidP="001E3864">
            <w:pPr>
              <w:suppressAutoHyphens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 w:rsidRPr="00C9360B">
              <w:rPr>
                <w:rFonts w:asciiTheme="minorHAnsi" w:hAnsiTheme="minorHAnsi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A26B2" w:rsidRPr="00C9360B" w:rsidRDefault="00CA26B2" w:rsidP="001E3864">
            <w:pPr>
              <w:suppressAutoHyphens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CA26B2" w:rsidRPr="00CF463C" w:rsidTr="001E3864">
        <w:trPr>
          <w:trHeight w:val="60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26B2" w:rsidRPr="00C9360B" w:rsidRDefault="00CA26B2" w:rsidP="001E3864">
            <w:pPr>
              <w:suppressAutoHyphens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 w:rsidRPr="00C9360B">
              <w:rPr>
                <w:rFonts w:asciiTheme="minorHAnsi" w:hAnsiTheme="minorHAnsi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26B2" w:rsidRPr="00C9360B" w:rsidRDefault="00CA26B2" w:rsidP="001E3864">
            <w:pPr>
              <w:suppressAutoHyphens/>
              <w:snapToGrid w:val="0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 w:rsidRPr="00C9360B">
              <w:rPr>
                <w:rFonts w:asciiTheme="minorHAnsi" w:hAnsiTheme="minorHAnsi" w:cs="Arial"/>
                <w:sz w:val="18"/>
                <w:szCs w:val="18"/>
              </w:rPr>
              <w:t xml:space="preserve">Wykonany ze stali nierdzewnej klasy </w:t>
            </w:r>
            <w:proofErr w:type="spellStart"/>
            <w:r w:rsidRPr="00C9360B">
              <w:rPr>
                <w:rFonts w:asciiTheme="minorHAnsi" w:hAnsiTheme="minorHAnsi" w:cs="Arial"/>
                <w:sz w:val="18"/>
                <w:szCs w:val="18"/>
              </w:rPr>
              <w:t>minumum</w:t>
            </w:r>
            <w:proofErr w:type="spellEnd"/>
            <w:r w:rsidRPr="00C9360B">
              <w:rPr>
                <w:rFonts w:asciiTheme="minorHAnsi" w:hAnsiTheme="minorHAnsi" w:cs="Arial"/>
                <w:sz w:val="18"/>
                <w:szCs w:val="18"/>
              </w:rPr>
              <w:t xml:space="preserve"> AISI 304 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26B2" w:rsidRPr="00C9360B" w:rsidRDefault="00CA26B2" w:rsidP="001E3864">
            <w:pPr>
              <w:suppressAutoHyphens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 w:rsidRPr="00C9360B">
              <w:rPr>
                <w:rFonts w:asciiTheme="minorHAnsi" w:hAnsiTheme="minorHAnsi" w:cs="Arial"/>
                <w:sz w:val="18"/>
                <w:szCs w:val="18"/>
              </w:rPr>
              <w:t>TAK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B2" w:rsidRPr="00C9360B" w:rsidRDefault="00CA26B2" w:rsidP="001E3864">
            <w:pPr>
              <w:suppressAutoHyphens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 w:rsidRPr="00C9360B">
              <w:rPr>
                <w:rFonts w:asciiTheme="minorHAnsi" w:hAnsiTheme="minorHAnsi" w:cs="Arial"/>
                <w:sz w:val="18"/>
                <w:szCs w:val="18"/>
                <w:lang w:eastAsia="ar-SA"/>
              </w:rPr>
              <w:t> </w:t>
            </w:r>
          </w:p>
        </w:tc>
      </w:tr>
      <w:tr w:rsidR="00CA26B2" w:rsidRPr="00CF463C" w:rsidTr="001E3864">
        <w:trPr>
          <w:trHeight w:val="60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26B2" w:rsidRPr="00C9360B" w:rsidRDefault="00CA26B2" w:rsidP="001E3864">
            <w:pPr>
              <w:suppressAutoHyphens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 w:rsidRPr="00C9360B">
              <w:rPr>
                <w:rFonts w:asciiTheme="minorHAnsi" w:hAnsiTheme="minorHAnsi" w:cs="Arial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26B2" w:rsidRPr="00C9360B" w:rsidRDefault="00CA26B2" w:rsidP="001E3864">
            <w:pPr>
              <w:suppressAutoHyphens/>
              <w:snapToGrid w:val="0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 w:rsidRPr="00C9360B">
              <w:rPr>
                <w:rFonts w:asciiTheme="minorHAnsi" w:hAnsiTheme="minorHAnsi" w:cs="Arial"/>
                <w:sz w:val="18"/>
                <w:szCs w:val="18"/>
              </w:rPr>
              <w:t xml:space="preserve">Wyposażony w prowadnice umożliwiające zamontowanie ścian bocznych, podłogi oraz tacy na nieczystości dla każdej klatki, wykonane z </w:t>
            </w:r>
            <w:proofErr w:type="spellStart"/>
            <w:r w:rsidRPr="00C9360B">
              <w:rPr>
                <w:rFonts w:asciiTheme="minorHAnsi" w:hAnsiTheme="minorHAnsi" w:cs="Arial"/>
                <w:sz w:val="18"/>
                <w:szCs w:val="18"/>
              </w:rPr>
              <w:t>autokla</w:t>
            </w:r>
            <w:r>
              <w:rPr>
                <w:rFonts w:asciiTheme="minorHAnsi" w:hAnsiTheme="minorHAnsi" w:cs="Arial"/>
                <w:sz w:val="18"/>
                <w:szCs w:val="18"/>
              </w:rPr>
              <w:t>wowalnego</w:t>
            </w:r>
            <w:proofErr w:type="spellEnd"/>
            <w:r w:rsidRPr="00C9360B">
              <w:rPr>
                <w:rFonts w:asciiTheme="minorHAnsi" w:hAnsiTheme="minorHAnsi" w:cs="Arial"/>
                <w:sz w:val="18"/>
                <w:szCs w:val="18"/>
              </w:rPr>
              <w:t xml:space="preserve"> tworzywa sztucznego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26B2" w:rsidRPr="00C9360B" w:rsidRDefault="00CA26B2" w:rsidP="001E3864">
            <w:pPr>
              <w:suppressAutoHyphens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 w:rsidRPr="00C9360B">
              <w:rPr>
                <w:rFonts w:asciiTheme="minorHAnsi" w:hAnsiTheme="minorHAnsi" w:cs="Arial"/>
                <w:sz w:val="18"/>
                <w:szCs w:val="18"/>
              </w:rPr>
              <w:t>TAK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B2" w:rsidRPr="00C9360B" w:rsidRDefault="00CA26B2" w:rsidP="001E3864">
            <w:pPr>
              <w:suppressAutoHyphens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CA26B2" w:rsidRPr="00CF463C" w:rsidTr="001E3864">
        <w:trPr>
          <w:trHeight w:val="60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26B2" w:rsidRPr="00C9360B" w:rsidRDefault="00CA26B2" w:rsidP="001E3864">
            <w:pPr>
              <w:suppressAutoHyphens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 w:rsidRPr="00C9360B">
              <w:rPr>
                <w:rFonts w:asciiTheme="minorHAnsi" w:hAnsiTheme="minorHAnsi" w:cs="Arial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26B2" w:rsidRPr="00C9360B" w:rsidRDefault="00CA26B2" w:rsidP="001E3864">
            <w:pPr>
              <w:suppressAutoHyphens/>
              <w:snapToGrid w:val="0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 w:rsidRPr="00C9360B">
              <w:rPr>
                <w:rFonts w:asciiTheme="minorHAnsi" w:hAnsiTheme="minorHAnsi" w:cs="Arial"/>
                <w:sz w:val="18"/>
                <w:szCs w:val="18"/>
              </w:rPr>
              <w:t>Wyposażony w 4 koła o średnicy Max 100 mm, w tym przynamniej 2 z hamulcami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26B2" w:rsidRPr="00C9360B" w:rsidRDefault="00CA26B2" w:rsidP="001E3864">
            <w:pPr>
              <w:suppressAutoHyphens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 w:rsidRPr="00C9360B">
              <w:rPr>
                <w:rFonts w:asciiTheme="minorHAnsi" w:hAnsiTheme="minorHAnsi" w:cs="Arial"/>
                <w:sz w:val="18"/>
                <w:szCs w:val="18"/>
              </w:rPr>
              <w:t>TAK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B2" w:rsidRPr="00C9360B" w:rsidRDefault="00CA26B2" w:rsidP="001E3864">
            <w:pPr>
              <w:suppressAutoHyphens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CA26B2" w:rsidRPr="00CF463C" w:rsidTr="001E3864">
        <w:trPr>
          <w:trHeight w:val="60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26B2" w:rsidRPr="00C9360B" w:rsidRDefault="00CA26B2" w:rsidP="001E3864">
            <w:pPr>
              <w:suppressAutoHyphens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 w:rsidRPr="00C9360B">
              <w:rPr>
                <w:rFonts w:asciiTheme="minorHAnsi" w:hAnsiTheme="minorHAnsi" w:cs="Arial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26B2" w:rsidRPr="00C9360B" w:rsidRDefault="00CA26B2" w:rsidP="001E3864">
            <w:pPr>
              <w:suppressAutoHyphens/>
              <w:snapToGrid w:val="0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 w:rsidRPr="00C9360B">
              <w:rPr>
                <w:rFonts w:asciiTheme="minorHAnsi" w:hAnsiTheme="minorHAnsi" w:cs="Arial"/>
                <w:sz w:val="18"/>
                <w:szCs w:val="18"/>
              </w:rPr>
              <w:t>Wyposażony w 3 klatki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26B2" w:rsidRPr="00C9360B" w:rsidRDefault="00CA26B2" w:rsidP="001E3864">
            <w:pPr>
              <w:suppressAutoHyphens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 w:rsidRPr="00C9360B">
              <w:rPr>
                <w:rFonts w:asciiTheme="minorHAnsi" w:hAnsiTheme="minorHAnsi" w:cs="Arial"/>
                <w:sz w:val="18"/>
                <w:szCs w:val="18"/>
              </w:rPr>
              <w:t>TAK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B2" w:rsidRPr="00C9360B" w:rsidRDefault="00CA26B2" w:rsidP="001E3864">
            <w:pPr>
              <w:suppressAutoHyphens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CA26B2" w:rsidRPr="00CF463C" w:rsidTr="001E3864">
        <w:trPr>
          <w:trHeight w:val="60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26B2" w:rsidRPr="00C9360B" w:rsidRDefault="00CA26B2" w:rsidP="001E3864">
            <w:pPr>
              <w:suppressAutoHyphens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 w:rsidRPr="00C9360B">
              <w:rPr>
                <w:rFonts w:asciiTheme="minorHAnsi" w:hAnsiTheme="minorHAnsi" w:cs="Arial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26B2" w:rsidRPr="00C9360B" w:rsidRDefault="00CA26B2" w:rsidP="001E3864">
            <w:pPr>
              <w:suppressAutoHyphens/>
              <w:snapToGrid w:val="0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 w:rsidRPr="00C9360B">
              <w:rPr>
                <w:rFonts w:asciiTheme="minorHAnsi" w:hAnsiTheme="minorHAnsi" w:cs="Arial"/>
                <w:sz w:val="18"/>
                <w:szCs w:val="18"/>
              </w:rPr>
              <w:t>Wyposażony w system umożliwiający łączenie regałów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26B2" w:rsidRPr="00C9360B" w:rsidRDefault="00CA26B2" w:rsidP="001E3864">
            <w:pPr>
              <w:suppressAutoHyphens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 w:rsidRPr="00C9360B">
              <w:rPr>
                <w:rFonts w:asciiTheme="minorHAnsi" w:hAnsiTheme="minorHAnsi" w:cs="Arial"/>
                <w:sz w:val="18"/>
                <w:szCs w:val="18"/>
              </w:rPr>
              <w:t>TAK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B2" w:rsidRPr="00C9360B" w:rsidRDefault="00CA26B2" w:rsidP="001E3864">
            <w:pPr>
              <w:suppressAutoHyphens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CA26B2" w:rsidRPr="00CF463C" w:rsidTr="001E3864">
        <w:trPr>
          <w:trHeight w:val="603"/>
        </w:trPr>
        <w:tc>
          <w:tcPr>
            <w:tcW w:w="103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B2" w:rsidRPr="00C9360B" w:rsidRDefault="00CA26B2" w:rsidP="001E3864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ar-SA"/>
              </w:rPr>
            </w:pPr>
            <w:r w:rsidRPr="00C9360B">
              <w:rPr>
                <w:rFonts w:asciiTheme="minorHAnsi" w:hAnsiTheme="minorHAnsi" w:cs="Arial"/>
                <w:b/>
                <w:bCs/>
                <w:sz w:val="18"/>
                <w:szCs w:val="18"/>
                <w:lang w:eastAsia="ar-SA"/>
              </w:rPr>
              <w:t>KLATKI</w:t>
            </w:r>
          </w:p>
        </w:tc>
      </w:tr>
      <w:tr w:rsidR="00CA26B2" w:rsidRPr="00CF463C" w:rsidTr="001E3864">
        <w:trPr>
          <w:trHeight w:val="60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26B2" w:rsidRPr="00C9360B" w:rsidRDefault="00CA26B2" w:rsidP="001E3864">
            <w:pPr>
              <w:suppressAutoHyphens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 w:rsidRPr="00C9360B">
              <w:rPr>
                <w:rFonts w:asciiTheme="minorHAnsi" w:hAnsiTheme="minorHAnsi" w:cs="Arial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26B2" w:rsidRPr="00C9360B" w:rsidRDefault="00CA26B2" w:rsidP="001E3864">
            <w:pPr>
              <w:suppressAutoHyphens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  <w:r w:rsidRPr="00C9360B">
              <w:rPr>
                <w:rFonts w:asciiTheme="minorHAnsi" w:hAnsiTheme="minorHAnsi" w:cs="Arial"/>
                <w:sz w:val="18"/>
                <w:szCs w:val="18"/>
              </w:rPr>
              <w:t xml:space="preserve">Wymiary wewnętrzne klatek: </w:t>
            </w:r>
          </w:p>
          <w:p w:rsidR="00CA26B2" w:rsidRPr="00C9360B" w:rsidRDefault="00CA26B2" w:rsidP="001E3864">
            <w:pPr>
              <w:suppressAutoHyphens/>
              <w:snapToGrid w:val="0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 w:rsidRPr="00C9360B">
              <w:rPr>
                <w:rFonts w:asciiTheme="minorHAnsi" w:hAnsiTheme="minorHAnsi" w:cs="Arial"/>
                <w:sz w:val="18"/>
                <w:szCs w:val="18"/>
              </w:rPr>
              <w:t>wysokość minimum 450 mm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26B2" w:rsidRPr="00C9360B" w:rsidRDefault="00CA26B2" w:rsidP="001E3864">
            <w:pPr>
              <w:suppressAutoHyphens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 w:rsidRPr="00C9360B">
              <w:rPr>
                <w:rFonts w:asciiTheme="minorHAnsi" w:hAnsiTheme="minorHAnsi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B2" w:rsidRPr="00C9360B" w:rsidRDefault="00CA26B2" w:rsidP="001E3864">
            <w:pPr>
              <w:suppressAutoHyphens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CA26B2" w:rsidRPr="00CF463C" w:rsidTr="001E3864">
        <w:trPr>
          <w:trHeight w:val="60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26B2" w:rsidRPr="00C9360B" w:rsidRDefault="00CA26B2" w:rsidP="001E3864">
            <w:pPr>
              <w:suppressAutoHyphens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 w:rsidRPr="00C9360B">
              <w:rPr>
                <w:rFonts w:asciiTheme="minorHAnsi" w:hAnsiTheme="minorHAnsi" w:cs="Arial"/>
                <w:sz w:val="18"/>
                <w:szCs w:val="18"/>
                <w:lang w:eastAsia="ar-SA"/>
              </w:rPr>
              <w:lastRenderedPageBreak/>
              <w:t>8.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26B2" w:rsidRPr="00C9360B" w:rsidRDefault="00CA26B2" w:rsidP="001E3864">
            <w:pPr>
              <w:suppressAutoHyphens/>
              <w:snapToGrid w:val="0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 w:rsidRPr="00C9360B">
              <w:rPr>
                <w:rFonts w:asciiTheme="minorHAnsi" w:hAnsiTheme="minorHAnsi" w:cs="Arial"/>
                <w:sz w:val="18"/>
                <w:szCs w:val="18"/>
              </w:rPr>
              <w:t>Powierzchnia klatki, 4200 cm</w:t>
            </w:r>
            <w:r w:rsidRPr="00C9360B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 w:rsidRPr="00C9360B">
              <w:rPr>
                <w:rFonts w:asciiTheme="minorHAnsi" w:hAnsiTheme="minorHAnsi" w:cs="Arial"/>
                <w:sz w:val="18"/>
                <w:szCs w:val="18"/>
              </w:rPr>
              <w:t xml:space="preserve">, zgodna z Dyrektywą UE </w:t>
            </w:r>
            <w:r w:rsidRPr="00C9360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2010/63/UE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26B2" w:rsidRPr="00C9360B" w:rsidRDefault="00CA26B2" w:rsidP="001E3864">
            <w:pPr>
              <w:suppressAutoHyphens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 w:rsidRPr="00C9360B">
              <w:rPr>
                <w:rFonts w:asciiTheme="minorHAnsi" w:hAnsiTheme="minorHAnsi" w:cs="Arial"/>
                <w:sz w:val="18"/>
                <w:szCs w:val="18"/>
              </w:rPr>
              <w:t>TAK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B2" w:rsidRPr="00C9360B" w:rsidRDefault="00CA26B2" w:rsidP="001E3864">
            <w:pPr>
              <w:suppressAutoHyphens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CA26B2" w:rsidRPr="00CF463C" w:rsidTr="001E3864">
        <w:trPr>
          <w:trHeight w:val="60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26B2" w:rsidRPr="00C9360B" w:rsidRDefault="00CA26B2" w:rsidP="001E3864">
            <w:pPr>
              <w:suppressAutoHyphens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 w:rsidRPr="00C9360B">
              <w:rPr>
                <w:rFonts w:asciiTheme="minorHAnsi" w:hAnsiTheme="minorHAnsi" w:cs="Arial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26B2" w:rsidRPr="00C9360B" w:rsidRDefault="00CA26B2" w:rsidP="001E3864">
            <w:pPr>
              <w:suppressAutoHyphens/>
              <w:snapToGrid w:val="0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 w:rsidRPr="00C9360B">
              <w:rPr>
                <w:rFonts w:asciiTheme="minorHAnsi" w:hAnsiTheme="minorHAnsi" w:cs="Arial"/>
                <w:sz w:val="18"/>
                <w:szCs w:val="18"/>
              </w:rPr>
              <w:t xml:space="preserve">Klatka wyposażona w </w:t>
            </w:r>
            <w:proofErr w:type="spellStart"/>
            <w:r w:rsidRPr="00C9360B">
              <w:rPr>
                <w:rFonts w:asciiTheme="minorHAnsi" w:hAnsiTheme="minorHAnsi" w:cs="Arial"/>
                <w:sz w:val="18"/>
                <w:szCs w:val="18"/>
              </w:rPr>
              <w:t>demontowalne</w:t>
            </w:r>
            <w:proofErr w:type="spellEnd"/>
            <w:r w:rsidRPr="00C9360B">
              <w:rPr>
                <w:rFonts w:asciiTheme="minorHAnsi" w:hAnsiTheme="minorHAnsi" w:cs="Arial"/>
                <w:sz w:val="18"/>
                <w:szCs w:val="18"/>
              </w:rPr>
              <w:t xml:space="preserve"> ściany boczne, podłogę perforowaną o średnicy maksymalnej 16 mm, tacę na nieczystości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26B2" w:rsidRPr="00C9360B" w:rsidRDefault="00CA26B2" w:rsidP="001E3864">
            <w:pPr>
              <w:suppressAutoHyphens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 w:rsidRPr="00C9360B">
              <w:rPr>
                <w:rFonts w:asciiTheme="minorHAnsi" w:hAnsiTheme="minorHAnsi" w:cs="Arial"/>
                <w:sz w:val="18"/>
                <w:szCs w:val="18"/>
              </w:rPr>
              <w:t>TAK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B2" w:rsidRPr="00C9360B" w:rsidRDefault="00CA26B2" w:rsidP="001E3864">
            <w:pPr>
              <w:suppressAutoHyphens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CA26B2" w:rsidRPr="00CF463C" w:rsidTr="001E3864">
        <w:trPr>
          <w:trHeight w:val="60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26B2" w:rsidRPr="00C9360B" w:rsidRDefault="00CA26B2" w:rsidP="001E3864">
            <w:pPr>
              <w:suppressAutoHyphens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 w:rsidRPr="00C9360B">
              <w:rPr>
                <w:rFonts w:asciiTheme="minorHAnsi" w:hAnsiTheme="minorHAnsi" w:cs="Arial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26B2" w:rsidRPr="00C9360B" w:rsidRDefault="00CA26B2" w:rsidP="001E3864">
            <w:pPr>
              <w:suppressAutoHyphens/>
              <w:snapToGrid w:val="0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 w:rsidRPr="00C9360B">
              <w:rPr>
                <w:rFonts w:asciiTheme="minorHAnsi" w:hAnsiTheme="minorHAnsi" w:cs="Arial"/>
                <w:sz w:val="18"/>
                <w:szCs w:val="18"/>
              </w:rPr>
              <w:t xml:space="preserve">Ściany boczne, podłoga i taca wykonane z poliwęglanu / ABS / </w:t>
            </w:r>
            <w:proofErr w:type="spellStart"/>
            <w:r w:rsidRPr="00C9360B">
              <w:rPr>
                <w:rFonts w:asciiTheme="minorHAnsi" w:hAnsiTheme="minorHAnsi" w:cs="Arial"/>
                <w:sz w:val="18"/>
                <w:szCs w:val="18"/>
              </w:rPr>
              <w:t>Norylu</w:t>
            </w:r>
            <w:proofErr w:type="spellEnd"/>
            <w:r w:rsidRPr="00C9360B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proofErr w:type="spellStart"/>
            <w:r w:rsidRPr="00C9360B">
              <w:rPr>
                <w:rFonts w:asciiTheme="minorHAnsi" w:hAnsiTheme="minorHAnsi" w:cs="Arial"/>
                <w:sz w:val="18"/>
                <w:szCs w:val="18"/>
              </w:rPr>
              <w:t>autoklawowalne</w:t>
            </w:r>
            <w:proofErr w:type="spellEnd"/>
            <w:r w:rsidRPr="00C9360B">
              <w:rPr>
                <w:rFonts w:asciiTheme="minorHAnsi" w:hAnsiTheme="minorHAnsi" w:cs="Arial"/>
                <w:sz w:val="18"/>
                <w:szCs w:val="18"/>
              </w:rPr>
              <w:t xml:space="preserve"> w temp. 120°C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26B2" w:rsidRPr="00C9360B" w:rsidRDefault="00CA26B2" w:rsidP="001E3864">
            <w:pPr>
              <w:suppressAutoHyphens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 w:rsidRPr="00C9360B">
              <w:rPr>
                <w:rFonts w:asciiTheme="minorHAnsi" w:hAnsiTheme="minorHAnsi" w:cs="Arial"/>
                <w:sz w:val="18"/>
                <w:szCs w:val="18"/>
              </w:rPr>
              <w:t>TAK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B2" w:rsidRPr="00C9360B" w:rsidRDefault="00CA26B2" w:rsidP="001E3864">
            <w:pPr>
              <w:suppressAutoHyphens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CA26B2" w:rsidRPr="00CF463C" w:rsidTr="001E3864">
        <w:trPr>
          <w:trHeight w:val="60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26B2" w:rsidRPr="00C9360B" w:rsidRDefault="00CA26B2" w:rsidP="001E3864">
            <w:pPr>
              <w:suppressAutoHyphens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 w:rsidRPr="00C9360B">
              <w:rPr>
                <w:rFonts w:asciiTheme="minorHAnsi" w:hAnsiTheme="minorHAnsi" w:cs="Arial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26B2" w:rsidRPr="00C9360B" w:rsidRDefault="00CA26B2" w:rsidP="001E3864">
            <w:pPr>
              <w:suppressAutoHyphens/>
              <w:snapToGrid w:val="0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 w:rsidRPr="00C9360B">
              <w:rPr>
                <w:rFonts w:asciiTheme="minorHAnsi" w:hAnsiTheme="minorHAnsi" w:cs="Arial"/>
                <w:sz w:val="18"/>
                <w:szCs w:val="18"/>
              </w:rPr>
              <w:t>Możliwość wyposażenia klatek w ściany przeźroczyste bądź perforowane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26B2" w:rsidRPr="00C9360B" w:rsidRDefault="00CA26B2" w:rsidP="001E3864">
            <w:pPr>
              <w:suppressAutoHyphens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 w:rsidRPr="00C9360B">
              <w:rPr>
                <w:rFonts w:asciiTheme="minorHAnsi" w:hAnsiTheme="minorHAnsi" w:cs="Arial"/>
                <w:sz w:val="18"/>
                <w:szCs w:val="18"/>
              </w:rPr>
              <w:t>TAK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B2" w:rsidRPr="00C9360B" w:rsidRDefault="00CA26B2" w:rsidP="001E3864">
            <w:pPr>
              <w:suppressAutoHyphens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CA26B2" w:rsidRPr="00CF463C" w:rsidTr="001E3864">
        <w:trPr>
          <w:trHeight w:val="60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26B2" w:rsidRPr="00C9360B" w:rsidRDefault="00CA26B2" w:rsidP="001E3864">
            <w:pPr>
              <w:suppressAutoHyphens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 w:rsidRPr="00C9360B">
              <w:rPr>
                <w:rFonts w:asciiTheme="minorHAnsi" w:hAnsiTheme="minorHAnsi" w:cs="Arial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26B2" w:rsidRPr="00C9360B" w:rsidRDefault="00CA26B2" w:rsidP="001E3864">
            <w:pPr>
              <w:suppressAutoHyphens/>
              <w:snapToGrid w:val="0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 w:rsidRPr="00C9360B">
              <w:rPr>
                <w:rFonts w:asciiTheme="minorHAnsi" w:hAnsiTheme="minorHAnsi" w:cs="Arial"/>
                <w:sz w:val="18"/>
                <w:szCs w:val="18"/>
              </w:rPr>
              <w:t xml:space="preserve">Klatka wyposażona w drzwiczki wykonane z siatki ze stali nierdzewnej klasy minimum AISI 304 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26B2" w:rsidRPr="00C9360B" w:rsidRDefault="00CA26B2" w:rsidP="001E3864">
            <w:pPr>
              <w:suppressAutoHyphens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 w:rsidRPr="00C9360B">
              <w:rPr>
                <w:rFonts w:asciiTheme="minorHAnsi" w:hAnsiTheme="minorHAnsi" w:cs="Arial"/>
                <w:sz w:val="18"/>
                <w:szCs w:val="18"/>
              </w:rPr>
              <w:t>TAK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B2" w:rsidRPr="00C9360B" w:rsidRDefault="00CA26B2" w:rsidP="001E3864">
            <w:pPr>
              <w:suppressAutoHyphens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CA26B2" w:rsidRPr="00CF463C" w:rsidTr="001E3864">
        <w:trPr>
          <w:trHeight w:val="60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26B2" w:rsidRPr="00C9360B" w:rsidRDefault="00CA26B2" w:rsidP="001E3864">
            <w:pPr>
              <w:suppressAutoHyphens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 w:rsidRPr="00C9360B">
              <w:rPr>
                <w:rFonts w:asciiTheme="minorHAnsi" w:hAnsiTheme="minorHAnsi" w:cs="Arial"/>
                <w:sz w:val="18"/>
                <w:szCs w:val="18"/>
                <w:lang w:eastAsia="ar-SA"/>
              </w:rPr>
              <w:t>13.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26B2" w:rsidRPr="00C9360B" w:rsidRDefault="00CA26B2" w:rsidP="001E3864">
            <w:pPr>
              <w:suppressAutoHyphens/>
              <w:snapToGrid w:val="0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 w:rsidRPr="00C9360B">
              <w:rPr>
                <w:rFonts w:asciiTheme="minorHAnsi" w:hAnsiTheme="minorHAnsi" w:cs="Arial"/>
                <w:sz w:val="18"/>
                <w:szCs w:val="18"/>
              </w:rPr>
              <w:t>Klatka wyposażona w karmnik wykonany ze stali nierdzewnej klasy minimum AISI 304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26B2" w:rsidRPr="00C9360B" w:rsidRDefault="00CA26B2" w:rsidP="001E3864">
            <w:pPr>
              <w:suppressAutoHyphens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 w:rsidRPr="00C9360B">
              <w:rPr>
                <w:rFonts w:asciiTheme="minorHAnsi" w:hAnsiTheme="minorHAnsi" w:cs="Arial"/>
                <w:sz w:val="18"/>
                <w:szCs w:val="18"/>
              </w:rPr>
              <w:t>TAK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B2" w:rsidRPr="00C9360B" w:rsidRDefault="00CA26B2" w:rsidP="001E3864">
            <w:pPr>
              <w:suppressAutoHyphens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CA26B2" w:rsidRPr="00CF463C" w:rsidTr="001E3864">
        <w:trPr>
          <w:trHeight w:val="60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26B2" w:rsidRPr="00C9360B" w:rsidRDefault="00CA26B2" w:rsidP="001E3864">
            <w:pPr>
              <w:suppressAutoHyphens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 w:rsidRPr="00C9360B">
              <w:rPr>
                <w:rFonts w:asciiTheme="minorHAnsi" w:hAnsiTheme="minorHAnsi" w:cs="Arial"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26B2" w:rsidRPr="00C9360B" w:rsidRDefault="00CA26B2" w:rsidP="001E3864">
            <w:pPr>
              <w:suppressAutoHyphens/>
              <w:snapToGrid w:val="0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 w:rsidRPr="00C9360B">
              <w:rPr>
                <w:rFonts w:asciiTheme="minorHAnsi" w:hAnsiTheme="minorHAnsi" w:cs="Arial"/>
                <w:sz w:val="18"/>
                <w:szCs w:val="18"/>
              </w:rPr>
              <w:t xml:space="preserve">Klatka wyposażona w uchwyt na butelkę oraz butelkę z poliwęglanu wraz z kapslem, </w:t>
            </w:r>
            <w:proofErr w:type="spellStart"/>
            <w:r w:rsidRPr="00C9360B">
              <w:rPr>
                <w:rFonts w:asciiTheme="minorHAnsi" w:hAnsiTheme="minorHAnsi" w:cs="Arial"/>
                <w:sz w:val="18"/>
                <w:szCs w:val="18"/>
              </w:rPr>
              <w:t>autoklawowalne</w:t>
            </w:r>
            <w:proofErr w:type="spellEnd"/>
            <w:r w:rsidRPr="00C9360B">
              <w:rPr>
                <w:rFonts w:asciiTheme="minorHAnsi" w:hAnsiTheme="minorHAnsi" w:cs="Arial"/>
                <w:sz w:val="18"/>
                <w:szCs w:val="18"/>
              </w:rPr>
              <w:t xml:space="preserve"> w temp. 120°C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26B2" w:rsidRPr="00C9360B" w:rsidRDefault="00CA26B2" w:rsidP="001E3864">
            <w:pPr>
              <w:suppressAutoHyphens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 w:rsidRPr="00C9360B">
              <w:rPr>
                <w:rFonts w:asciiTheme="minorHAnsi" w:hAnsiTheme="minorHAnsi" w:cs="Arial"/>
                <w:sz w:val="18"/>
                <w:szCs w:val="18"/>
              </w:rPr>
              <w:t>TAK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B2" w:rsidRPr="00C9360B" w:rsidRDefault="00CA26B2" w:rsidP="001E3864">
            <w:pPr>
              <w:suppressAutoHyphens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CA26B2" w:rsidRPr="00CF463C" w:rsidTr="001E3864">
        <w:trPr>
          <w:trHeight w:val="60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26B2" w:rsidRPr="00C9360B" w:rsidRDefault="00CA26B2" w:rsidP="001E3864">
            <w:pPr>
              <w:suppressAutoHyphens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 w:rsidRPr="00C9360B">
              <w:rPr>
                <w:rFonts w:asciiTheme="minorHAnsi" w:hAnsiTheme="minorHAnsi" w:cs="Arial"/>
                <w:sz w:val="18"/>
                <w:szCs w:val="18"/>
                <w:lang w:eastAsia="ar-SA"/>
              </w:rPr>
              <w:t>15.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26B2" w:rsidRPr="00C9360B" w:rsidRDefault="00CA26B2" w:rsidP="001E3864">
            <w:pPr>
              <w:suppressAutoHyphens/>
              <w:snapToGrid w:val="0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 w:rsidRPr="00C9360B">
              <w:rPr>
                <w:rFonts w:asciiTheme="minorHAnsi" w:hAnsiTheme="minorHAnsi" w:cs="Arial"/>
                <w:sz w:val="18"/>
                <w:szCs w:val="18"/>
              </w:rPr>
              <w:t xml:space="preserve">Klatka wyposażona w wewnętrzną półkę wypoczynkową dla zwierząt, z możliwymi perforacjami o średnicy do 17mm, o wymiarach max. 675x315x270 mm, wykonaną z </w:t>
            </w:r>
            <w:proofErr w:type="spellStart"/>
            <w:r w:rsidRPr="00C9360B">
              <w:rPr>
                <w:rFonts w:asciiTheme="minorHAnsi" w:hAnsiTheme="minorHAnsi" w:cs="Arial"/>
                <w:sz w:val="18"/>
                <w:szCs w:val="18"/>
              </w:rPr>
              <w:t>autoklawowalnego</w:t>
            </w:r>
            <w:proofErr w:type="spellEnd"/>
            <w:r w:rsidRPr="00C9360B">
              <w:rPr>
                <w:rFonts w:asciiTheme="minorHAnsi" w:hAnsiTheme="minorHAnsi" w:cs="Arial"/>
                <w:sz w:val="18"/>
                <w:szCs w:val="18"/>
              </w:rPr>
              <w:t xml:space="preserve"> tworzywa sztucznego, zgodną z wymaganiami Dyrektywy UE </w:t>
            </w:r>
            <w:r w:rsidRPr="00C9360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2010/63/UE. </w:t>
            </w:r>
            <w:r w:rsidRPr="00C9360B">
              <w:rPr>
                <w:rFonts w:asciiTheme="minorHAnsi" w:hAnsiTheme="minorHAnsi" w:cs="Arial"/>
                <w:bCs/>
                <w:sz w:val="18"/>
                <w:szCs w:val="18"/>
              </w:rPr>
              <w:t xml:space="preserve">Możliwość demontażu półki w celu jej umycia lub gdy jej zastosowanie jest niewskazane bez użycia narzędzi. 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26B2" w:rsidRPr="00C9360B" w:rsidRDefault="00CA26B2" w:rsidP="001E3864">
            <w:pPr>
              <w:suppressAutoHyphens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 w:rsidRPr="00C9360B">
              <w:rPr>
                <w:rFonts w:asciiTheme="minorHAnsi" w:hAnsiTheme="minorHAnsi" w:cs="Arial"/>
                <w:sz w:val="18"/>
                <w:szCs w:val="18"/>
              </w:rPr>
              <w:t>TAK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B2" w:rsidRPr="00C9360B" w:rsidRDefault="00CA26B2" w:rsidP="001E3864">
            <w:pPr>
              <w:suppressAutoHyphens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CA26B2" w:rsidRPr="00CF463C" w:rsidTr="001E3864">
        <w:trPr>
          <w:trHeight w:val="60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26B2" w:rsidRPr="00C9360B" w:rsidRDefault="00CA26B2" w:rsidP="001E3864">
            <w:pPr>
              <w:suppressAutoHyphens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 w:rsidRPr="00C9360B">
              <w:rPr>
                <w:rFonts w:asciiTheme="minorHAnsi" w:hAnsiTheme="minorHAnsi" w:cs="Arial"/>
                <w:sz w:val="18"/>
                <w:szCs w:val="18"/>
                <w:lang w:eastAsia="ar-SA"/>
              </w:rPr>
              <w:t>16.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26B2" w:rsidRPr="00C9360B" w:rsidRDefault="00CA26B2" w:rsidP="001E3864">
            <w:pPr>
              <w:suppressAutoHyphens/>
              <w:snapToGrid w:val="0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 w:rsidRPr="00C9360B">
              <w:rPr>
                <w:rFonts w:asciiTheme="minorHAnsi" w:hAnsiTheme="minorHAnsi" w:cs="Arial"/>
                <w:sz w:val="18"/>
                <w:szCs w:val="18"/>
              </w:rPr>
              <w:t>Oświadczenie producenta o jakości stali nierdzewnej użytej do produkcji poszczególnych elementów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26B2" w:rsidRPr="00C9360B" w:rsidRDefault="00CA26B2" w:rsidP="001E3864">
            <w:pPr>
              <w:suppressAutoHyphens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 w:rsidRPr="00C9360B">
              <w:rPr>
                <w:rFonts w:asciiTheme="minorHAnsi" w:hAnsiTheme="minorHAnsi" w:cs="Arial"/>
                <w:sz w:val="18"/>
                <w:szCs w:val="18"/>
              </w:rPr>
              <w:t>Tak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B2" w:rsidRPr="00C9360B" w:rsidRDefault="00CA26B2" w:rsidP="001E3864">
            <w:pPr>
              <w:suppressAutoHyphens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CA26B2" w:rsidRPr="00CF463C" w:rsidTr="001E3864">
        <w:trPr>
          <w:trHeight w:val="60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26B2" w:rsidRPr="00C9360B" w:rsidRDefault="00CA26B2" w:rsidP="001E3864">
            <w:pPr>
              <w:suppressAutoHyphens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 w:rsidRPr="00C9360B">
              <w:rPr>
                <w:rFonts w:asciiTheme="minorHAnsi" w:hAnsiTheme="minorHAnsi" w:cs="Arial"/>
                <w:sz w:val="18"/>
                <w:szCs w:val="18"/>
                <w:lang w:eastAsia="ar-SA"/>
              </w:rPr>
              <w:t>17.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26B2" w:rsidRPr="00C9360B" w:rsidRDefault="00CA26B2" w:rsidP="001E3864">
            <w:pPr>
              <w:suppressAutoHyphens/>
              <w:snapToGrid w:val="0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 w:rsidRPr="00C9360B">
              <w:rPr>
                <w:rFonts w:asciiTheme="minorHAnsi" w:hAnsiTheme="minorHAnsi" w:cs="Arial"/>
                <w:sz w:val="18"/>
                <w:szCs w:val="18"/>
              </w:rPr>
              <w:t xml:space="preserve">Gwarancja minimum 24 miesiące 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26B2" w:rsidRPr="00C9360B" w:rsidRDefault="00CA26B2" w:rsidP="001E3864">
            <w:pPr>
              <w:suppressAutoHyphens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 w:rsidRPr="00C9360B">
              <w:rPr>
                <w:rFonts w:asciiTheme="minorHAnsi" w:hAnsiTheme="minorHAnsi" w:cs="Arial"/>
                <w:sz w:val="18"/>
                <w:szCs w:val="18"/>
              </w:rPr>
              <w:t>Tak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B2" w:rsidRPr="00C9360B" w:rsidRDefault="00CA26B2" w:rsidP="001E3864">
            <w:pPr>
              <w:suppressAutoHyphens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</w:tbl>
    <w:p w:rsidR="00CA26B2" w:rsidRDefault="00CA26B2" w:rsidP="00CA26B2">
      <w:pPr>
        <w:pStyle w:val="Stopka"/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CA26B2" w:rsidRDefault="00CA26B2" w:rsidP="00CA26B2">
      <w:pPr>
        <w:pStyle w:val="Stopka"/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CA26B2" w:rsidRPr="00681AE9" w:rsidRDefault="00CA26B2" w:rsidP="00CA26B2">
      <w:pPr>
        <w:pStyle w:val="Stopka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CA26B2" w:rsidRDefault="00CA26B2" w:rsidP="00CA26B2">
      <w:pPr>
        <w:pStyle w:val="Stopka"/>
        <w:tabs>
          <w:tab w:val="left" w:pos="708"/>
        </w:tabs>
        <w:ind w:left="360"/>
        <w:rPr>
          <w:rFonts w:ascii="Arial" w:hAnsi="Arial" w:cs="Arial"/>
          <w:sz w:val="22"/>
          <w:szCs w:val="22"/>
        </w:rPr>
      </w:pPr>
    </w:p>
    <w:p w:rsidR="00CA26B2" w:rsidRPr="00681AE9" w:rsidRDefault="00CA26B2" w:rsidP="00CA26B2">
      <w:pPr>
        <w:pStyle w:val="Stopka"/>
        <w:tabs>
          <w:tab w:val="left" w:pos="708"/>
        </w:tabs>
        <w:ind w:left="360"/>
        <w:rPr>
          <w:rFonts w:ascii="Arial" w:hAnsi="Arial" w:cs="Arial"/>
          <w:sz w:val="22"/>
          <w:szCs w:val="22"/>
        </w:rPr>
      </w:pPr>
    </w:p>
    <w:p w:rsidR="00CA26B2" w:rsidRPr="003F5C51" w:rsidRDefault="00CA26B2" w:rsidP="00CA26B2">
      <w:pPr>
        <w:ind w:left="4956" w:firstLine="708"/>
        <w:jc w:val="center"/>
        <w:rPr>
          <w:rFonts w:asciiTheme="minorHAnsi" w:hAnsiTheme="minorHAnsi" w:cs="Arial"/>
          <w:sz w:val="22"/>
          <w:szCs w:val="22"/>
        </w:rPr>
      </w:pPr>
      <w:r w:rsidRPr="003F5C51">
        <w:rPr>
          <w:rFonts w:asciiTheme="minorHAnsi" w:hAnsiTheme="minorHAnsi" w:cs="Arial"/>
          <w:sz w:val="22"/>
          <w:szCs w:val="22"/>
        </w:rPr>
        <w:t>………………………………………….</w:t>
      </w:r>
    </w:p>
    <w:p w:rsidR="00CA26B2" w:rsidRPr="00CA26B2" w:rsidRDefault="00A72A79" w:rsidP="00CA26B2">
      <w:pPr>
        <w:ind w:left="5664" w:firstLine="708"/>
        <w:rPr>
          <w:rFonts w:asciiTheme="minorHAnsi" w:hAnsiTheme="minorHAnsi" w:cs="Arial"/>
          <w:sz w:val="22"/>
          <w:szCs w:val="22"/>
        </w:rPr>
        <w:sectPr w:rsidR="00CA26B2" w:rsidRPr="00CA26B2" w:rsidSect="00740680">
          <w:headerReference w:type="even" r:id="rId6"/>
          <w:headerReference w:type="default" r:id="rId7"/>
          <w:footerReference w:type="even" r:id="rId8"/>
          <w:pgSz w:w="11906" w:h="16838"/>
          <w:pgMar w:top="1418" w:right="1418" w:bottom="1418" w:left="1418" w:header="709" w:footer="709" w:gutter="0"/>
          <w:cols w:space="708"/>
          <w:docGrid w:linePitch="272"/>
        </w:sectPr>
      </w:pPr>
      <w:r>
        <w:rPr>
          <w:rFonts w:asciiTheme="minorHAnsi" w:hAnsiTheme="minorHAnsi" w:cs="Arial"/>
          <w:sz w:val="22"/>
          <w:szCs w:val="22"/>
        </w:rPr>
        <w:t>Podpis Wykonawcy</w:t>
      </w:r>
      <w:bookmarkStart w:id="0" w:name="_GoBack"/>
      <w:bookmarkEnd w:id="0"/>
    </w:p>
    <w:p w:rsidR="0081321C" w:rsidRDefault="0081321C" w:rsidP="00CA26B2"/>
    <w:sectPr w:rsidR="00813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72A79">
      <w:r>
        <w:separator/>
      </w:r>
    </w:p>
  </w:endnote>
  <w:endnote w:type="continuationSeparator" w:id="0">
    <w:p w:rsidR="00000000" w:rsidRDefault="00A7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51" w:rsidRDefault="00CA26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5C51" w:rsidRDefault="00A72A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72A79">
      <w:r>
        <w:separator/>
      </w:r>
    </w:p>
  </w:footnote>
  <w:footnote w:type="continuationSeparator" w:id="0">
    <w:p w:rsidR="00000000" w:rsidRDefault="00A72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51" w:rsidRDefault="00CA26B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5C51" w:rsidRDefault="00A72A79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51" w:rsidRDefault="00A72A79">
    <w:pPr>
      <w:pStyle w:val="Nagwek"/>
    </w:pPr>
  </w:p>
  <w:p w:rsidR="003F5C51" w:rsidRDefault="00A72A79">
    <w:pPr>
      <w:pStyle w:val="Nagwek"/>
      <w:ind w:left="-180" w:right="360"/>
      <w:rPr>
        <w:rFonts w:ascii="Garamond" w:hAnsi="Garamond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B2"/>
    <w:rsid w:val="0081321C"/>
    <w:rsid w:val="00A72A79"/>
    <w:rsid w:val="00CA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B9B0A-483F-422B-8FD8-5F2AE3C9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qFormat/>
    <w:rsid w:val="00CA26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qFormat/>
    <w:rsid w:val="00CA26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qFormat/>
    <w:rsid w:val="00CA26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CA26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CA26B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Bochenek</dc:creator>
  <cp:keywords/>
  <dc:description/>
  <cp:lastModifiedBy>Aneta Bochenek</cp:lastModifiedBy>
  <cp:revision>2</cp:revision>
  <dcterms:created xsi:type="dcterms:W3CDTF">2023-12-06T10:50:00Z</dcterms:created>
  <dcterms:modified xsi:type="dcterms:W3CDTF">2023-12-06T10:55:00Z</dcterms:modified>
</cp:coreProperties>
</file>