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 xml:space="preserve">Silesian Park of Medical Technologies </w:t>
      </w:r>
      <w:proofErr w:type="spellStart"/>
      <w:r>
        <w:rPr>
          <w:rFonts w:ascii="Arial" w:hAnsi="Arial" w:cs="Arial"/>
          <w:sz w:val="28"/>
          <w:szCs w:val="28"/>
          <w:lang w:val="en-GB"/>
        </w:rPr>
        <w:t>Kardio</w:t>
      </w:r>
      <w:proofErr w:type="spellEnd"/>
      <w:r>
        <w:rPr>
          <w:rFonts w:ascii="Arial" w:hAnsi="Arial" w:cs="Arial"/>
          <w:sz w:val="28"/>
          <w:szCs w:val="28"/>
          <w:lang w:val="en-GB"/>
        </w:rPr>
        <w:t>-Med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15825542" w:rsidR="00066FA8" w:rsidRDefault="004E1D71">
      <w:pPr>
        <w:rPr>
          <w:rFonts w:ascii="Arial" w:hAnsi="Arial" w:cs="Arial"/>
          <w:sz w:val="24"/>
          <w:szCs w:val="24"/>
        </w:rPr>
      </w:pPr>
      <w:r>
        <w:rPr>
          <w:rFonts w:ascii="Arial" w:hAnsi="Arial" w:cs="Arial"/>
          <w:sz w:val="24"/>
          <w:szCs w:val="24"/>
        </w:rPr>
        <w:t>No. reg. 39</w:t>
      </w:r>
      <w:r w:rsidR="006A7F87">
        <w:rPr>
          <w:rFonts w:ascii="Arial" w:hAnsi="Arial" w:cs="Arial"/>
          <w:sz w:val="24"/>
          <w:szCs w:val="24"/>
        </w:rPr>
        <w:t>/Z/23</w:t>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t xml:space="preserve">      Zabrze, </w:t>
      </w:r>
      <w:r w:rsidR="00C8192F">
        <w:rPr>
          <w:rFonts w:ascii="Arial" w:hAnsi="Arial" w:cs="Arial"/>
          <w:sz w:val="24"/>
          <w:szCs w:val="24"/>
        </w:rPr>
        <w:t>20</w:t>
      </w:r>
      <w:r>
        <w:rPr>
          <w:rFonts w:ascii="Arial" w:hAnsi="Arial" w:cs="Arial"/>
          <w:sz w:val="24"/>
          <w:szCs w:val="24"/>
        </w:rPr>
        <w:t>.11</w:t>
      </w:r>
      <w:r w:rsidR="00604D33">
        <w:rPr>
          <w:rFonts w:ascii="Arial" w:hAnsi="Arial" w:cs="Arial"/>
          <w:sz w:val="24"/>
          <w:szCs w:val="24"/>
        </w:rPr>
        <w:t>.2023</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2D69FDEA"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0B5CE4">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6E1916D0" w:rsidR="00C008CB" w:rsidRPr="00C008CB" w:rsidRDefault="000B5CE4" w:rsidP="00C008CB">
      <w:pPr>
        <w:numPr>
          <w:ilvl w:val="0"/>
          <w:numId w:val="1"/>
        </w:numPr>
        <w:tabs>
          <w:tab w:val="left" w:pos="1985"/>
        </w:tabs>
        <w:ind w:left="284" w:hanging="284"/>
        <w:rPr>
          <w:rFonts w:ascii="Arial" w:hAnsi="Arial" w:cs="Arial"/>
          <w:lang w:val="en-US"/>
        </w:rPr>
      </w:pPr>
      <w:r>
        <w:rPr>
          <w:rFonts w:ascii="Arial" w:hAnsi="Arial" w:cs="Arial"/>
          <w:lang w:val="en-US"/>
        </w:rPr>
        <w:t xml:space="preserve">Appendix 4 </w:t>
      </w:r>
      <w:r w:rsidR="00C008CB">
        <w:rPr>
          <w:rFonts w:ascii="Arial" w:hAnsi="Arial" w:cs="Arial"/>
          <w:lang w:val="en-US"/>
        </w:rPr>
        <w:t>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w:t>
      </w: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declaration</w:t>
      </w:r>
      <w:proofErr w:type="spellEnd"/>
      <w:r>
        <w:rPr>
          <w:rFonts w:ascii="Arial" w:hAnsi="Arial" w:cs="Arial"/>
        </w:rPr>
        <w:t xml:space="preserve">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Silesian Park of Medical Technologies </w:t>
      </w:r>
      <w:proofErr w:type="spellStart"/>
      <w:r>
        <w:rPr>
          <w:rFonts w:ascii="Arial" w:hAnsi="Arial" w:cs="Arial"/>
          <w:sz w:val="24"/>
          <w:szCs w:val="24"/>
          <w:lang w:val="en-GB"/>
        </w:rPr>
        <w:t>Kardio</w:t>
      </w:r>
      <w:proofErr w:type="spellEnd"/>
      <w:r>
        <w:rPr>
          <w:rFonts w:ascii="Arial" w:hAnsi="Arial" w:cs="Arial"/>
          <w:sz w:val="24"/>
          <w:szCs w:val="24"/>
          <w:lang w:val="en-GB"/>
        </w:rPr>
        <w:t>-Med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44B1B1BD" w14:textId="037A3E28" w:rsidR="006804DF" w:rsidRPr="00604D33" w:rsidRDefault="006D2ECE" w:rsidP="00604D33">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241F14">
        <w:rPr>
          <w:rFonts w:ascii="Arial" w:hAnsi="Arial" w:cs="Arial"/>
          <w:bCs/>
          <w:kern w:val="2"/>
          <w:lang w:val="en-GB"/>
        </w:rPr>
        <w:t xml:space="preserve">cordance with Appendix 4 to </w:t>
      </w:r>
      <w:r w:rsidRPr="006804DF">
        <w:rPr>
          <w:rFonts w:ascii="Arial" w:hAnsi="Arial" w:cs="Arial"/>
          <w:bCs/>
          <w:kern w:val="2"/>
          <w:lang w:val="en-GB"/>
        </w:rPr>
        <w:t>TERMS AND CONDITIONS OF THE CONTRACT</w:t>
      </w:r>
      <w:r w:rsidRPr="006804DF">
        <w:rPr>
          <w:rFonts w:ascii="Arial" w:hAnsi="Arial" w:cs="Arial"/>
          <w:lang w:val="en-US"/>
        </w:rPr>
        <w:t xml:space="preserve">: </w:t>
      </w:r>
      <w:bookmarkStart w:id="2" w:name="_Hlk51102763"/>
      <w:bookmarkEnd w:id="2"/>
    </w:p>
    <w:p w14:paraId="277DF0BF" w14:textId="4574A50B" w:rsidR="00317AF4" w:rsidRPr="00317AF4" w:rsidRDefault="00317AF4" w:rsidP="00317AF4">
      <w:pPr>
        <w:pStyle w:val="Akapitzlist"/>
        <w:ind w:left="567"/>
        <w:rPr>
          <w:rFonts w:ascii="Arial" w:hAnsi="Arial" w:cs="Arial"/>
          <w:lang w:val="en-US"/>
        </w:rPr>
      </w:pPr>
      <w:r w:rsidRPr="00317AF4">
        <w:rPr>
          <w:rFonts w:ascii="Arial" w:hAnsi="Arial" w:cs="Arial"/>
          <w:lang w:val="en-US"/>
        </w:rPr>
        <w:t>Task 1:</w:t>
      </w:r>
      <w:r w:rsidR="000B5CE4">
        <w:rPr>
          <w:rFonts w:ascii="Arial" w:hAnsi="Arial" w:cs="Arial"/>
          <w:lang w:val="en-US"/>
        </w:rPr>
        <w:t xml:space="preserve"> Laboratory reagent – </w:t>
      </w:r>
      <w:proofErr w:type="spellStart"/>
      <w:r w:rsidR="000B5CE4" w:rsidRPr="000B5CE4">
        <w:rPr>
          <w:rFonts w:ascii="Arial" w:hAnsi="Arial" w:cs="Arial"/>
          <w:lang w:val="en-US"/>
        </w:rPr>
        <w:t>pseudovirus</w:t>
      </w:r>
      <w:proofErr w:type="spellEnd"/>
      <w:r w:rsidRPr="00317AF4">
        <w:rPr>
          <w:rFonts w:ascii="Arial" w:hAnsi="Arial" w:cs="Arial"/>
          <w:lang w:val="en-US"/>
        </w:rPr>
        <w:tab/>
      </w:r>
      <w:r w:rsidRPr="00317AF4">
        <w:rPr>
          <w:rFonts w:ascii="Arial" w:hAnsi="Arial" w:cs="Arial"/>
          <w:lang w:val="en-US"/>
        </w:rPr>
        <w:tab/>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 xml:space="preserve">Place of performance: The building of Silesian Park of Medical Technologies </w:t>
      </w:r>
      <w:proofErr w:type="spellStart"/>
      <w:r w:rsidRPr="00B0366E">
        <w:rPr>
          <w:rFonts w:ascii="Arial" w:hAnsi="Arial" w:cs="Arial"/>
          <w:lang w:val="en-GB"/>
        </w:rPr>
        <w:t>Kardio</w:t>
      </w:r>
      <w:proofErr w:type="spellEnd"/>
      <w:r w:rsidRPr="00B0366E">
        <w:rPr>
          <w:rFonts w:ascii="Arial" w:hAnsi="Arial" w:cs="Arial"/>
          <w:lang w:val="en-GB"/>
        </w:rPr>
        <w:t>-Med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52A9C568" w14:textId="0CC99B00" w:rsidR="00B0366E" w:rsidRPr="000B5CE4" w:rsidRDefault="006D2ECE" w:rsidP="000B5CE4">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sidR="00F55BC0">
        <w:rPr>
          <w:rFonts w:ascii="Arial" w:hAnsi="Arial" w:cs="Arial"/>
        </w:rPr>
        <w:t>contrast</w:t>
      </w:r>
      <w:proofErr w:type="spellEnd"/>
      <w:r w:rsidR="00F55BC0">
        <w:rPr>
          <w:rFonts w:ascii="Arial" w:hAnsi="Arial" w:cs="Arial"/>
        </w:rPr>
        <w:t xml:space="preserve"> media,</w:t>
      </w:r>
    </w:p>
    <w:p w14:paraId="2E7F6FCD" w14:textId="59C28013" w:rsidR="000B5CE4" w:rsidRPr="000B5CE4" w:rsidRDefault="000B5CE4" w:rsidP="000B5CE4">
      <w:pPr>
        <w:pStyle w:val="Akapitzlist"/>
        <w:numPr>
          <w:ilvl w:val="1"/>
          <w:numId w:val="17"/>
        </w:numPr>
        <w:jc w:val="both"/>
        <w:rPr>
          <w:rFonts w:ascii="Arial" w:hAnsi="Arial" w:cs="Arial"/>
          <w:lang w:val="en-US"/>
        </w:rPr>
      </w:pPr>
      <w:r w:rsidRPr="000B5CE4">
        <w:rPr>
          <w:rFonts w:ascii="Arial" w:hAnsi="Arial" w:cs="Arial"/>
          <w:lang w:val="en-US"/>
        </w:rPr>
        <w:t>We exclude the po</w:t>
      </w:r>
      <w:r>
        <w:rPr>
          <w:rFonts w:ascii="Arial" w:hAnsi="Arial" w:cs="Arial"/>
          <w:lang w:val="en-US"/>
        </w:rPr>
        <w:t>ssibility of submitting variant.</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604D33"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2A240829" w14:textId="77777777" w:rsidR="00604D33" w:rsidRPr="00506AE7" w:rsidRDefault="00604D33" w:rsidP="00604D33">
      <w:pPr>
        <w:pStyle w:val="Akapitzlist"/>
        <w:ind w:left="360"/>
        <w:jc w:val="both"/>
        <w:rPr>
          <w:rFonts w:ascii="Arial" w:hAnsi="Arial" w:cs="Arial"/>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2962F920"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constituted by Append</w:t>
      </w:r>
      <w:r w:rsidR="000B5CE4">
        <w:rPr>
          <w:rFonts w:ascii="Arial" w:hAnsi="Arial" w:cs="Arial"/>
          <w:sz w:val="24"/>
          <w:szCs w:val="24"/>
          <w:lang w:val="en-GB"/>
        </w:rPr>
        <w:t xml:space="preserve">ices: no. 1, no. 2, no. 4 </w:t>
      </w:r>
      <w:r>
        <w:rPr>
          <w:rFonts w:ascii="Arial" w:hAnsi="Arial" w:cs="Arial"/>
          <w:sz w:val="24"/>
          <w:szCs w:val="24"/>
          <w:lang w:val="en-GB"/>
        </w:rPr>
        <w:t>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Contractor shall </w:t>
      </w:r>
      <w:proofErr w:type="spellStart"/>
      <w:r>
        <w:rPr>
          <w:rFonts w:ascii="Arial" w:hAnsi="Arial" w:cs="Arial"/>
          <w:sz w:val="24"/>
          <w:szCs w:val="24"/>
          <w:lang w:val="en-GB"/>
        </w:rPr>
        <w:t>fulfill</w:t>
      </w:r>
      <w:proofErr w:type="spellEnd"/>
      <w:r>
        <w:rPr>
          <w:rFonts w:ascii="Arial" w:hAnsi="Arial" w:cs="Arial"/>
          <w:sz w:val="24"/>
          <w:szCs w:val="24"/>
          <w:lang w:val="en-GB"/>
        </w:rPr>
        <w:t xml:space="preserve">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lastRenderedPageBreak/>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4F8C118A" w:rsidR="00066FA8" w:rsidRDefault="00EC40B1"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T</w:t>
      </w:r>
      <w:r w:rsidR="006D2ECE">
        <w:rPr>
          <w:rFonts w:ascii="Arial" w:hAnsi="Arial" w:cs="Arial"/>
          <w:sz w:val="24"/>
          <w:szCs w:val="24"/>
          <w:lang w:val="en-GB"/>
        </w:rPr>
        <w:t xml:space="preserve">he envelope should be addressed to: </w:t>
      </w:r>
    </w:p>
    <w:p w14:paraId="6558D776" w14:textId="77777777" w:rsidR="00604D33" w:rsidRPr="005473BE" w:rsidRDefault="00604D33" w:rsidP="000B5CE4">
      <w:pPr>
        <w:jc w:val="both"/>
        <w:rPr>
          <w:rFonts w:ascii="Arial" w:hAnsi="Arial" w:cs="Arial"/>
          <w:sz w:val="24"/>
          <w:szCs w:val="24"/>
          <w:lang w:val="en-GB"/>
        </w:rPr>
      </w:pP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w:t>
      </w:r>
      <w:proofErr w:type="spellStart"/>
      <w:r w:rsidRPr="00371FAC">
        <w:rPr>
          <w:rFonts w:ascii="Arial" w:hAnsi="Arial" w:cs="Arial"/>
          <w:b/>
          <w:sz w:val="24"/>
          <w:szCs w:val="24"/>
        </w:rPr>
        <w:t>Kardio-Med</w:t>
      </w:r>
      <w:proofErr w:type="spellEnd"/>
      <w:r w:rsidRPr="00371FAC">
        <w:rPr>
          <w:rFonts w:ascii="Arial" w:hAnsi="Arial" w:cs="Arial"/>
          <w:b/>
          <w:sz w:val="24"/>
          <w:szCs w:val="24"/>
        </w:rPr>
        <w:t xml:space="preserve">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 xml:space="preserve">10c M. Curie-Skłodowskiej </w:t>
      </w:r>
      <w:proofErr w:type="spellStart"/>
      <w:r w:rsidRPr="00371FAC">
        <w:rPr>
          <w:rFonts w:ascii="Arial" w:hAnsi="Arial" w:cs="Arial"/>
          <w:b/>
          <w:sz w:val="24"/>
          <w:szCs w:val="24"/>
        </w:rPr>
        <w:t>Street</w:t>
      </w:r>
      <w:proofErr w:type="spellEnd"/>
      <w:r w:rsidRPr="00371FAC">
        <w:rPr>
          <w:rFonts w:ascii="Arial" w:hAnsi="Arial" w:cs="Arial"/>
          <w:b/>
          <w:sz w:val="24"/>
          <w:szCs w:val="24"/>
        </w:rPr>
        <w: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rsidP="000B5CE4">
      <w:pPr>
        <w:ind w:left="567"/>
        <w:rPr>
          <w:rFonts w:ascii="Arial" w:hAnsi="Arial" w:cs="Arial"/>
          <w:sz w:val="24"/>
          <w:szCs w:val="24"/>
          <w:lang w:val="en-GB"/>
        </w:rPr>
      </w:pPr>
      <w:r>
        <w:rPr>
          <w:rFonts w:ascii="Arial" w:hAnsi="Arial" w:cs="Arial"/>
          <w:sz w:val="24"/>
          <w:szCs w:val="24"/>
          <w:lang w:val="en-GB"/>
        </w:rPr>
        <w:t xml:space="preserve">and marked with the following </w:t>
      </w:r>
      <w:proofErr w:type="spellStart"/>
      <w:r>
        <w:rPr>
          <w:rFonts w:ascii="Arial" w:hAnsi="Arial" w:cs="Arial"/>
          <w:sz w:val="24"/>
          <w:szCs w:val="24"/>
          <w:lang w:val="en-GB"/>
        </w:rPr>
        <w:t>incription</w:t>
      </w:r>
      <w:proofErr w:type="spellEnd"/>
      <w:r>
        <w:rPr>
          <w:rFonts w:ascii="Arial" w:hAnsi="Arial" w:cs="Arial"/>
          <w:sz w:val="24"/>
          <w:szCs w:val="24"/>
          <w:lang w:val="en-GB"/>
        </w:rPr>
        <w:t>:</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6BA18400"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4E1D71">
        <w:rPr>
          <w:rFonts w:ascii="Arial" w:hAnsi="Arial" w:cs="Arial"/>
          <w:b/>
          <w:sz w:val="24"/>
          <w:szCs w:val="24"/>
          <w:lang w:val="en-GB"/>
        </w:rPr>
        <w:t>ly of products for tests" (39</w:t>
      </w:r>
      <w:r w:rsidR="00604D33">
        <w:rPr>
          <w:rFonts w:ascii="Arial" w:hAnsi="Arial" w:cs="Arial"/>
          <w:b/>
          <w:sz w:val="24"/>
          <w:szCs w:val="24"/>
          <w:lang w:val="en-GB"/>
        </w:rPr>
        <w:t>/Z/23</w:t>
      </w:r>
      <w:r w:rsidRPr="00371FAC">
        <w:rPr>
          <w:rFonts w:ascii="Arial" w:hAnsi="Arial" w:cs="Arial"/>
          <w:b/>
          <w:sz w:val="24"/>
          <w:szCs w:val="24"/>
          <w:lang w:val="en-GB"/>
        </w:rPr>
        <w:t>)</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r>
        <w:rPr>
          <w:rFonts w:ascii="Arial" w:hAnsi="Arial" w:cs="Arial"/>
          <w:sz w:val="24"/>
          <w:szCs w:val="24"/>
          <w:lang w:val="en-US"/>
        </w:rPr>
        <w:t>i</w:t>
      </w:r>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r>
        <w:rPr>
          <w:rFonts w:ascii="Arial" w:hAnsi="Arial" w:cs="Arial"/>
          <w:sz w:val="24"/>
          <w:szCs w:val="24"/>
          <w:lang w:val="en-US"/>
        </w:rPr>
        <w:t>i</w:t>
      </w:r>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2F092D57" w14:textId="63B18E30" w:rsidR="00604D33" w:rsidRDefault="006D2ECE" w:rsidP="000B5CE4">
      <w:pPr>
        <w:ind w:firstLine="708"/>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2DA8BB34" w14:textId="77777777" w:rsidR="000B5CE4" w:rsidRDefault="000B5CE4" w:rsidP="000B5CE4">
      <w:pPr>
        <w:ind w:firstLine="708"/>
        <w:jc w:val="both"/>
        <w:rPr>
          <w:rFonts w:ascii="Arial" w:hAnsi="Arial" w:cs="Arial"/>
          <w:sz w:val="24"/>
          <w:szCs w:val="24"/>
          <w:lang w:val="en-GB"/>
        </w:rPr>
      </w:pPr>
    </w:p>
    <w:p w14:paraId="3D2285B8" w14:textId="77777777" w:rsidR="000B5CE4" w:rsidRDefault="000B5CE4" w:rsidP="000B5CE4">
      <w:pPr>
        <w:ind w:firstLine="708"/>
        <w:jc w:val="both"/>
        <w:rPr>
          <w:rFonts w:ascii="Arial" w:hAnsi="Arial" w:cs="Arial"/>
          <w:sz w:val="24"/>
          <w:szCs w:val="24"/>
          <w:lang w:val="en-GB"/>
        </w:rPr>
      </w:pPr>
    </w:p>
    <w:p w14:paraId="7070B6C9" w14:textId="77777777" w:rsidR="000B5CE4" w:rsidRDefault="000B5CE4" w:rsidP="000B5CE4">
      <w:pPr>
        <w:ind w:firstLine="708"/>
        <w:jc w:val="both"/>
        <w:rPr>
          <w:rFonts w:ascii="Arial" w:hAnsi="Arial" w:cs="Arial"/>
          <w:sz w:val="24"/>
          <w:szCs w:val="24"/>
          <w:lang w:val="en-GB"/>
        </w:rPr>
      </w:pPr>
    </w:p>
    <w:p w14:paraId="2F214025" w14:textId="77777777" w:rsidR="000B5CE4" w:rsidRDefault="000B5CE4" w:rsidP="000B5CE4">
      <w:pPr>
        <w:ind w:firstLine="708"/>
        <w:jc w:val="both"/>
        <w:rPr>
          <w:rFonts w:ascii="Arial" w:hAnsi="Arial" w:cs="Arial"/>
          <w:sz w:val="24"/>
          <w:szCs w:val="24"/>
          <w:lang w:val="en-GB"/>
        </w:rPr>
      </w:pPr>
    </w:p>
    <w:p w14:paraId="29A6A07D" w14:textId="77777777" w:rsidR="000B5CE4" w:rsidRPr="000B5CE4" w:rsidRDefault="000B5CE4" w:rsidP="000B5CE4">
      <w:pPr>
        <w:ind w:firstLine="708"/>
        <w:jc w:val="both"/>
        <w:rPr>
          <w:rFonts w:ascii="Arial" w:hAnsi="Arial" w:cs="Arial"/>
          <w:sz w:val="24"/>
          <w:szCs w:val="24"/>
          <w:lang w:val="en-GB"/>
        </w:rPr>
      </w:pPr>
    </w:p>
    <w:p w14:paraId="359D08A0" w14:textId="77777777" w:rsidR="00066FA8" w:rsidRPr="006804DF" w:rsidRDefault="006D2ECE">
      <w:pPr>
        <w:ind w:left="708" w:firstLine="708"/>
        <w:jc w:val="both"/>
        <w:rPr>
          <w:lang w:val="en-US"/>
        </w:rPr>
      </w:pPr>
      <w:r>
        <w:rPr>
          <w:rFonts w:ascii="Arial" w:hAnsi="Arial" w:cs="Arial"/>
          <w:sz w:val="24"/>
          <w:szCs w:val="24"/>
          <w:lang w:val="en-GB"/>
        </w:rPr>
        <w:lastRenderedPageBreak/>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620DF9B3" w14:textId="125EDD78" w:rsidR="00546D8F" w:rsidRDefault="006D2ECE" w:rsidP="00317AF4">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026C478A" w14:textId="53F89B5F" w:rsidR="005473BE" w:rsidRPr="005473BE" w:rsidRDefault="00317AF4" w:rsidP="005473BE">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Pr="00371FAC"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26F4B78" w14:textId="77777777" w:rsidR="00546D8F" w:rsidRDefault="00546D8F" w:rsidP="00546D8F">
      <w:pPr>
        <w:jc w:val="both"/>
        <w:rPr>
          <w:rFonts w:ascii="Arial" w:hAnsi="Arial" w:cs="Arial"/>
          <w:sz w:val="18"/>
          <w:szCs w:val="18"/>
          <w:vertAlign w:val="superscript"/>
          <w:lang w:val="en-GB"/>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5029CCF6" w14:textId="77777777" w:rsidR="00604D33" w:rsidRDefault="00604D33">
      <w:pPr>
        <w:ind w:left="709" w:hanging="1"/>
        <w:jc w:val="both"/>
        <w:rPr>
          <w:rFonts w:ascii="Arial" w:hAnsi="Arial" w:cs="Arial"/>
          <w:sz w:val="24"/>
          <w:szCs w:val="24"/>
          <w:lang w:val="en-GB"/>
        </w:rPr>
      </w:pPr>
    </w:p>
    <w:p w14:paraId="4AFA1D54" w14:textId="77777777" w:rsidR="00604D33" w:rsidRDefault="00604D33">
      <w:pPr>
        <w:ind w:left="709" w:hanging="1"/>
        <w:jc w:val="both"/>
        <w:rPr>
          <w:rFonts w:ascii="Arial" w:hAnsi="Arial" w:cs="Arial"/>
          <w:sz w:val="24"/>
          <w:szCs w:val="24"/>
          <w:lang w:val="en-GB"/>
        </w:rPr>
      </w:pPr>
    </w:p>
    <w:p w14:paraId="6D69C16C" w14:textId="77777777" w:rsidR="00604D33" w:rsidRPr="00604D33" w:rsidRDefault="00604D33" w:rsidP="00604D33">
      <w:pPr>
        <w:jc w:val="both"/>
        <w:rPr>
          <w:sz w:val="16"/>
          <w:szCs w:val="16"/>
          <w:lang w:val="en-US"/>
        </w:rPr>
      </w:pPr>
      <w:r w:rsidRPr="00604D33">
        <w:rPr>
          <w:rFonts w:ascii="Arial" w:hAnsi="Arial" w:cs="Arial"/>
          <w:sz w:val="16"/>
          <w:szCs w:val="16"/>
          <w:vertAlign w:val="superscript"/>
          <w:lang w:val="en-GB"/>
        </w:rPr>
        <w:t>1,2</w:t>
      </w:r>
      <w:r w:rsidRPr="00604D33">
        <w:rPr>
          <w:rFonts w:ascii="Arial" w:hAnsi="Arial" w:cs="Arial"/>
          <w:sz w:val="16"/>
          <w:szCs w:val="16"/>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D2E36B6"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a) participation in the company as a partner in a civil partnership or partnership,</w:t>
      </w:r>
    </w:p>
    <w:p w14:paraId="40F59BF0"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b) holding at least 10% of shares or stocks, unless a lower threshold results from legal provisions or has been defined by MA OP,</w:t>
      </w:r>
    </w:p>
    <w:p w14:paraId="296C2C64"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c) being a member of a supervisory or managing body, proxy or attorney,</w:t>
      </w:r>
    </w:p>
    <w:p w14:paraId="5704C797" w14:textId="2B002E18" w:rsidR="00604D33" w:rsidRDefault="00604D33" w:rsidP="00BA31A5">
      <w:pPr>
        <w:jc w:val="both"/>
        <w:rPr>
          <w:rFonts w:ascii="Arial" w:hAnsi="Arial" w:cs="Arial"/>
          <w:sz w:val="24"/>
          <w:szCs w:val="24"/>
          <w:lang w:val="en-GB"/>
        </w:rPr>
      </w:pPr>
      <w:r w:rsidRPr="00604D33">
        <w:rPr>
          <w:rFonts w:ascii="Arial" w:hAnsi="Arial" w:cs="Arial"/>
          <w:sz w:val="16"/>
          <w:szCs w:val="16"/>
          <w:lang w:val="en-GB"/>
        </w:rPr>
        <w:t>d) being married, in the relation of kinship or affinity in direct line, kinship of the second degree or a</w:t>
      </w:r>
      <w:r w:rsidR="00BA31A5">
        <w:rPr>
          <w:rFonts w:ascii="Arial" w:hAnsi="Arial" w:cs="Arial"/>
          <w:sz w:val="16"/>
          <w:szCs w:val="16"/>
          <w:lang w:val="en-GB"/>
        </w:rPr>
        <w:t xml:space="preserve">ffinity of the second degree </w:t>
      </w:r>
      <w:proofErr w:type="spellStart"/>
      <w:r w:rsidR="00BA31A5">
        <w:rPr>
          <w:rFonts w:ascii="Arial" w:hAnsi="Arial" w:cs="Arial"/>
          <w:sz w:val="16"/>
          <w:szCs w:val="16"/>
          <w:lang w:val="en-GB"/>
        </w:rPr>
        <w:t xml:space="preserve">in </w:t>
      </w:r>
      <w:r w:rsidRPr="00604D33">
        <w:rPr>
          <w:rFonts w:ascii="Arial" w:hAnsi="Arial" w:cs="Arial"/>
          <w:sz w:val="16"/>
          <w:szCs w:val="16"/>
          <w:lang w:val="en-GB"/>
        </w:rPr>
        <w:t>side</w:t>
      </w:r>
      <w:proofErr w:type="spellEnd"/>
      <w:r w:rsidRPr="00604D33">
        <w:rPr>
          <w:rFonts w:ascii="Arial" w:hAnsi="Arial" w:cs="Arial"/>
          <w:sz w:val="16"/>
          <w:szCs w:val="16"/>
          <w:lang w:val="en-GB"/>
        </w:rPr>
        <w:t xml:space="preserve"> line, or in the relation of adoption, custody or guardianship.</w:t>
      </w:r>
    </w:p>
    <w:p w14:paraId="44AA93B3" w14:textId="6488154C" w:rsidR="00604D33" w:rsidRPr="00604D33" w:rsidRDefault="006D2ECE" w:rsidP="00604D33">
      <w:pPr>
        <w:ind w:left="709" w:hanging="1"/>
        <w:jc w:val="both"/>
        <w:rPr>
          <w:rFonts w:ascii="Arial" w:hAnsi="Arial" w:cs="Arial"/>
          <w:sz w:val="24"/>
          <w:szCs w:val="24"/>
          <w:lang w:val="en-US"/>
        </w:rPr>
      </w:pPr>
      <w:r>
        <w:rPr>
          <w:rFonts w:ascii="Arial" w:hAnsi="Arial" w:cs="Arial"/>
          <w:sz w:val="24"/>
          <w:szCs w:val="24"/>
          <w:lang w:val="en-GB"/>
        </w:rPr>
        <w:lastRenderedPageBreak/>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12D96A90" w:rsidR="00066FA8" w:rsidRPr="006804DF" w:rsidRDefault="006D2ECE">
      <w:pPr>
        <w:ind w:left="709" w:hanging="1"/>
        <w:jc w:val="both"/>
        <w:rPr>
          <w:lang w:val="en-US"/>
        </w:rPr>
      </w:pPr>
      <w:r>
        <w:rPr>
          <w:rFonts w:ascii="Arial" w:hAnsi="Arial" w:cs="Arial"/>
          <w:sz w:val="24"/>
          <w:szCs w:val="24"/>
          <w:lang w:val="en-GB"/>
        </w:rPr>
        <w:t xml:space="preserve">4) </w:t>
      </w:r>
      <w:r w:rsidR="000B5CE4">
        <w:rPr>
          <w:rFonts w:ascii="Arial" w:hAnsi="Arial" w:cs="Arial"/>
          <w:sz w:val="24"/>
          <w:szCs w:val="24"/>
          <w:lang w:val="en-GB"/>
        </w:rPr>
        <w:t>price form - appendix no. 4</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rsidP="00604D33">
      <w:pPr>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531E9D14" w14:textId="1B5A4DE6" w:rsidR="00066FA8" w:rsidRPr="000B5CE4"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lastRenderedPageBreak/>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4EF92911" w:rsidR="00066FA8" w:rsidRDefault="00EC40B1">
      <w:pPr>
        <w:tabs>
          <w:tab w:val="left" w:pos="1276"/>
        </w:tabs>
        <w:jc w:val="both"/>
        <w:rPr>
          <w:rFonts w:ascii="Arial" w:hAnsi="Arial" w:cs="Arial"/>
          <w:sz w:val="24"/>
          <w:szCs w:val="24"/>
          <w:lang w:val="en-US"/>
        </w:rPr>
      </w:pPr>
      <w:r>
        <w:rPr>
          <w:rFonts w:ascii="Arial" w:hAnsi="Arial" w:cs="Arial"/>
          <w:sz w:val="24"/>
          <w:szCs w:val="24"/>
          <w:lang w:val="en-US"/>
        </w:rPr>
        <w:t>Contract completion date:</w:t>
      </w:r>
      <w:r w:rsidR="006D2ECE">
        <w:rPr>
          <w:rFonts w:ascii="Arial" w:hAnsi="Arial" w:cs="Arial"/>
          <w:sz w:val="24"/>
          <w:szCs w:val="24"/>
          <w:lang w:val="en-US"/>
        </w:rPr>
        <w:t xml:space="preserve"> </w:t>
      </w:r>
    </w:p>
    <w:p w14:paraId="40E9E023" w14:textId="580F6664" w:rsidR="00D62A8D"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w:t>
      </w:r>
      <w:proofErr w:type="spellStart"/>
      <w:r>
        <w:rPr>
          <w:rFonts w:ascii="Arial" w:hAnsi="Arial" w:cs="Arial"/>
          <w:lang w:val="en-GB"/>
        </w:rPr>
        <w:t>Kardio</w:t>
      </w:r>
      <w:proofErr w:type="spellEnd"/>
      <w:r>
        <w:rPr>
          <w:rFonts w:ascii="Arial" w:hAnsi="Arial" w:cs="Arial"/>
          <w:lang w:val="en-GB"/>
        </w:rPr>
        <w:t xml:space="preserve">-Med Silesia </w:t>
      </w:r>
      <w:r>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r>
        <w:rPr>
          <w:rFonts w:ascii="Arial" w:hAnsi="Arial" w:cs="Arial"/>
          <w:lang w:val="en-US"/>
        </w:rPr>
        <w:t>.</w:t>
      </w:r>
    </w:p>
    <w:p w14:paraId="4C6509CB" w14:textId="440D82B8"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4E1D71">
        <w:rPr>
          <w:rFonts w:ascii="Arial" w:hAnsi="Arial" w:cs="Arial"/>
          <w:b/>
          <w:sz w:val="24"/>
          <w:szCs w:val="24"/>
          <w:lang w:val="en-US"/>
        </w:rPr>
        <w:t xml:space="preserve">  </w:t>
      </w:r>
      <w:r w:rsidR="00C8192F" w:rsidRPr="00C8192F">
        <w:rPr>
          <w:rFonts w:ascii="Arial" w:hAnsi="Arial" w:cs="Arial"/>
          <w:b/>
          <w:sz w:val="24"/>
          <w:szCs w:val="24"/>
          <w:lang w:val="en-US"/>
        </w:rPr>
        <w:t>29</w:t>
      </w:r>
      <w:r w:rsidR="004E1D71" w:rsidRPr="00C8192F">
        <w:rPr>
          <w:rFonts w:ascii="Arial" w:hAnsi="Arial" w:cs="Arial"/>
          <w:b/>
          <w:sz w:val="24"/>
          <w:szCs w:val="24"/>
          <w:lang w:val="en-US"/>
        </w:rPr>
        <w:t>.11</w:t>
      </w:r>
      <w:r w:rsidR="00604D33" w:rsidRPr="00C8192F">
        <w:rPr>
          <w:rFonts w:ascii="Arial" w:hAnsi="Arial" w:cs="Arial"/>
          <w:b/>
          <w:sz w:val="24"/>
          <w:szCs w:val="24"/>
          <w:lang w:val="en-US"/>
        </w:rPr>
        <w:t>.2023</w:t>
      </w:r>
      <w:r w:rsidRPr="00C8192F">
        <w:rPr>
          <w:rFonts w:ascii="Arial" w:hAnsi="Arial" w:cs="Arial"/>
          <w:b/>
          <w:sz w:val="24"/>
          <w:szCs w:val="24"/>
          <w:lang w:val="en-US"/>
        </w:rPr>
        <w:t xml:space="preserve"> at</w:t>
      </w:r>
      <w:r w:rsidRPr="006804DF">
        <w:rPr>
          <w:rFonts w:ascii="Arial" w:hAnsi="Arial" w:cs="Arial"/>
          <w:b/>
          <w:sz w:val="24"/>
          <w:szCs w:val="24"/>
          <w:lang w:val="en-US"/>
        </w:rPr>
        <w:t xml:space="preserve">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15A0CDE9" w14:textId="7200F4EC" w:rsidR="00066FA8" w:rsidRPr="000B5CE4" w:rsidRDefault="006D2ECE" w:rsidP="000B5CE4">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55081F23" w14:textId="77777777" w:rsidR="00066FA8" w:rsidRDefault="006D2ECE">
      <w:pPr>
        <w:pStyle w:val="Nagwek1"/>
        <w:spacing w:before="0" w:after="0"/>
        <w:jc w:val="both"/>
      </w:pPr>
      <w:r>
        <w:rPr>
          <w:rFonts w:cs="Arial"/>
          <w:sz w:val="24"/>
          <w:szCs w:val="24"/>
        </w:rPr>
        <w:lastRenderedPageBreak/>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53DB7694"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3" w:name="_Hlk63284667"/>
      <w:r w:rsidR="00C8192F" w:rsidRPr="00C8192F">
        <w:rPr>
          <w:rFonts w:ascii="Arial" w:hAnsi="Arial" w:cs="Arial"/>
          <w:b/>
          <w:sz w:val="24"/>
          <w:szCs w:val="24"/>
          <w:lang w:val="en-US"/>
        </w:rPr>
        <w:t>29</w:t>
      </w:r>
      <w:r w:rsidR="00B44033" w:rsidRPr="00C8192F">
        <w:rPr>
          <w:rFonts w:ascii="Arial" w:hAnsi="Arial" w:cs="Arial"/>
          <w:b/>
          <w:sz w:val="24"/>
          <w:szCs w:val="24"/>
          <w:lang w:val="en-US"/>
        </w:rPr>
        <w:t>.</w:t>
      </w:r>
      <w:r w:rsidR="004E1D71" w:rsidRPr="00C8192F">
        <w:rPr>
          <w:rFonts w:ascii="Arial" w:hAnsi="Arial" w:cs="Arial"/>
          <w:b/>
          <w:sz w:val="24"/>
          <w:szCs w:val="24"/>
          <w:lang w:val="en-US"/>
        </w:rPr>
        <w:t>11</w:t>
      </w:r>
      <w:r w:rsidR="00604D33" w:rsidRPr="00C8192F">
        <w:rPr>
          <w:rFonts w:ascii="Arial" w:hAnsi="Arial" w:cs="Arial"/>
          <w:b/>
          <w:bCs/>
          <w:sz w:val="24"/>
          <w:szCs w:val="24"/>
          <w:lang w:val="en-US"/>
        </w:rPr>
        <w:t>.2023</w:t>
      </w:r>
      <w:r w:rsidRPr="00317AF4">
        <w:rPr>
          <w:rFonts w:ascii="Arial" w:hAnsi="Arial" w:cs="Arial"/>
          <w:b/>
          <w:bCs/>
          <w:sz w:val="24"/>
          <w:szCs w:val="24"/>
          <w:lang w:val="en-US"/>
        </w:rPr>
        <w:t xml:space="preserve">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3"/>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47A956DA" w:rsidR="00066FA8" w:rsidRDefault="00C8192F">
      <w:pPr>
        <w:tabs>
          <w:tab w:val="left" w:pos="1276"/>
        </w:tabs>
        <w:jc w:val="both"/>
      </w:pPr>
      <w:hyperlink r:id="rId14">
        <w:r w:rsidR="006D2ECE">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A43935A"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604D33">
        <w:rPr>
          <w:rFonts w:ascii="Arial" w:hAnsi="Arial" w:cs="Arial"/>
          <w:sz w:val="24"/>
          <w:szCs w:val="24"/>
          <w:lang w:val="en-US"/>
        </w:rPr>
        <w:t xml:space="preserve"> in Appendix no. 3.</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rsidP="000B5CE4">
      <w:pPr>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rsidP="000B5CE4">
      <w:pPr>
        <w:jc w:val="both"/>
        <w:rPr>
          <w:rFonts w:ascii="Arial" w:hAnsi="Arial" w:cs="Arial"/>
          <w:lang w:val="en-US"/>
        </w:rPr>
      </w:pPr>
      <w:r>
        <w:rPr>
          <w:rFonts w:ascii="Arial" w:hAnsi="Arial" w:cs="Arial"/>
          <w:sz w:val="24"/>
          <w:szCs w:val="24"/>
          <w:lang w:val="en-GB"/>
        </w:rPr>
        <w:t>- Civil Code</w:t>
      </w:r>
    </w:p>
    <w:p w14:paraId="6BCD6F12" w14:textId="3BEDDF87" w:rsidR="00066FA8" w:rsidRPr="006804DF" w:rsidRDefault="006D2ECE" w:rsidP="000B5CE4">
      <w:pPr>
        <w:jc w:val="both"/>
        <w:rPr>
          <w:rFonts w:ascii="Arial" w:hAnsi="Arial" w:cs="Arial"/>
          <w:lang w:val="en-US"/>
        </w:rPr>
      </w:pPr>
      <w:r>
        <w:rPr>
          <w:rFonts w:ascii="Arial" w:hAnsi="Arial" w:cs="Arial"/>
          <w:sz w:val="24"/>
          <w:szCs w:val="24"/>
          <w:lang w:val="en-GB"/>
        </w:rPr>
        <w:t xml:space="preserve">- Contracting Authority's Procurement Regulations available at </w:t>
      </w:r>
      <w:hyperlink r:id="rId15" w:history="1">
        <w:r w:rsidR="000B5CE4" w:rsidRPr="00AF5E4A">
          <w:rPr>
            <w:rStyle w:val="Hipercze"/>
            <w:rFonts w:ascii="Arial" w:hAnsi="Arial" w:cs="Arial"/>
            <w:sz w:val="24"/>
            <w:szCs w:val="24"/>
            <w:lang w:val="en-GB"/>
          </w:rPr>
          <w:t>http://www.kmptm.pl</w:t>
        </w:r>
      </w:hyperlink>
      <w:r w:rsidR="000B5CE4">
        <w:rPr>
          <w:rFonts w:ascii="Arial" w:hAnsi="Arial" w:cs="Arial"/>
          <w:sz w:val="24"/>
          <w:szCs w:val="24"/>
          <w:lang w:val="en-GB"/>
        </w:rPr>
        <w:t xml:space="preserve"> </w:t>
      </w:r>
    </w:p>
    <w:p w14:paraId="7AB2F3D8" w14:textId="77777777" w:rsidR="00066FA8" w:rsidRDefault="00066FA8" w:rsidP="00604D33">
      <w:pPr>
        <w:rPr>
          <w:rFonts w:ascii="Arial" w:hAnsi="Arial" w:cs="Arial"/>
          <w:sz w:val="24"/>
          <w:szCs w:val="24"/>
          <w:lang w:val="en-GB"/>
        </w:rPr>
      </w:pPr>
    </w:p>
    <w:p w14:paraId="3E41AA04" w14:textId="77777777" w:rsidR="00066FA8" w:rsidRDefault="00066FA8" w:rsidP="000B5CE4">
      <w:pP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 xml:space="preserve">Adam </w:t>
      </w:r>
      <w:proofErr w:type="spellStart"/>
      <w:r>
        <w:rPr>
          <w:rFonts w:ascii="Arial" w:hAnsi="Arial" w:cs="Arial"/>
          <w:b/>
          <w:bCs/>
          <w:sz w:val="24"/>
          <w:szCs w:val="24"/>
          <w:lang w:val="en-GB"/>
        </w:rPr>
        <w:t>Konka</w:t>
      </w:r>
      <w:proofErr w:type="spellEnd"/>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0D78ED7E" w14:textId="77777777" w:rsidR="00604D33" w:rsidRDefault="00604D33">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733BAFBF" w14:textId="523077AD" w:rsidR="000B5CE4" w:rsidRDefault="006D2ECE" w:rsidP="000B5CE4">
      <w:pPr>
        <w:ind w:left="567"/>
        <w:jc w:val="center"/>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-Med Silesia Sp. z o. o.</w:t>
      </w:r>
    </w:p>
    <w:p w14:paraId="4507AACE" w14:textId="545A4AE3" w:rsidR="00604D33" w:rsidRPr="000B5CE4" w:rsidRDefault="000B5CE4" w:rsidP="00241F14">
      <w:pPr>
        <w:overflowPunct/>
        <w:rPr>
          <w:rFonts w:ascii="Arial" w:hAnsi="Arial" w:cs="Arial"/>
          <w:b/>
          <w:bCs/>
          <w:sz w:val="24"/>
          <w:szCs w:val="24"/>
          <w:lang w:val="en-US"/>
        </w:rPr>
      </w:pPr>
      <w:r>
        <w:rPr>
          <w:rFonts w:ascii="Arial" w:hAnsi="Arial" w:cs="Arial"/>
          <w:b/>
          <w:bCs/>
          <w:sz w:val="24"/>
          <w:szCs w:val="24"/>
          <w:lang w:val="en-US"/>
        </w:rPr>
        <w:br w:type="page"/>
      </w: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5A28DD97"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604D33">
        <w:rPr>
          <w:rFonts w:ascii="Arial" w:hAnsi="Arial" w:cs="Arial"/>
          <w:sz w:val="24"/>
          <w:szCs w:val="24"/>
          <w:lang w:val="en-GB"/>
        </w:rPr>
        <w:t>(</w:t>
      </w:r>
      <w:r w:rsidR="004E1D71">
        <w:rPr>
          <w:rFonts w:ascii="Arial" w:hAnsi="Arial" w:cs="Arial"/>
          <w:b/>
          <w:sz w:val="24"/>
          <w:szCs w:val="24"/>
          <w:lang w:val="en-GB"/>
        </w:rPr>
        <w:t>39</w:t>
      </w:r>
      <w:r w:rsidR="00604D33" w:rsidRPr="00076D6A">
        <w:rPr>
          <w:rFonts w:ascii="Arial" w:hAnsi="Arial" w:cs="Arial"/>
          <w:b/>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1E68A623" w14:textId="77777777" w:rsidR="00066FA8" w:rsidRPr="006804DF" w:rsidRDefault="00066FA8">
      <w:pPr>
        <w:jc w:val="both"/>
        <w:rPr>
          <w:rFonts w:ascii="Arial" w:hAnsi="Arial" w:cs="Arial"/>
          <w:b/>
          <w:sz w:val="24"/>
          <w:szCs w:val="24"/>
          <w:lang w:val="en-US"/>
        </w:rPr>
      </w:pPr>
    </w:p>
    <w:p w14:paraId="2FBA4FDB" w14:textId="1C5BBE54" w:rsidR="00066FA8" w:rsidRDefault="00604D33">
      <w:pPr>
        <w:jc w:val="both"/>
        <w:rPr>
          <w:rFonts w:ascii="Arial" w:hAnsi="Arial" w:cs="Arial"/>
          <w:sz w:val="24"/>
          <w:szCs w:val="24"/>
          <w:lang w:val="en-GB"/>
        </w:rPr>
      </w:pPr>
      <w:r>
        <w:rPr>
          <w:rFonts w:ascii="Arial" w:hAnsi="Arial" w:cs="Arial"/>
          <w:b/>
          <w:bCs/>
          <w:sz w:val="24"/>
          <w:szCs w:val="24"/>
          <w:lang w:val="en-GB"/>
        </w:rPr>
        <w:t>Payment term - up to 30</w:t>
      </w:r>
      <w:r w:rsidR="006D2ECE">
        <w:rPr>
          <w:rFonts w:ascii="Arial" w:hAnsi="Arial" w:cs="Arial"/>
          <w:b/>
          <w:bCs/>
          <w:sz w:val="24"/>
          <w:szCs w:val="24"/>
          <w:lang w:val="en-GB"/>
        </w:rPr>
        <w:t xml:space="preserve"> days</w:t>
      </w:r>
      <w:r w:rsidR="006D2ECE">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367D69BD"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604D33">
        <w:rPr>
          <w:rFonts w:ascii="Arial" w:hAnsi="Arial" w:cs="Arial"/>
          <w:lang w:val="en-GB"/>
        </w:rPr>
        <w:t xml:space="preserve"> </w:t>
      </w:r>
      <w:r>
        <w:rPr>
          <w:rFonts w:ascii="Arial" w:hAnsi="Arial" w:cs="Arial"/>
          <w:lang w:val="en-GB"/>
        </w:rPr>
        <w:t xml:space="preserve">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5C573170" w14:textId="0CF01EE9" w:rsidR="00AF327D" w:rsidRPr="00604D33" w:rsidRDefault="006D2ECE" w:rsidP="000B5CE4">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BA4AFDB" w14:textId="77777777" w:rsidR="009C2F8C" w:rsidRPr="006804DF" w:rsidRDefault="009C2F8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lastRenderedPageBreak/>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487D30FF" w14:textId="77777777" w:rsidR="00604D33" w:rsidRDefault="00604D33">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40CE76F0" w14:textId="05CD76AA" w:rsidR="00371FAC" w:rsidRPr="00604D33" w:rsidRDefault="00506AE7" w:rsidP="00604D33">
      <w:pPr>
        <w:overflowPunct/>
        <w:rPr>
          <w:rFonts w:ascii="Arial" w:hAnsi="Arial" w:cs="Arial"/>
          <w:sz w:val="22"/>
          <w:szCs w:val="22"/>
          <w:lang w:val="en-GB"/>
        </w:rPr>
      </w:pPr>
      <w:r>
        <w:rPr>
          <w:rFonts w:ascii="Arial" w:hAnsi="Arial" w:cs="Arial"/>
          <w:sz w:val="22"/>
          <w:szCs w:val="22"/>
          <w:lang w:val="en-GB"/>
        </w:rPr>
        <w:br w:type="page"/>
      </w:r>
    </w:p>
    <w:p w14:paraId="067885A5" w14:textId="77777777" w:rsidR="00066FA8" w:rsidRDefault="006D2ECE">
      <w:pPr>
        <w:pStyle w:val="Akapitzlist"/>
        <w:jc w:val="right"/>
        <w:rPr>
          <w:rFonts w:ascii="Arial" w:hAnsi="Arial" w:cs="Arial"/>
        </w:rPr>
      </w:pPr>
      <w:r>
        <w:rPr>
          <w:rFonts w:ascii="Arial" w:hAnsi="Arial" w:cs="Arial"/>
        </w:rPr>
        <w:lastRenderedPageBreak/>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6C11036B" w14:textId="72432C5B" w:rsidR="00604D33" w:rsidRPr="00604D33" w:rsidRDefault="006D2ECE" w:rsidP="00604D3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1609A2DC" w14:textId="7B06B315" w:rsidR="00604D33" w:rsidRDefault="00604D33" w:rsidP="00604D33">
      <w:pPr>
        <w:pStyle w:val="Akapitzlist"/>
        <w:numPr>
          <w:ilvl w:val="0"/>
          <w:numId w:val="42"/>
        </w:numPr>
        <w:jc w:val="both"/>
        <w:rPr>
          <w:rFonts w:ascii="Arial" w:hAnsi="Arial" w:cs="Arial"/>
          <w:lang w:val="en-GB"/>
        </w:rPr>
      </w:pPr>
      <w:r>
        <w:rPr>
          <w:rFonts w:ascii="Arial" w:hAnsi="Arial" w:cs="Arial"/>
          <w:lang w:val="en-GB"/>
        </w:rPr>
        <w:t>T</w:t>
      </w:r>
      <w:r w:rsidRPr="00604D33">
        <w:rPr>
          <w:rFonts w:ascii="Arial" w:hAnsi="Arial" w:cs="Arial"/>
          <w:lang w:val="en-GB"/>
        </w:rPr>
        <w:t>here are no grounds for exclusion of me from the proceedings under Article 7 (1) of the Law of April 13, 2022 on special solutions to prevent support for aggression against Ukraine and to protect national security (Journal of Laws, item 835).</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13775777" w14:textId="77777777" w:rsidR="00506AE7" w:rsidRPr="00EC40B1" w:rsidRDefault="00506AE7" w:rsidP="00F55BC0">
      <w:pPr>
        <w:jc w:val="right"/>
        <w:rPr>
          <w:rFonts w:ascii="Arial" w:hAnsi="Arial" w:cs="Arial"/>
          <w:lang w:val="en-US"/>
        </w:rPr>
      </w:pPr>
    </w:p>
    <w:p w14:paraId="77927738" w14:textId="77777777" w:rsidR="00440AD0" w:rsidRPr="00EC40B1" w:rsidRDefault="00440AD0" w:rsidP="00106ECE">
      <w:pPr>
        <w:rPr>
          <w:rFonts w:ascii="Arial" w:hAnsi="Arial" w:cs="Arial"/>
          <w:lang w:val="en-US"/>
        </w:rPr>
      </w:pPr>
    </w:p>
    <w:p w14:paraId="05CD648D" w14:textId="49118435" w:rsidR="00066FA8" w:rsidRDefault="006D2ECE">
      <w:pPr>
        <w:jc w:val="right"/>
        <w:rPr>
          <w:rFonts w:ascii="Arial" w:hAnsi="Arial" w:cs="Arial"/>
        </w:rPr>
      </w:pPr>
      <w:r>
        <w:rPr>
          <w:rFonts w:ascii="Arial" w:hAnsi="Arial" w:cs="Arial"/>
        </w:rPr>
        <w:lastRenderedPageBreak/>
        <w:t>Appendix no. 3</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169DB915"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BA31A5">
        <w:rPr>
          <w:rFonts w:ascii="Arial" w:hAnsi="Arial" w:cs="Arial"/>
          <w:b/>
          <w:szCs w:val="24"/>
          <w:lang w:val="en-GB"/>
        </w:rPr>
        <w:t>………/ABM/23</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50457547" w:rsidR="00066FA8" w:rsidRDefault="00106ECE">
      <w:pPr>
        <w:rPr>
          <w:rFonts w:ascii="Arial" w:hAnsi="Arial" w:cs="Arial"/>
          <w:b/>
          <w:szCs w:val="24"/>
          <w:lang w:val="en-GB"/>
        </w:rPr>
      </w:pPr>
      <w:r>
        <w:rPr>
          <w:rFonts w:ascii="Arial" w:hAnsi="Arial" w:cs="Arial"/>
          <w:sz w:val="24"/>
          <w:szCs w:val="24"/>
          <w:lang w:val="en-US"/>
        </w:rPr>
        <w:t>concluded on ……………… .2023</w:t>
      </w:r>
      <w:r w:rsidR="006D2ECE">
        <w:rPr>
          <w:rFonts w:ascii="Arial" w:hAnsi="Arial" w:cs="Arial"/>
          <w:sz w:val="24"/>
          <w:szCs w:val="24"/>
          <w:lang w:val="en-US"/>
        </w:rPr>
        <w:t xml:space="preserve">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13B11364" w14:textId="175FFFE3" w:rsidR="00106ECE" w:rsidRPr="00106ECE" w:rsidRDefault="006D2ECE" w:rsidP="00106ECE">
      <w:pPr>
        <w:pStyle w:val="Akapitzlist1"/>
        <w:spacing w:after="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127F5FAF" w:rsidR="00066FA8" w:rsidRDefault="006D2ECE" w:rsidP="00106ECE">
      <w:pPr>
        <w:pStyle w:val="Akapitzlist1"/>
        <w:numPr>
          <w:ilvl w:val="0"/>
          <w:numId w:val="46"/>
        </w:numPr>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0B5CE4">
        <w:rPr>
          <w:rFonts w:ascii="Arial" w:eastAsia="Times New Roman" w:hAnsi="Arial"/>
          <w:kern w:val="0"/>
          <w:sz w:val="24"/>
          <w:szCs w:val="24"/>
          <w:lang w:val="en-GB" w:eastAsia="en-GB"/>
        </w:rPr>
        <w:t>ppendix</w:t>
      </w:r>
      <w:proofErr w:type="spellEnd"/>
      <w:r w:rsidR="000B5CE4">
        <w:rPr>
          <w:rFonts w:ascii="Arial" w:eastAsia="Times New Roman" w:hAnsi="Arial"/>
          <w:kern w:val="0"/>
          <w:sz w:val="24"/>
          <w:szCs w:val="24"/>
          <w:lang w:val="en-US" w:eastAsia="en-GB"/>
        </w:rPr>
        <w:t xml:space="preserve"> no. 4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106ECE">
        <w:rPr>
          <w:rFonts w:ascii="Arial" w:eastAsia="Times New Roman" w:hAnsi="Arial"/>
          <w:kern w:val="0"/>
          <w:sz w:val="24"/>
          <w:szCs w:val="24"/>
          <w:lang w:val="en-US" w:eastAsia="en-GB"/>
        </w:rPr>
        <w:t xml:space="preserve">o. </w:t>
      </w:r>
      <w:r w:rsidR="004E1D71">
        <w:rPr>
          <w:rFonts w:ascii="Arial" w:eastAsia="Times New Roman" w:hAnsi="Arial"/>
          <w:b/>
          <w:kern w:val="0"/>
          <w:sz w:val="24"/>
          <w:szCs w:val="24"/>
          <w:lang w:val="en-US" w:eastAsia="en-GB"/>
        </w:rPr>
        <w:t>39</w:t>
      </w:r>
      <w:r w:rsidR="00106ECE" w:rsidRPr="00106ECE">
        <w:rPr>
          <w:rFonts w:ascii="Arial" w:eastAsia="Times New Roman" w:hAnsi="Arial"/>
          <w:b/>
          <w:kern w:val="0"/>
          <w:sz w:val="24"/>
          <w:szCs w:val="24"/>
          <w:lang w:val="en-US" w:eastAsia="en-GB"/>
        </w:rPr>
        <w:t>/Z/23</w:t>
      </w:r>
      <w:r>
        <w:rPr>
          <w:rFonts w:ascii="Arial" w:eastAsia="Times New Roman" w:hAnsi="Arial"/>
          <w:kern w:val="0"/>
          <w:sz w:val="24"/>
          <w:szCs w:val="24"/>
          <w:lang w:val="en-US" w:eastAsia="en-GB"/>
        </w:rPr>
        <w:t>.</w:t>
      </w:r>
    </w:p>
    <w:p w14:paraId="65B67694" w14:textId="77777777" w:rsidR="00066FA8" w:rsidRDefault="006D2ECE" w:rsidP="00106ECE">
      <w:pPr>
        <w:pStyle w:val="Akapitzlist1"/>
        <w:numPr>
          <w:ilvl w:val="0"/>
          <w:numId w:val="46"/>
        </w:numPr>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463C91FD" w14:textId="7D8B0C45" w:rsidR="00066FA8" w:rsidRDefault="006D2ECE" w:rsidP="00106ECE">
      <w:pPr>
        <w:pStyle w:val="Akapitzlist1"/>
        <w:numPr>
          <w:ilvl w:val="0"/>
          <w:numId w:val="46"/>
        </w:numPr>
        <w:spacing w:after="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5A62A87A" w14:textId="77777777" w:rsidR="00106ECE" w:rsidRDefault="00106ECE" w:rsidP="00106ECE">
      <w:pPr>
        <w:pStyle w:val="Akapitzlist1"/>
        <w:spacing w:after="0" w:line="240" w:lineRule="auto"/>
        <w:ind w:left="426"/>
        <w:jc w:val="both"/>
      </w:pPr>
    </w:p>
    <w:p w14:paraId="105570DE" w14:textId="15E64270"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944CE87" w14:textId="58E856E5"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5DF3C20A" w14:textId="027C55FD" w:rsidR="00106ECE" w:rsidRPr="00C8192F" w:rsidRDefault="00C8192F" w:rsidP="00C8192F">
      <w:pPr>
        <w:pStyle w:val="Akapitzlist1"/>
        <w:numPr>
          <w:ilvl w:val="0"/>
          <w:numId w:val="47"/>
        </w:numPr>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Delivery</w:t>
      </w:r>
      <w:r w:rsidR="00106ECE" w:rsidRPr="00106ECE">
        <w:rPr>
          <w:rFonts w:ascii="Arial" w:eastAsia="Times New Roman" w:hAnsi="Arial"/>
          <w:kern w:val="0"/>
          <w:sz w:val="24"/>
          <w:szCs w:val="24"/>
          <w:lang w:val="en-US" w:eastAsia="en-GB"/>
        </w:rPr>
        <w:t xml:space="preserve"> will be made </w:t>
      </w:r>
      <w:r>
        <w:rPr>
          <w:rFonts w:ascii="Arial" w:eastAsia="Times New Roman" w:hAnsi="Arial"/>
          <w:kern w:val="0"/>
          <w:sz w:val="24"/>
          <w:szCs w:val="24"/>
          <w:lang w:val="en-US" w:eastAsia="en-GB"/>
        </w:rPr>
        <w:t xml:space="preserve">within 80 days </w:t>
      </w:r>
      <w:r w:rsidR="00106ECE" w:rsidRPr="00C8192F">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3021871C" w:rsidR="00066FA8" w:rsidRPr="006804DF" w:rsidRDefault="006D2ECE" w:rsidP="000B5CE4">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w:t>
      </w:r>
      <w:r w:rsidR="000B5CE4" w:rsidRPr="000B5CE4">
        <w:rPr>
          <w:rFonts w:ascii="Arial" w:eastAsia="Times New Roman" w:hAnsi="Arial" w:cs="Arial"/>
          <w:kern w:val="0"/>
          <w:sz w:val="24"/>
          <w:szCs w:val="24"/>
          <w:lang w:val="en-US" w:eastAsia="en-GB"/>
        </w:rPr>
        <w:t>Aneta Boche</w:t>
      </w:r>
      <w:r w:rsidR="000B5CE4">
        <w:rPr>
          <w:rFonts w:ascii="Arial" w:eastAsia="Times New Roman" w:hAnsi="Arial" w:cs="Arial"/>
          <w:kern w:val="0"/>
          <w:sz w:val="24"/>
          <w:szCs w:val="24"/>
          <w:lang w:val="en-US" w:eastAsia="en-GB"/>
        </w:rPr>
        <w:t xml:space="preserve">nek, e-mail: </w:t>
      </w:r>
      <w:hyperlink r:id="rId16" w:history="1">
        <w:r w:rsidR="000B5CE4" w:rsidRPr="00AF5E4A">
          <w:rPr>
            <w:rStyle w:val="Hipercze"/>
            <w:rFonts w:ascii="Arial" w:eastAsia="Times New Roman" w:hAnsi="Arial" w:cs="Arial"/>
            <w:kern w:val="0"/>
            <w:sz w:val="24"/>
            <w:szCs w:val="24"/>
            <w:lang w:val="en-US" w:eastAsia="en-GB"/>
          </w:rPr>
          <w:t>a.bochenek@kmptm.pl</w:t>
        </w:r>
      </w:hyperlink>
      <w:r w:rsidR="000B5CE4">
        <w:rPr>
          <w:rFonts w:ascii="Arial" w:eastAsia="Times New Roman" w:hAnsi="Arial" w:cs="Arial"/>
          <w:kern w:val="0"/>
          <w:sz w:val="24"/>
          <w:szCs w:val="24"/>
          <w:lang w:val="en-US" w:eastAsia="en-GB"/>
        </w:rPr>
        <w:t xml:space="preserve"> ; </w:t>
      </w:r>
      <w:proofErr w:type="spellStart"/>
      <w:r w:rsidR="000B5CE4">
        <w:rPr>
          <w:rFonts w:ascii="Arial" w:eastAsia="Times New Roman" w:hAnsi="Arial" w:cs="Arial"/>
          <w:kern w:val="0"/>
          <w:sz w:val="24"/>
          <w:szCs w:val="24"/>
          <w:lang w:val="en-US" w:eastAsia="en-GB"/>
        </w:rPr>
        <w:t>Kliwia</w:t>
      </w:r>
      <w:proofErr w:type="spellEnd"/>
      <w:r w:rsidR="000B5CE4">
        <w:rPr>
          <w:rFonts w:ascii="Arial" w:eastAsia="Times New Roman" w:hAnsi="Arial" w:cs="Arial"/>
          <w:kern w:val="0"/>
          <w:sz w:val="24"/>
          <w:szCs w:val="24"/>
          <w:lang w:val="en-US" w:eastAsia="en-GB"/>
        </w:rPr>
        <w:t xml:space="preserve"> </w:t>
      </w:r>
      <w:proofErr w:type="spellStart"/>
      <w:r w:rsidR="000B5CE4">
        <w:rPr>
          <w:rFonts w:ascii="Arial" w:eastAsia="Times New Roman" w:hAnsi="Arial" w:cs="Arial"/>
          <w:kern w:val="0"/>
          <w:sz w:val="24"/>
          <w:szCs w:val="24"/>
          <w:lang w:val="en-US" w:eastAsia="en-GB"/>
        </w:rPr>
        <w:t>Pio</w:t>
      </w:r>
      <w:r w:rsidR="000B5CE4" w:rsidRPr="000B5CE4">
        <w:rPr>
          <w:rFonts w:ascii="Arial" w:eastAsia="Times New Roman" w:hAnsi="Arial" w:cs="Arial"/>
          <w:kern w:val="0"/>
          <w:sz w:val="24"/>
          <w:szCs w:val="24"/>
          <w:lang w:val="en-US" w:eastAsia="en-GB"/>
        </w:rPr>
        <w:t>rkowsk</w:t>
      </w:r>
      <w:r w:rsidR="000B5CE4">
        <w:rPr>
          <w:rFonts w:ascii="Arial" w:eastAsia="Times New Roman" w:hAnsi="Arial" w:cs="Arial"/>
          <w:kern w:val="0"/>
          <w:sz w:val="24"/>
          <w:szCs w:val="24"/>
          <w:lang w:val="en-US" w:eastAsia="en-GB"/>
        </w:rPr>
        <w:t>a</w:t>
      </w:r>
      <w:proofErr w:type="spellEnd"/>
      <w:r w:rsidR="000B5CE4">
        <w:rPr>
          <w:rFonts w:ascii="Arial" w:eastAsia="Times New Roman" w:hAnsi="Arial" w:cs="Arial"/>
          <w:kern w:val="0"/>
          <w:sz w:val="24"/>
          <w:szCs w:val="24"/>
          <w:lang w:val="en-US" w:eastAsia="en-GB"/>
        </w:rPr>
        <w:t xml:space="preserve">, e-mail: </w:t>
      </w:r>
      <w:hyperlink r:id="rId17" w:history="1">
        <w:r w:rsidR="000B5CE4" w:rsidRPr="00AF5E4A">
          <w:rPr>
            <w:rStyle w:val="Hipercze"/>
            <w:rFonts w:ascii="Arial" w:eastAsia="Times New Roman" w:hAnsi="Arial" w:cs="Arial"/>
            <w:kern w:val="0"/>
            <w:sz w:val="24"/>
            <w:szCs w:val="24"/>
            <w:lang w:val="en-US" w:eastAsia="en-GB"/>
          </w:rPr>
          <w:t>k.piorkowska@kmptm.pl</w:t>
        </w:r>
      </w:hyperlink>
      <w:r w:rsidR="000B5CE4">
        <w:rPr>
          <w:rFonts w:ascii="Arial" w:eastAsia="Times New Roman" w:hAnsi="Arial" w:cs="Arial"/>
          <w:kern w:val="0"/>
          <w:sz w:val="24"/>
          <w:szCs w:val="24"/>
          <w:lang w:val="en-US" w:eastAsia="en-GB"/>
        </w:rPr>
        <w:t xml:space="preserve"> </w:t>
      </w:r>
    </w:p>
    <w:p w14:paraId="15E3A214" w14:textId="2C78FB73" w:rsidR="00066FA8" w:rsidRDefault="009C2F8C" w:rsidP="00106ECE">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106ECE">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D2DA367" w14:textId="1B666783"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29DC8FB" w14:textId="77777777" w:rsidR="00506AE7" w:rsidRPr="00506AE7" w:rsidRDefault="00506AE7" w:rsidP="00106ECE">
      <w:pPr>
        <w:pStyle w:val="Akapitzlist1"/>
        <w:spacing w:after="0" w:line="240" w:lineRule="auto"/>
        <w:ind w:left="720"/>
        <w:jc w:val="both"/>
        <w:rPr>
          <w:rFonts w:ascii="Arial" w:eastAsia="Times New Roman" w:hAnsi="Arial"/>
          <w:kern w:val="0"/>
          <w:sz w:val="24"/>
          <w:szCs w:val="24"/>
          <w:lang w:val="en-US" w:eastAsia="en-GB"/>
        </w:rPr>
      </w:pPr>
    </w:p>
    <w:p w14:paraId="6AE27EAE"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9D34B10" w14:textId="645A6834"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F39880" w14:textId="78FADBA9" w:rsidR="00066FA8" w:rsidRDefault="006D2ECE" w:rsidP="00106EC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w:t>
      </w:r>
    </w:p>
    <w:p w14:paraId="412E51B9"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rsidP="00106ECE">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rsidP="00106ECE">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2BAEA428" w:rsidR="00066FA8" w:rsidRPr="00506AE7" w:rsidRDefault="006D2ECE" w:rsidP="00106ECE">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00106ECE">
        <w:rPr>
          <w:rFonts w:ascii="Arial" w:eastAsia="Times New Roman" w:hAnsi="Arial" w:cs="Arial"/>
          <w:b/>
          <w:kern w:val="0"/>
          <w:sz w:val="24"/>
          <w:szCs w:val="24"/>
          <w:lang w:val="en-GB" w:eastAsia="en-GB"/>
        </w:rPr>
        <w:t>30</w:t>
      </w:r>
      <w:r w:rsidRPr="00144955">
        <w:rPr>
          <w:rFonts w:ascii="Arial" w:eastAsia="Times New Roman" w:hAnsi="Arial" w:cs="Arial"/>
          <w:b/>
          <w:kern w:val="0"/>
          <w:sz w:val="24"/>
          <w:szCs w:val="24"/>
          <w:lang w:val="en-GB" w:eastAsia="en-GB"/>
        </w:rPr>
        <w:t xml:space="preserve">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106ECE">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106ECE">
      <w:pPr>
        <w:pStyle w:val="Akapitzlist1"/>
        <w:spacing w:after="0"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053A9647" w14:textId="7B5C8AFF"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33A3CC47" w14:textId="42C3FDA0"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for 12 months from the date of its conclusion or until the amount of the Contractor's remuneration indicated in § 3 paragraph </w:t>
      </w:r>
      <w:r w:rsidR="00076D6A">
        <w:rPr>
          <w:rFonts w:ascii="Arial" w:eastAsia="Times New Roman" w:hAnsi="Arial" w:cs="Arial"/>
          <w:kern w:val="0"/>
          <w:sz w:val="24"/>
          <w:szCs w:val="24"/>
          <w:lang w:val="en-GB" w:eastAsia="en-GB"/>
        </w:rPr>
        <w:t xml:space="preserve">1 of the Agreement is exhausted </w:t>
      </w:r>
      <w:r w:rsidR="00076D6A" w:rsidRPr="00076D6A">
        <w:rPr>
          <w:rFonts w:ascii="Arial" w:eastAsia="Times New Roman" w:hAnsi="Arial" w:cs="Arial"/>
          <w:kern w:val="0"/>
          <w:sz w:val="24"/>
          <w:szCs w:val="24"/>
          <w:lang w:val="en-GB" w:eastAsia="en-GB"/>
        </w:rPr>
        <w:t>depending on which of the events occurs first.</w:t>
      </w:r>
    </w:p>
    <w:p w14:paraId="4F7262B2" w14:textId="77777777" w:rsidR="00076D6A" w:rsidRDefault="00076D6A" w:rsidP="00106ECE">
      <w:pPr>
        <w:pStyle w:val="Akapitzlist1"/>
        <w:spacing w:after="0" w:line="240" w:lineRule="auto"/>
        <w:jc w:val="both"/>
        <w:rPr>
          <w:rFonts w:ascii="Arial" w:eastAsia="Times New Roman" w:hAnsi="Arial" w:cs="Arial"/>
          <w:kern w:val="0"/>
          <w:sz w:val="24"/>
          <w:szCs w:val="24"/>
          <w:lang w:val="en-GB" w:eastAsia="en-GB"/>
        </w:rPr>
      </w:pPr>
    </w:p>
    <w:p w14:paraId="2DE09942"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3D50759" w14:textId="284D5F5C"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106ECE">
      <w:pPr>
        <w:numPr>
          <w:ilvl w:val="0"/>
          <w:numId w:val="51"/>
        </w:numPr>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69BB3E78"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lastRenderedPageBreak/>
        <w:t>3) in the amount of 10% of the Contractor's gross remuneration for a given Task, refe</w:t>
      </w:r>
      <w:r w:rsidR="00106ECE">
        <w:rPr>
          <w:rFonts w:ascii="Arial" w:eastAsia="Times New Roman" w:hAnsi="Arial"/>
          <w:kern w:val="0"/>
          <w:sz w:val="24"/>
          <w:szCs w:val="24"/>
          <w:lang w:val="en-US" w:eastAsia="en-GB"/>
        </w:rPr>
        <w:t>rred to in Appendix No. 4</w:t>
      </w:r>
      <w:r w:rsidR="000B5CE4">
        <w:rPr>
          <w:rFonts w:ascii="Arial" w:eastAsia="Times New Roman" w:hAnsi="Arial"/>
          <w:kern w:val="0"/>
          <w:sz w:val="24"/>
          <w:szCs w:val="24"/>
          <w:lang w:val="en-US" w:eastAsia="en-GB"/>
        </w:rPr>
        <w:t xml:space="preserve"> </w:t>
      </w:r>
      <w:r w:rsidR="00443BC2">
        <w:rPr>
          <w:rFonts w:ascii="Arial" w:eastAsia="Times New Roman" w:hAnsi="Arial"/>
          <w:kern w:val="0"/>
          <w:sz w:val="24"/>
          <w:szCs w:val="24"/>
          <w:lang w:val="en-US" w:eastAsia="en-GB"/>
        </w:rPr>
        <w:t xml:space="preserve">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3D829F47" w:rsidR="00066FA8" w:rsidRPr="002A4A31"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w:t>
      </w:r>
      <w:r w:rsidR="00EC40B1">
        <w:rPr>
          <w:rFonts w:ascii="Arial" w:eastAsia="Times New Roman" w:hAnsi="Arial" w:cs="Arial"/>
          <w:kern w:val="0"/>
          <w:sz w:val="24"/>
          <w:szCs w:val="24"/>
          <w:lang w:val="en-US" w:eastAsia="en-GB"/>
        </w:rPr>
        <w:t>ctual penalties may not exceed 8</w:t>
      </w:r>
      <w:r>
        <w:rPr>
          <w:rFonts w:ascii="Arial" w:eastAsia="Times New Roman" w:hAnsi="Arial" w:cs="Arial"/>
          <w:kern w:val="0"/>
          <w:sz w:val="24"/>
          <w:szCs w:val="24"/>
          <w:lang w:val="en-US" w:eastAsia="en-GB"/>
        </w:rPr>
        <w:t>0% of the value of the Agreement.</w:t>
      </w:r>
    </w:p>
    <w:p w14:paraId="510E172D"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6A95E73D" w14:textId="59B014A9"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106ECE">
      <w:pPr>
        <w:pStyle w:val="Akapitzlist1"/>
        <w:numPr>
          <w:ilvl w:val="0"/>
          <w:numId w:val="52"/>
        </w:numPr>
        <w:spacing w:after="0"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100FBAC0" w14:textId="6ECC7184" w:rsidR="00066FA8" w:rsidRDefault="006D2ECE" w:rsidP="00BA31A5">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w:t>
      </w:r>
      <w:r w:rsidR="00106ECE">
        <w:rPr>
          <w:rFonts w:ascii="Arial" w:eastAsia="Times New Roman" w:hAnsi="Arial" w:cs="Arial"/>
          <w:kern w:val="0"/>
          <w:sz w:val="24"/>
          <w:szCs w:val="24"/>
          <w:lang w:val="en-GB" w:eastAsia="en-GB"/>
        </w:rPr>
        <w:t>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342BBFA7" w14:textId="77777777" w:rsidR="00BA31A5" w:rsidRPr="00BA31A5" w:rsidRDefault="00BA31A5" w:rsidP="00BA31A5">
      <w:pPr>
        <w:pStyle w:val="Akapitzlist1"/>
        <w:spacing w:after="0" w:line="240" w:lineRule="auto"/>
        <w:ind w:left="426"/>
        <w:jc w:val="both"/>
        <w:rPr>
          <w:lang w:val="en-US"/>
        </w:rPr>
      </w:pPr>
    </w:p>
    <w:p w14:paraId="467C18CA"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196A071" w14:textId="6E87A24B"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106ECE">
      <w:pPr>
        <w:pStyle w:val="Akapitzlist1"/>
        <w:numPr>
          <w:ilvl w:val="0"/>
          <w:numId w:val="54"/>
        </w:numPr>
        <w:spacing w:after="0"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lastRenderedPageBreak/>
        <w:t>exhaustion of the limit of contractual penalties referred to in § 5, section 4 of the Agreement - within 30 days from the day on which the Ordering Party recognises this circumstance;</w:t>
      </w:r>
    </w:p>
    <w:p w14:paraId="60C6FD4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3DE9EA53" w:rsidR="00066FA8"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w:t>
      </w:r>
      <w:r w:rsidR="00EC40B1">
        <w:rPr>
          <w:rFonts w:ascii="Arial" w:eastAsia="Times New Roman" w:hAnsi="Arial" w:cs="Arial"/>
          <w:kern w:val="0"/>
          <w:sz w:val="24"/>
          <w:szCs w:val="24"/>
          <w:lang w:val="en-GB" w:eastAsia="en-GB"/>
        </w:rPr>
        <w:t>y establishes this circumstance;</w:t>
      </w:r>
    </w:p>
    <w:p w14:paraId="335779D7" w14:textId="06C2C0E0" w:rsidR="00EC40B1" w:rsidRPr="00A04929" w:rsidRDefault="00EC40B1" w:rsidP="00EC40B1">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EC40B1">
        <w:rPr>
          <w:rFonts w:ascii="Arial" w:eastAsia="Times New Roman" w:hAnsi="Arial" w:cs="Arial"/>
          <w:kern w:val="0"/>
          <w:sz w:val="24"/>
          <w:szCs w:val="24"/>
          <w:lang w:val="en-GB" w:eastAsia="en-GB"/>
        </w:rPr>
        <w:t>in the event of becoming aware of a change of circumstances resulting in the performance of the contract not being in the interest of the Ordering Party, which could not have been foreseen at the time of concluding the contract - within 30 days of the Ordering Party becoming aware of this information.</w:t>
      </w:r>
    </w:p>
    <w:p w14:paraId="6ABFD20B"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106ECE">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46E74D76"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106ECE">
      <w:pPr>
        <w:pStyle w:val="Akapitzlist1"/>
        <w:spacing w:after="0"/>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5218AADF"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106ECE">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 xml:space="preserve">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w:t>
      </w:r>
      <w:r w:rsidRPr="009C2F8C">
        <w:rPr>
          <w:rFonts w:ascii="Arial" w:eastAsia="Times New Roman" w:hAnsi="Arial" w:cs="Arial"/>
          <w:kern w:val="0"/>
          <w:sz w:val="24"/>
          <w:szCs w:val="24"/>
          <w:lang w:val="en-GB" w:eastAsia="en-GB"/>
        </w:rPr>
        <w:lastRenderedPageBreak/>
        <w:t>period will entitle the Ordering Party to charge a contractual penalty, referred to in § 5 sec. 1 point 1 of the Agreement.</w:t>
      </w:r>
    </w:p>
    <w:p w14:paraId="32AB6B5B"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rsidP="00106ECE">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rsidP="00106ECE">
      <w:pPr>
        <w:pStyle w:val="Akapitzlist1"/>
        <w:spacing w:after="0"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5162F22B" w:rsidR="00066FA8" w:rsidRDefault="00B0366E">
      <w:pPr>
        <w:jc w:val="right"/>
        <w:rPr>
          <w:rFonts w:ascii="Arial" w:hAnsi="Arial" w:cs="Arial"/>
          <w:lang w:val="en-US"/>
        </w:rPr>
      </w:pPr>
      <w:r w:rsidRPr="00255851">
        <w:rPr>
          <w:rFonts w:ascii="Arial" w:hAnsi="Arial" w:cs="Arial"/>
          <w:lang w:val="en-US"/>
        </w:rPr>
        <w:lastRenderedPageBreak/>
        <w:t>Appendix</w:t>
      </w:r>
      <w:r w:rsidR="000B5CE4">
        <w:rPr>
          <w:rFonts w:ascii="Arial" w:hAnsi="Arial" w:cs="Arial"/>
          <w:lang w:val="en-US"/>
        </w:rPr>
        <w:t xml:space="preserve"> 4</w:t>
      </w:r>
    </w:p>
    <w:p w14:paraId="36306EF2" w14:textId="77777777" w:rsidR="00BA31A5" w:rsidRPr="00255851" w:rsidRDefault="00BA31A5">
      <w:pPr>
        <w:jc w:val="right"/>
        <w:rPr>
          <w:rFonts w:ascii="Arial" w:hAnsi="Arial" w:cs="Arial"/>
          <w:lang w:val="en-US"/>
        </w:rPr>
      </w:pPr>
    </w:p>
    <w:p w14:paraId="46C33C30" w14:textId="31F49FFA" w:rsidR="00066FA8"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0B5CE4">
        <w:rPr>
          <w:rFonts w:ascii="Arial" w:hAnsi="Arial" w:cs="Arial"/>
          <w:lang w:val="en-US"/>
        </w:rPr>
        <w:t>L</w:t>
      </w:r>
      <w:r w:rsidR="000B5CE4" w:rsidRPr="000B5CE4">
        <w:rPr>
          <w:rFonts w:ascii="Arial" w:hAnsi="Arial" w:cs="Arial"/>
          <w:lang w:val="en-US"/>
        </w:rPr>
        <w:t xml:space="preserve">aboratory reagent - </w:t>
      </w:r>
      <w:proofErr w:type="spellStart"/>
      <w:r w:rsidR="000B5CE4" w:rsidRPr="000B5CE4">
        <w:rPr>
          <w:rFonts w:ascii="Arial" w:hAnsi="Arial" w:cs="Arial"/>
          <w:lang w:val="en-US"/>
        </w:rPr>
        <w:t>pseudovirus</w:t>
      </w:r>
      <w:proofErr w:type="spellEnd"/>
    </w:p>
    <w:p w14:paraId="38650BCA" w14:textId="77777777" w:rsidR="00106ECE" w:rsidRDefault="00106ECE">
      <w:pPr>
        <w:rPr>
          <w:rFonts w:ascii="Arial" w:hAnsi="Arial" w:cs="Arial"/>
          <w:lang w:val="en-US"/>
        </w:rPr>
      </w:pPr>
    </w:p>
    <w:tbl>
      <w:tblPr>
        <w:tblW w:w="1056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159"/>
        <w:gridCol w:w="691"/>
        <w:gridCol w:w="1151"/>
        <w:gridCol w:w="1503"/>
        <w:gridCol w:w="739"/>
        <w:gridCol w:w="1143"/>
        <w:gridCol w:w="1715"/>
      </w:tblGrid>
      <w:tr w:rsidR="00106ECE" w:rsidRPr="00EC40B1" w14:paraId="3BCED9E6" w14:textId="77777777" w:rsidTr="007E511D">
        <w:trPr>
          <w:cantSplit/>
          <w:trHeight w:val="647"/>
        </w:trPr>
        <w:tc>
          <w:tcPr>
            <w:tcW w:w="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54196" w14:textId="6D18107A" w:rsidR="00106ECE" w:rsidRDefault="00106ECE" w:rsidP="00B9707B">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20EA1" w14:textId="5B88C455" w:rsidR="00106ECE" w:rsidRDefault="00106ECE" w:rsidP="00106EC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3449B" w14:textId="1D1B7000" w:rsidR="00106ECE" w:rsidRDefault="00BA31A5" w:rsidP="00B9707B">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 xml:space="preserve"> / set</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F16C"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77AD985" w14:textId="1E45C235" w:rsidR="00106ECE" w:rsidRPr="00EC40B1" w:rsidRDefault="00BA31A5" w:rsidP="00BA31A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C9C6B"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7E84C28" w14:textId="7BC99B38" w:rsidR="00106ECE" w:rsidRPr="00EC40B1" w:rsidRDefault="00BA31A5" w:rsidP="00BA31A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E805C" w14:textId="4B40022F" w:rsidR="00106ECE" w:rsidRDefault="00BA31A5" w:rsidP="00B9707B">
            <w:pPr>
              <w:spacing w:line="252" w:lineRule="auto"/>
              <w:jc w:val="center"/>
              <w:rPr>
                <w:rFonts w:ascii="Arial" w:hAnsi="Arial" w:cs="Arial"/>
                <w:color w:val="000000"/>
                <w:sz w:val="18"/>
                <w:szCs w:val="18"/>
                <w:lang w:eastAsia="en-US"/>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F1D7F" w14:textId="57D023FE" w:rsidR="00106ECE" w:rsidRDefault="00BA31A5" w:rsidP="00B9707B">
            <w:pPr>
              <w:spacing w:line="252" w:lineRule="auto"/>
              <w:jc w:val="center"/>
              <w:rPr>
                <w:rFonts w:ascii="Arial" w:hAnsi="Arial" w:cs="Arial"/>
                <w:color w:val="000000"/>
                <w:sz w:val="18"/>
                <w:szCs w:val="18"/>
                <w:lang w:eastAsia="en-US"/>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B3CF8" w14:textId="5C1A915A" w:rsidR="00106ECE" w:rsidRPr="00EC40B1" w:rsidRDefault="00BA31A5" w:rsidP="00B9707B">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106ECE" w:rsidRPr="00A60A5A" w14:paraId="6B980F8C" w14:textId="77777777" w:rsidTr="00C8192F">
        <w:trPr>
          <w:cantSplit/>
          <w:trHeight w:val="1447"/>
        </w:trPr>
        <w:tc>
          <w:tcPr>
            <w:tcW w:w="465" w:type="dxa"/>
            <w:tcBorders>
              <w:top w:val="single" w:sz="4" w:space="0" w:color="auto"/>
              <w:left w:val="single" w:sz="4" w:space="0" w:color="auto"/>
              <w:bottom w:val="single" w:sz="4" w:space="0" w:color="auto"/>
              <w:right w:val="single" w:sz="4" w:space="0" w:color="auto"/>
            </w:tcBorders>
            <w:vAlign w:val="center"/>
          </w:tcPr>
          <w:p w14:paraId="098A244D" w14:textId="77777777" w:rsidR="00106ECE" w:rsidRPr="00A60A5A" w:rsidRDefault="00106ECE" w:rsidP="00B9707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59" w:type="dxa"/>
            <w:tcBorders>
              <w:top w:val="single" w:sz="4" w:space="0" w:color="auto"/>
              <w:left w:val="single" w:sz="4" w:space="0" w:color="auto"/>
              <w:bottom w:val="single" w:sz="4" w:space="0" w:color="auto"/>
              <w:right w:val="single" w:sz="4" w:space="0" w:color="auto"/>
            </w:tcBorders>
            <w:vAlign w:val="bottom"/>
          </w:tcPr>
          <w:p w14:paraId="139F45FD" w14:textId="0F250B4E" w:rsidR="00106ECE" w:rsidRPr="00EC40B1" w:rsidRDefault="00146866" w:rsidP="00146866">
            <w:pPr>
              <w:spacing w:line="254" w:lineRule="auto"/>
              <w:rPr>
                <w:rFonts w:ascii="Calibri" w:hAnsi="Calibri" w:cs="Calibri"/>
                <w:bCs/>
                <w:color w:val="000000"/>
                <w:sz w:val="22"/>
                <w:szCs w:val="22"/>
                <w:lang w:val="en-US" w:eastAsia="en-US"/>
              </w:rPr>
            </w:pPr>
            <w:r w:rsidRPr="00EC40B1">
              <w:rPr>
                <w:rFonts w:ascii="Calibri" w:hAnsi="Calibri" w:cs="Calibri"/>
                <w:bCs/>
                <w:color w:val="000000"/>
                <w:sz w:val="22"/>
                <w:szCs w:val="22"/>
                <w:lang w:val="en-US" w:eastAsia="en-US"/>
              </w:rPr>
              <w:t xml:space="preserve">Influenza A Virus HA/NA, (H1N1, Strain A) </w:t>
            </w:r>
            <w:proofErr w:type="spellStart"/>
            <w:r w:rsidRPr="00EC40B1">
              <w:rPr>
                <w:rFonts w:ascii="Calibri" w:hAnsi="Calibri" w:cs="Calibri"/>
                <w:bCs/>
                <w:color w:val="000000"/>
                <w:sz w:val="22"/>
                <w:szCs w:val="22"/>
                <w:lang w:val="en-US" w:eastAsia="en-US"/>
              </w:rPr>
              <w:t>Pseudotyped</w:t>
            </w:r>
            <w:proofErr w:type="spellEnd"/>
            <w:r w:rsidRPr="00EC40B1">
              <w:rPr>
                <w:rFonts w:ascii="Calibri" w:hAnsi="Calibri" w:cs="Calibri"/>
                <w:bCs/>
                <w:color w:val="000000"/>
                <w:sz w:val="22"/>
                <w:szCs w:val="22"/>
                <w:lang w:val="en-US" w:eastAsia="en-US"/>
              </w:rPr>
              <w:t xml:space="preserve"> Lentivirus, (Luciferase Reporter), 1 mL (at least 10^6 PFU/mL);</w:t>
            </w:r>
          </w:p>
        </w:tc>
        <w:tc>
          <w:tcPr>
            <w:tcW w:w="691" w:type="dxa"/>
            <w:tcBorders>
              <w:top w:val="single" w:sz="4" w:space="0" w:color="auto"/>
              <w:left w:val="single" w:sz="4" w:space="0" w:color="auto"/>
              <w:bottom w:val="single" w:sz="4" w:space="0" w:color="auto"/>
              <w:right w:val="single" w:sz="4" w:space="0" w:color="auto"/>
            </w:tcBorders>
            <w:vAlign w:val="center"/>
          </w:tcPr>
          <w:p w14:paraId="604CAE3C" w14:textId="77777777" w:rsidR="00106ECE" w:rsidRPr="00774DE9" w:rsidRDefault="00106ECE" w:rsidP="00B9707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tcPr>
          <w:p w14:paraId="78C51DE4"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503" w:type="dxa"/>
            <w:tcBorders>
              <w:top w:val="single" w:sz="4" w:space="0" w:color="auto"/>
              <w:left w:val="single" w:sz="4" w:space="0" w:color="auto"/>
              <w:bottom w:val="single" w:sz="4" w:space="0" w:color="auto"/>
              <w:right w:val="single" w:sz="4" w:space="0" w:color="auto"/>
            </w:tcBorders>
            <w:vAlign w:val="center"/>
          </w:tcPr>
          <w:p w14:paraId="3D18BBD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739" w:type="dxa"/>
            <w:tcBorders>
              <w:top w:val="single" w:sz="4" w:space="0" w:color="auto"/>
              <w:left w:val="single" w:sz="4" w:space="0" w:color="auto"/>
              <w:bottom w:val="single" w:sz="4" w:space="0" w:color="auto"/>
              <w:right w:val="single" w:sz="4" w:space="0" w:color="auto"/>
            </w:tcBorders>
          </w:tcPr>
          <w:p w14:paraId="78EA5B3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143" w:type="dxa"/>
            <w:tcBorders>
              <w:top w:val="single" w:sz="4" w:space="0" w:color="auto"/>
              <w:left w:val="single" w:sz="4" w:space="0" w:color="auto"/>
              <w:bottom w:val="single" w:sz="4" w:space="0" w:color="auto"/>
              <w:right w:val="single" w:sz="4" w:space="0" w:color="auto"/>
            </w:tcBorders>
            <w:vAlign w:val="center"/>
          </w:tcPr>
          <w:p w14:paraId="51B9B3A7"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715" w:type="dxa"/>
            <w:tcBorders>
              <w:top w:val="single" w:sz="4" w:space="0" w:color="auto"/>
              <w:left w:val="single" w:sz="4" w:space="0" w:color="auto"/>
              <w:bottom w:val="single" w:sz="4" w:space="0" w:color="auto"/>
              <w:right w:val="single" w:sz="4" w:space="0" w:color="auto"/>
            </w:tcBorders>
          </w:tcPr>
          <w:p w14:paraId="5C2DFEE2" w14:textId="77777777" w:rsidR="00106ECE" w:rsidRPr="00A60A5A" w:rsidRDefault="00106ECE" w:rsidP="00B9707B">
            <w:pPr>
              <w:spacing w:line="254" w:lineRule="auto"/>
              <w:jc w:val="center"/>
              <w:rPr>
                <w:rFonts w:ascii="Arial" w:hAnsi="Arial" w:cs="Arial"/>
                <w:color w:val="000000"/>
                <w:sz w:val="18"/>
                <w:szCs w:val="18"/>
                <w:lang w:eastAsia="en-US"/>
              </w:rPr>
            </w:pPr>
          </w:p>
        </w:tc>
      </w:tr>
    </w:tbl>
    <w:p w14:paraId="17821ADA" w14:textId="77777777" w:rsidR="00106ECE" w:rsidRDefault="00106ECE">
      <w:pPr>
        <w:rPr>
          <w:rFonts w:ascii="Arial" w:hAnsi="Arial" w:cs="Arial"/>
          <w:lang w:val="en-US"/>
        </w:rPr>
      </w:pPr>
    </w:p>
    <w:p w14:paraId="754CE832" w14:textId="77777777" w:rsidR="00106ECE" w:rsidRDefault="00106ECE">
      <w:pPr>
        <w:rPr>
          <w:rFonts w:ascii="Arial" w:hAnsi="Arial" w:cs="Arial"/>
          <w:lang w:val="en-US"/>
        </w:rPr>
      </w:pPr>
      <w:bookmarkStart w:id="4" w:name="_GoBack"/>
      <w:bookmarkEnd w:id="4"/>
    </w:p>
    <w:p w14:paraId="2274BF8D" w14:textId="77777777" w:rsidR="00106ECE" w:rsidRPr="00255851" w:rsidRDefault="00106ECE">
      <w:pPr>
        <w:rPr>
          <w:rFonts w:ascii="Arial" w:hAnsi="Arial" w:cs="Arial"/>
          <w:lang w:val="en-US"/>
        </w:rPr>
      </w:pPr>
    </w:p>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590F3D3A" w14:textId="063E75A4" w:rsidR="00BA31A5" w:rsidRPr="00BA31A5" w:rsidRDefault="00BA31A5">
      <w:pPr>
        <w:overflowPunct/>
      </w:pPr>
    </w:p>
    <w:sectPr w:rsidR="00BA31A5" w:rsidRPr="00BA31A5">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AB4E" w14:textId="77777777" w:rsidR="00983F6D" w:rsidRDefault="00983F6D">
      <w:r>
        <w:separator/>
      </w:r>
    </w:p>
  </w:endnote>
  <w:endnote w:type="continuationSeparator" w:id="0">
    <w:p w14:paraId="0718939A" w14:textId="77777777" w:rsidR="00983F6D" w:rsidRDefault="0098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0518" w14:textId="75B0B94D" w:rsidR="00241F14" w:rsidRDefault="00241F14">
    <w:pPr>
      <w:pStyle w:val="Stopka"/>
    </w:pPr>
  </w:p>
  <w:p w14:paraId="0BA3D6CF" w14:textId="0534258B" w:rsidR="00604D33" w:rsidRDefault="00604D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09C1" w14:textId="77777777" w:rsidR="00983F6D" w:rsidRDefault="00983F6D">
      <w:r>
        <w:separator/>
      </w:r>
    </w:p>
  </w:footnote>
  <w:footnote w:type="continuationSeparator" w:id="0">
    <w:p w14:paraId="6D3B84A8" w14:textId="77777777" w:rsidR="00983F6D" w:rsidRDefault="0098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604D33" w:rsidRDefault="00604D3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35"/>
  </w:num>
  <w:num w:numId="4">
    <w:abstractNumId w:val="29"/>
  </w:num>
  <w:num w:numId="5">
    <w:abstractNumId w:val="36"/>
  </w:num>
  <w:num w:numId="6">
    <w:abstractNumId w:val="28"/>
  </w:num>
  <w:num w:numId="7">
    <w:abstractNumId w:val="16"/>
  </w:num>
  <w:num w:numId="8">
    <w:abstractNumId w:val="15"/>
  </w:num>
  <w:num w:numId="9">
    <w:abstractNumId w:val="18"/>
  </w:num>
  <w:num w:numId="10">
    <w:abstractNumId w:val="30"/>
  </w:num>
  <w:num w:numId="11">
    <w:abstractNumId w:val="7"/>
  </w:num>
  <w:num w:numId="12">
    <w:abstractNumId w:val="11"/>
  </w:num>
  <w:num w:numId="13">
    <w:abstractNumId w:val="9"/>
  </w:num>
  <w:num w:numId="14">
    <w:abstractNumId w:val="33"/>
  </w:num>
  <w:num w:numId="15">
    <w:abstractNumId w:val="20"/>
  </w:num>
  <w:num w:numId="16">
    <w:abstractNumId w:val="17"/>
  </w:num>
  <w:num w:numId="17">
    <w:abstractNumId w:val="2"/>
    <w:lvlOverride w:ilvl="0">
      <w:startOverride w:val="1"/>
    </w:lvlOverride>
  </w:num>
  <w:num w:numId="18">
    <w:abstractNumId w:val="3"/>
    <w:lvlOverride w:ilvl="0">
      <w:startOverride w:val="1"/>
    </w:lvlOverride>
  </w:num>
  <w:num w:numId="19">
    <w:abstractNumId w:val="3"/>
  </w:num>
  <w:num w:numId="20">
    <w:abstractNumId w:val="3"/>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7"/>
    <w:lvlOverride w:ilvl="0">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4"/>
  </w:num>
  <w:num w:numId="41">
    <w:abstractNumId w:val="25"/>
  </w:num>
  <w:num w:numId="42">
    <w:abstractNumId w:val="31"/>
  </w:num>
  <w:num w:numId="43">
    <w:abstractNumId w:val="4"/>
  </w:num>
  <w:num w:numId="44">
    <w:abstractNumId w:val="12"/>
  </w:num>
  <w:num w:numId="45">
    <w:abstractNumId w:val="6"/>
  </w:num>
  <w:num w:numId="46">
    <w:abstractNumId w:val="13"/>
  </w:num>
  <w:num w:numId="47">
    <w:abstractNumId w:val="14"/>
  </w:num>
  <w:num w:numId="48">
    <w:abstractNumId w:val="19"/>
  </w:num>
  <w:num w:numId="49">
    <w:abstractNumId w:val="24"/>
  </w:num>
  <w:num w:numId="50">
    <w:abstractNumId w:val="23"/>
  </w:num>
  <w:num w:numId="51">
    <w:abstractNumId w:val="37"/>
  </w:num>
  <w:num w:numId="52">
    <w:abstractNumId w:val="26"/>
  </w:num>
  <w:num w:numId="53">
    <w:abstractNumId w:val="32"/>
  </w:num>
  <w:num w:numId="54">
    <w:abstractNumId w:val="21"/>
  </w:num>
  <w:num w:numId="55">
    <w:abstractNumId w:val="10"/>
  </w:num>
  <w:num w:numId="56">
    <w:abstractNumId w:val="22"/>
  </w:num>
  <w:num w:numId="57">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34FA5"/>
    <w:rsid w:val="00066FA8"/>
    <w:rsid w:val="00076D6A"/>
    <w:rsid w:val="00085D7A"/>
    <w:rsid w:val="000B5CE4"/>
    <w:rsid w:val="00106ECE"/>
    <w:rsid w:val="00120707"/>
    <w:rsid w:val="00144955"/>
    <w:rsid w:val="00146866"/>
    <w:rsid w:val="0018227B"/>
    <w:rsid w:val="00213E49"/>
    <w:rsid w:val="00226DA3"/>
    <w:rsid w:val="00241F14"/>
    <w:rsid w:val="00255851"/>
    <w:rsid w:val="00256FEB"/>
    <w:rsid w:val="00270956"/>
    <w:rsid w:val="002A4A31"/>
    <w:rsid w:val="002C7E73"/>
    <w:rsid w:val="002F5DA8"/>
    <w:rsid w:val="00316E5F"/>
    <w:rsid w:val="00317AF4"/>
    <w:rsid w:val="00351AAE"/>
    <w:rsid w:val="00361865"/>
    <w:rsid w:val="00371FAC"/>
    <w:rsid w:val="003E691A"/>
    <w:rsid w:val="00414D38"/>
    <w:rsid w:val="00422B19"/>
    <w:rsid w:val="00440AD0"/>
    <w:rsid w:val="00443BC2"/>
    <w:rsid w:val="00446832"/>
    <w:rsid w:val="00475E69"/>
    <w:rsid w:val="004D3A37"/>
    <w:rsid w:val="004E1D71"/>
    <w:rsid w:val="004F249A"/>
    <w:rsid w:val="004F6516"/>
    <w:rsid w:val="00506AE7"/>
    <w:rsid w:val="00507667"/>
    <w:rsid w:val="00546D8F"/>
    <w:rsid w:val="005473BE"/>
    <w:rsid w:val="005B5904"/>
    <w:rsid w:val="00600BCC"/>
    <w:rsid w:val="00604D33"/>
    <w:rsid w:val="006804DF"/>
    <w:rsid w:val="00683A6E"/>
    <w:rsid w:val="006A7F87"/>
    <w:rsid w:val="006D2ECE"/>
    <w:rsid w:val="006F25A5"/>
    <w:rsid w:val="00736744"/>
    <w:rsid w:val="00781312"/>
    <w:rsid w:val="007E511D"/>
    <w:rsid w:val="00804789"/>
    <w:rsid w:val="00927220"/>
    <w:rsid w:val="00983F6D"/>
    <w:rsid w:val="009C2F8C"/>
    <w:rsid w:val="00A04929"/>
    <w:rsid w:val="00A435B6"/>
    <w:rsid w:val="00A540EC"/>
    <w:rsid w:val="00AA162F"/>
    <w:rsid w:val="00AB31EA"/>
    <w:rsid w:val="00AF327D"/>
    <w:rsid w:val="00AF6578"/>
    <w:rsid w:val="00B00891"/>
    <w:rsid w:val="00B0366E"/>
    <w:rsid w:val="00B14EDB"/>
    <w:rsid w:val="00B44033"/>
    <w:rsid w:val="00B67B86"/>
    <w:rsid w:val="00B751F0"/>
    <w:rsid w:val="00BA31A5"/>
    <w:rsid w:val="00BD7004"/>
    <w:rsid w:val="00BE1090"/>
    <w:rsid w:val="00C008CB"/>
    <w:rsid w:val="00C1680E"/>
    <w:rsid w:val="00C8192F"/>
    <w:rsid w:val="00C97780"/>
    <w:rsid w:val="00CD4A9E"/>
    <w:rsid w:val="00CE505B"/>
    <w:rsid w:val="00D364C9"/>
    <w:rsid w:val="00D62A8D"/>
    <w:rsid w:val="00D96022"/>
    <w:rsid w:val="00DF4C53"/>
    <w:rsid w:val="00E61B3F"/>
    <w:rsid w:val="00E816D3"/>
    <w:rsid w:val="00EC40B1"/>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k.piorkowska@kmptm.pl" TargetMode="External"/><Relationship Id="rId2" Type="http://schemas.openxmlformats.org/officeDocument/2006/relationships/numbering" Target="numbering.xml"/><Relationship Id="rId16" Type="http://schemas.openxmlformats.org/officeDocument/2006/relationships/hyperlink" Target="mailto:a.bochenek@kmpt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http://www.kmptm.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7336-5C80-463B-B1F5-58EE2D69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5631</Words>
  <Characters>33789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3</cp:revision>
  <cp:lastPrinted>2023-09-27T06:23:00Z</cp:lastPrinted>
  <dcterms:created xsi:type="dcterms:W3CDTF">2023-11-16T11:11:00Z</dcterms:created>
  <dcterms:modified xsi:type="dcterms:W3CDTF">2023-11-20T10:40:00Z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