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C" w:rsidRDefault="0039789C" w:rsidP="0039789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39789C" w:rsidRDefault="0039789C" w:rsidP="0039789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9789C" w:rsidRDefault="0039789C" w:rsidP="003978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9789C" w:rsidRDefault="0039789C" w:rsidP="0039789C">
      <w:pPr>
        <w:jc w:val="both"/>
        <w:rPr>
          <w:rFonts w:ascii="Arial" w:hAnsi="Arial" w:cs="Arial"/>
          <w:sz w:val="28"/>
          <w:szCs w:val="28"/>
        </w:rPr>
      </w:pPr>
    </w:p>
    <w:p w:rsidR="0039789C" w:rsidRDefault="0039789C" w:rsidP="0039789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39789C" w:rsidRDefault="0039789C" w:rsidP="0039789C">
      <w:pPr>
        <w:jc w:val="both"/>
        <w:rPr>
          <w:rFonts w:ascii="Arial" w:hAnsi="Arial" w:cs="Arial"/>
          <w:sz w:val="28"/>
          <w:szCs w:val="28"/>
        </w:rPr>
      </w:pPr>
    </w:p>
    <w:p w:rsidR="0039789C" w:rsidRDefault="0039789C" w:rsidP="003978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Pr="00DA341F">
        <w:rPr>
          <w:rFonts w:ascii="Arial" w:hAnsi="Arial" w:cs="Arial"/>
          <w:sz w:val="26"/>
          <w:szCs w:val="26"/>
        </w:rPr>
        <w:t>Dostawa produktów do wykonywania badań oraz środków ochrony indywidualnej”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38</w:t>
      </w:r>
      <w:r w:rsidRPr="004A05BF">
        <w:rPr>
          <w:rFonts w:ascii="Arial" w:hAnsi="Arial" w:cs="Arial"/>
          <w:b/>
          <w:sz w:val="24"/>
          <w:szCs w:val="24"/>
        </w:rPr>
        <w:t>/Z/23</w:t>
      </w:r>
      <w:r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39789C" w:rsidRDefault="0039789C" w:rsidP="0039789C">
      <w:pPr>
        <w:rPr>
          <w:rFonts w:ascii="Arial" w:hAnsi="Arial" w:cs="Arial"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7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9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10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11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12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13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14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15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9789C" w:rsidRDefault="0039789C" w:rsidP="003978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9789C" w:rsidRDefault="0039789C" w:rsidP="003978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39789C" w:rsidRDefault="0039789C" w:rsidP="003978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39789C" w:rsidRDefault="0039789C" w:rsidP="0039789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39789C" w:rsidRDefault="0039789C" w:rsidP="0039789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9789C" w:rsidRDefault="0039789C" w:rsidP="003978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>Oświadczam, że zaoferowany przedmiot zamówienia posiada min. 12 miesięczny termin ważności</w:t>
      </w:r>
      <w:r>
        <w:rPr>
          <w:rFonts w:ascii="Arial" w:hAnsi="Arial" w:cs="Arial"/>
        </w:rPr>
        <w:t xml:space="preserve">, </w:t>
      </w:r>
      <w:r w:rsidRPr="0039789C">
        <w:rPr>
          <w:rFonts w:ascii="Arial" w:hAnsi="Arial" w:cs="Arial"/>
        </w:rPr>
        <w:t xml:space="preserve">za wyjątkiem produktów z zadania 6 </w:t>
      </w:r>
      <w:r>
        <w:rPr>
          <w:rFonts w:ascii="Arial" w:hAnsi="Arial" w:cs="Arial"/>
        </w:rPr>
        <w:t xml:space="preserve">(pozycja </w:t>
      </w:r>
      <w:r w:rsidRPr="0039789C">
        <w:rPr>
          <w:rFonts w:ascii="Arial" w:hAnsi="Arial" w:cs="Arial"/>
        </w:rPr>
        <w:t>2 i 3</w:t>
      </w:r>
      <w:r>
        <w:rPr>
          <w:rFonts w:ascii="Arial" w:hAnsi="Arial" w:cs="Arial"/>
        </w:rPr>
        <w:t>),</w:t>
      </w:r>
      <w:r w:rsidRPr="0039789C">
        <w:rPr>
          <w:rFonts w:ascii="Arial" w:hAnsi="Arial" w:cs="Arial"/>
        </w:rPr>
        <w:t xml:space="preserve"> dla których to termin ten będzie wynosił minimum</w:t>
      </w:r>
      <w:r>
        <w:rPr>
          <w:rFonts w:ascii="Arial" w:hAnsi="Arial" w:cs="Arial"/>
        </w:rPr>
        <w:t>:</w:t>
      </w:r>
    </w:p>
    <w:p w:rsidR="0039789C" w:rsidRPr="0039789C" w:rsidRDefault="0039789C" w:rsidP="0039789C">
      <w:pPr>
        <w:pStyle w:val="Akapitzli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89C">
        <w:rPr>
          <w:rFonts w:ascii="Arial" w:hAnsi="Arial" w:cs="Arial"/>
        </w:rPr>
        <w:t xml:space="preserve">9 miesięcy – </w:t>
      </w:r>
      <w:r>
        <w:rPr>
          <w:rFonts w:ascii="Arial" w:hAnsi="Arial" w:cs="Arial"/>
        </w:rPr>
        <w:t>Zadanie 6, pozycja 2</w:t>
      </w:r>
    </w:p>
    <w:p w:rsidR="0039789C" w:rsidRDefault="0039789C" w:rsidP="0039789C">
      <w:pPr>
        <w:pStyle w:val="Akapitzli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89C">
        <w:rPr>
          <w:rFonts w:ascii="Arial" w:hAnsi="Arial" w:cs="Arial"/>
        </w:rPr>
        <w:t xml:space="preserve">7 miesięcy </w:t>
      </w:r>
      <w:r>
        <w:rPr>
          <w:rFonts w:ascii="Arial" w:hAnsi="Arial" w:cs="Arial"/>
        </w:rPr>
        <w:t>– Zadanie 6, pozycja 3</w:t>
      </w:r>
    </w:p>
    <w:p w:rsidR="0039789C" w:rsidRDefault="0039789C" w:rsidP="0039789C">
      <w:pPr>
        <w:pStyle w:val="Akapitzlist"/>
        <w:ind w:left="705"/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licząc od daty dostarczenia do siedziby Zamawiającego. </w:t>
      </w:r>
    </w:p>
    <w:p w:rsidR="0039789C" w:rsidRPr="001E219D" w:rsidRDefault="0039789C" w:rsidP="0039789C">
      <w:pPr>
        <w:pStyle w:val="Akapitzlist"/>
        <w:ind w:left="705"/>
        <w:jc w:val="both"/>
        <w:rPr>
          <w:rFonts w:ascii="Arial" w:hAnsi="Arial" w:cs="Arial"/>
        </w:rPr>
      </w:pPr>
      <w:bookmarkStart w:id="0" w:name="_GoBack"/>
      <w:bookmarkEnd w:id="0"/>
    </w:p>
    <w:p w:rsidR="0039789C" w:rsidRDefault="0039789C" w:rsidP="003978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9789C" w:rsidRDefault="0039789C" w:rsidP="0039789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12 miesięcy od daty zawarcia umowy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12 miesięcy od daty zawarcia umowy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4: 12 miesięcy od daty zawarcia umowy</w:t>
      </w:r>
    </w:p>
    <w:p w:rsidR="0039789C" w:rsidRPr="001945F7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5: 12 miesięcy od daty zawarcia umowy 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6: 12 miesięcy od daty zawarcia umowy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7: 12 miesięcy od daty zawarcia umowy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8: 12 miesięcy od daty zawarcia umowy</w:t>
      </w:r>
    </w:p>
    <w:p w:rsidR="0039789C" w:rsidRPr="001945F7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9: 12 miesięcy od daty zawarcia umowy </w:t>
      </w: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10: 12 miesięcy od daty zawarcia umowy</w:t>
      </w:r>
    </w:p>
    <w:p w:rsidR="0039789C" w:rsidRPr="006611F9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11: 12 miesięcy od daty zawarcia umowy </w:t>
      </w:r>
    </w:p>
    <w:p w:rsidR="0039789C" w:rsidRPr="006611F9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12: 12 miesięcy od daty zawarcia umowy </w:t>
      </w:r>
    </w:p>
    <w:p w:rsidR="0039789C" w:rsidRPr="006611F9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Zadanie nr 13: 12 miesięcy od daty zawarcia umowy </w:t>
      </w:r>
    </w:p>
    <w:p w:rsidR="0039789C" w:rsidRPr="006611F9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14: 12 miesięcy od daty zawarcia umowy </w:t>
      </w:r>
    </w:p>
    <w:p w:rsidR="0039789C" w:rsidRPr="006611F9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15: 12 miesięcy od daty zawarcia umowy </w:t>
      </w:r>
    </w:p>
    <w:p w:rsidR="0039789C" w:rsidRPr="006611F9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39789C" w:rsidRDefault="0039789C" w:rsidP="0039789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39789C" w:rsidRDefault="0039789C" w:rsidP="00397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39789C" w:rsidRDefault="0039789C" w:rsidP="0039789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39789C" w:rsidRDefault="0039789C" w:rsidP="0039789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39789C" w:rsidRDefault="0039789C" w:rsidP="0039789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39789C" w:rsidRDefault="0039789C" w:rsidP="0039789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9789C" w:rsidRPr="008D0D53" w:rsidRDefault="0039789C" w:rsidP="0039789C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39789C" w:rsidRDefault="0039789C" w:rsidP="0039789C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</w:p>
    <w:p w:rsidR="0039789C" w:rsidRDefault="0039789C" w:rsidP="0039789C">
      <w:pPr>
        <w:ind w:left="4248"/>
        <w:rPr>
          <w:rFonts w:ascii="Arial" w:hAnsi="Arial" w:cs="Arial"/>
          <w:sz w:val="28"/>
        </w:rPr>
      </w:pPr>
    </w:p>
    <w:p w:rsidR="0039789C" w:rsidRDefault="0039789C" w:rsidP="0039789C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</w:t>
      </w:r>
    </w:p>
    <w:p w:rsidR="0039789C" w:rsidRDefault="0039789C" w:rsidP="0039789C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BA2DD9" w:rsidRDefault="00BA2DD9"/>
    <w:sectPr w:rsidR="00B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C"/>
    <w:rsid w:val="0039789C"/>
    <w:rsid w:val="00B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022C-92B9-4DBD-918F-B65A5CA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789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39789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3978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2023-11-02T07:47:00Z</dcterms:created>
  <dcterms:modified xsi:type="dcterms:W3CDTF">2023-11-02T07:50:00Z</dcterms:modified>
</cp:coreProperties>
</file>