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 xml:space="preserve">Śląski Park Technologii Medycznych </w:t>
      </w:r>
      <w:proofErr w:type="spellStart"/>
      <w:r>
        <w:rPr>
          <w:rFonts w:ascii="Arial" w:hAnsi="Arial" w:cs="Arial"/>
          <w:sz w:val="28"/>
          <w:szCs w:val="28"/>
        </w:rPr>
        <w:t>Kardio-Med</w:t>
      </w:r>
      <w:proofErr w:type="spellEnd"/>
      <w:r>
        <w:rPr>
          <w:rFonts w:ascii="Arial" w:hAnsi="Arial" w:cs="Arial"/>
          <w:sz w:val="28"/>
          <w:szCs w:val="28"/>
        </w:rPr>
        <w:t xml:space="preserve">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48BD606B" w:rsidR="000B10DF" w:rsidRDefault="000B10DF" w:rsidP="000B10DF">
      <w:pPr>
        <w:rPr>
          <w:rFonts w:ascii="Arial" w:hAnsi="Arial" w:cs="Arial"/>
          <w:sz w:val="24"/>
          <w:szCs w:val="24"/>
        </w:rPr>
      </w:pPr>
      <w:r>
        <w:rPr>
          <w:rFonts w:ascii="Arial" w:hAnsi="Arial" w:cs="Arial"/>
          <w:sz w:val="24"/>
          <w:szCs w:val="24"/>
        </w:rPr>
        <w:t xml:space="preserve">Nr rej. </w:t>
      </w:r>
      <w:r w:rsidR="003E514E">
        <w:rPr>
          <w:rFonts w:ascii="Arial" w:hAnsi="Arial" w:cs="Arial"/>
          <w:sz w:val="24"/>
          <w:szCs w:val="24"/>
        </w:rPr>
        <w:t>27</w:t>
      </w:r>
      <w:r w:rsidR="00673025">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F06807">
        <w:rPr>
          <w:rFonts w:ascii="Arial" w:hAnsi="Arial" w:cs="Arial"/>
          <w:sz w:val="24"/>
          <w:szCs w:val="24"/>
        </w:rPr>
        <w:t>03</w:t>
      </w:r>
      <w:r w:rsidR="003E514E">
        <w:rPr>
          <w:rFonts w:ascii="Arial" w:hAnsi="Arial" w:cs="Arial"/>
          <w:sz w:val="24"/>
          <w:szCs w:val="24"/>
        </w:rPr>
        <w:t>.07</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289CC06D"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w:t>
      </w:r>
      <w:r w:rsidR="00141C88">
        <w:rPr>
          <w:rFonts w:ascii="Arial" w:hAnsi="Arial" w:cs="Arial"/>
        </w:rPr>
        <w:t xml:space="preserve"> </w:t>
      </w:r>
      <w:r w:rsidR="0052745A">
        <w:rPr>
          <w:rFonts w:ascii="Arial" w:hAnsi="Arial" w:cs="Arial"/>
        </w:rPr>
        <w:t xml:space="preserve">– </w:t>
      </w:r>
      <w:r w:rsidR="00141C88">
        <w:rPr>
          <w:rFonts w:ascii="Arial" w:hAnsi="Arial" w:cs="Arial"/>
        </w:rPr>
        <w:t xml:space="preserve"> </w:t>
      </w:r>
      <w:r>
        <w:rPr>
          <w:rFonts w:ascii="Arial" w:hAnsi="Arial" w:cs="Arial"/>
        </w:rPr>
        <w:t>4.</w:t>
      </w:r>
      <w:r w:rsidR="00CC75CD">
        <w:rPr>
          <w:rFonts w:ascii="Arial" w:hAnsi="Arial" w:cs="Arial"/>
        </w:rPr>
        <w:t>7</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 xml:space="preserve">Śląski Park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29AA0854"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w:t>
      </w:r>
      <w:r w:rsidR="00F06807">
        <w:rPr>
          <w:rFonts w:ascii="Arial" w:hAnsi="Arial" w:cs="Arial"/>
          <w:sz w:val="24"/>
          <w:szCs w:val="24"/>
        </w:rPr>
        <w:t>4.7</w:t>
      </w:r>
      <w:r>
        <w:rPr>
          <w:rFonts w:ascii="Arial" w:hAnsi="Arial" w:cs="Arial"/>
          <w:sz w:val="24"/>
          <w:szCs w:val="24"/>
        </w:rPr>
        <w:t xml:space="preserve"> do SIWZ: </w:t>
      </w:r>
      <w:bookmarkStart w:id="0" w:name="_Hlk51102763"/>
    </w:p>
    <w:bookmarkEnd w:id="0"/>
    <w:p w14:paraId="0551490C" w14:textId="6ACCC5A5" w:rsidR="000B10DF" w:rsidRDefault="00985B7A" w:rsidP="000B10DF">
      <w:pPr>
        <w:pStyle w:val="Akapitzlist"/>
        <w:ind w:left="567"/>
        <w:rPr>
          <w:rFonts w:ascii="Arial" w:hAnsi="Arial" w:cs="Arial"/>
        </w:rPr>
      </w:pPr>
      <w:r>
        <w:rPr>
          <w:rFonts w:ascii="Arial" w:hAnsi="Arial" w:cs="Arial"/>
        </w:rPr>
        <w:t>Zadanie 1</w:t>
      </w:r>
      <w:r w:rsidR="000B10DF" w:rsidRPr="003A04AD">
        <w:rPr>
          <w:rFonts w:ascii="Arial" w:hAnsi="Arial" w:cs="Arial"/>
        </w:rPr>
        <w:t xml:space="preserve">: </w:t>
      </w:r>
      <w:r w:rsidR="003E514E">
        <w:rPr>
          <w:rFonts w:ascii="Arial" w:hAnsi="Arial" w:cs="Arial"/>
        </w:rPr>
        <w:t>Odczynnik laboratoryjny – do biologii molekularnej</w:t>
      </w:r>
    </w:p>
    <w:p w14:paraId="2F763955" w14:textId="1693B98E" w:rsidR="00B7311A" w:rsidRDefault="00985B7A" w:rsidP="00B7311A">
      <w:pPr>
        <w:pStyle w:val="Akapitzlist"/>
        <w:ind w:left="567"/>
        <w:rPr>
          <w:rFonts w:ascii="Arial" w:hAnsi="Arial" w:cs="Arial"/>
        </w:rPr>
      </w:pPr>
      <w:r>
        <w:rPr>
          <w:rFonts w:ascii="Arial" w:hAnsi="Arial" w:cs="Arial"/>
        </w:rPr>
        <w:t>Zadanie 2</w:t>
      </w:r>
      <w:r w:rsidR="00B7311A" w:rsidRPr="003A04AD">
        <w:rPr>
          <w:rFonts w:ascii="Arial" w:hAnsi="Arial" w:cs="Arial"/>
        </w:rPr>
        <w:t>:</w:t>
      </w:r>
      <w:r w:rsidR="00B7311A">
        <w:rPr>
          <w:rFonts w:ascii="Arial" w:hAnsi="Arial" w:cs="Arial"/>
        </w:rPr>
        <w:t xml:space="preserve"> </w:t>
      </w:r>
      <w:r w:rsidR="00CC75CD">
        <w:rPr>
          <w:rFonts w:ascii="Arial" w:hAnsi="Arial" w:cs="Arial"/>
        </w:rPr>
        <w:t>Odczynnik laboratoryjny</w:t>
      </w:r>
    </w:p>
    <w:p w14:paraId="2AEE6801" w14:textId="0EA0AAD5" w:rsidR="003E514E" w:rsidRDefault="003E514E" w:rsidP="00B7311A">
      <w:pPr>
        <w:pStyle w:val="Akapitzlist"/>
        <w:ind w:left="567"/>
        <w:rPr>
          <w:rFonts w:ascii="Arial" w:hAnsi="Arial" w:cs="Arial"/>
        </w:rPr>
      </w:pPr>
      <w:r>
        <w:rPr>
          <w:rFonts w:ascii="Arial" w:hAnsi="Arial" w:cs="Arial"/>
        </w:rPr>
        <w:t>Zadanie 3: Akcesoria laboratoryjne – końcówki do pipet automatycznych</w:t>
      </w:r>
    </w:p>
    <w:p w14:paraId="491F2679" w14:textId="5B77402B" w:rsidR="0052745A" w:rsidRDefault="0052745A" w:rsidP="0052745A">
      <w:pPr>
        <w:pStyle w:val="Akapitzlist"/>
        <w:ind w:left="567"/>
        <w:rPr>
          <w:rFonts w:ascii="Arial" w:hAnsi="Arial" w:cs="Arial"/>
        </w:rPr>
      </w:pPr>
      <w:r>
        <w:rPr>
          <w:rFonts w:ascii="Arial" w:hAnsi="Arial" w:cs="Arial"/>
        </w:rPr>
        <w:t>Zadanie 4</w:t>
      </w:r>
      <w:r w:rsidRPr="003A04AD">
        <w:rPr>
          <w:rFonts w:ascii="Arial" w:hAnsi="Arial" w:cs="Arial"/>
        </w:rPr>
        <w:t xml:space="preserve">: </w:t>
      </w:r>
      <w:r w:rsidR="00CC75CD">
        <w:rPr>
          <w:rFonts w:ascii="Arial" w:hAnsi="Arial" w:cs="Arial"/>
        </w:rPr>
        <w:t>Odczynnik laboratoryjny</w:t>
      </w:r>
    </w:p>
    <w:p w14:paraId="4B13BEDB" w14:textId="08E5A683" w:rsidR="0052745A" w:rsidRDefault="0052745A" w:rsidP="0052745A">
      <w:pPr>
        <w:pStyle w:val="Akapitzlist"/>
        <w:ind w:left="567"/>
        <w:rPr>
          <w:rFonts w:ascii="Arial" w:hAnsi="Arial" w:cs="Arial"/>
        </w:rPr>
      </w:pPr>
      <w:r>
        <w:rPr>
          <w:rFonts w:ascii="Arial" w:hAnsi="Arial" w:cs="Arial"/>
        </w:rPr>
        <w:t>Zadanie 5</w:t>
      </w:r>
      <w:r w:rsidRPr="003A04AD">
        <w:rPr>
          <w:rFonts w:ascii="Arial" w:hAnsi="Arial" w:cs="Arial"/>
        </w:rPr>
        <w:t>:</w:t>
      </w:r>
      <w:r>
        <w:rPr>
          <w:rFonts w:ascii="Arial" w:hAnsi="Arial" w:cs="Arial"/>
        </w:rPr>
        <w:t xml:space="preserve"> </w:t>
      </w:r>
      <w:r w:rsidR="00CC75CD">
        <w:rPr>
          <w:rFonts w:ascii="Arial" w:hAnsi="Arial" w:cs="Arial"/>
        </w:rPr>
        <w:t>Odczynnik laboratoryjny</w:t>
      </w:r>
    </w:p>
    <w:p w14:paraId="2EFD5E80" w14:textId="79577032" w:rsidR="0052745A" w:rsidRDefault="0052745A" w:rsidP="0052745A">
      <w:pPr>
        <w:pStyle w:val="Akapitzlist"/>
        <w:ind w:left="567"/>
        <w:rPr>
          <w:rFonts w:ascii="Arial" w:hAnsi="Arial" w:cs="Arial"/>
        </w:rPr>
      </w:pPr>
      <w:r>
        <w:rPr>
          <w:rFonts w:ascii="Arial" w:hAnsi="Arial" w:cs="Arial"/>
        </w:rPr>
        <w:t>Zadanie 6:</w:t>
      </w:r>
      <w:r w:rsidR="00CC75CD" w:rsidRPr="00CC75CD">
        <w:rPr>
          <w:rFonts w:ascii="Arial" w:hAnsi="Arial" w:cs="Arial"/>
        </w:rPr>
        <w:t xml:space="preserve"> </w:t>
      </w:r>
      <w:r w:rsidR="00CC75CD">
        <w:rPr>
          <w:rFonts w:ascii="Arial" w:hAnsi="Arial" w:cs="Arial"/>
        </w:rPr>
        <w:t>Odczynnik laboratoryjny</w:t>
      </w:r>
    </w:p>
    <w:p w14:paraId="44D5CEFB" w14:textId="64BB1B09" w:rsidR="0052745A" w:rsidRDefault="0052745A" w:rsidP="0052745A">
      <w:pPr>
        <w:pStyle w:val="Akapitzlist"/>
        <w:ind w:left="567"/>
        <w:rPr>
          <w:rFonts w:ascii="Arial" w:hAnsi="Arial" w:cs="Arial"/>
        </w:rPr>
      </w:pPr>
      <w:r>
        <w:rPr>
          <w:rFonts w:ascii="Arial" w:hAnsi="Arial" w:cs="Arial"/>
        </w:rPr>
        <w:t>Zadanie 7</w:t>
      </w:r>
      <w:r w:rsidRPr="003A04AD">
        <w:rPr>
          <w:rFonts w:ascii="Arial" w:hAnsi="Arial" w:cs="Arial"/>
        </w:rPr>
        <w:t xml:space="preserve">: </w:t>
      </w:r>
      <w:r w:rsidR="00CC75CD">
        <w:rPr>
          <w:rFonts w:ascii="Arial" w:hAnsi="Arial" w:cs="Arial"/>
        </w:rPr>
        <w:t>Odczynniki laboratoryjne – media hodowlane</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 xml:space="preserve">Miejsce realizacji przedmiotu zamówienia: budynek Śląskiego Parku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2FE983F3"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sidR="00F43ABC">
        <w:rPr>
          <w:rFonts w:ascii="Arial" w:hAnsi="Arial" w:cs="Arial"/>
        </w:rPr>
        <w:t>,</w:t>
      </w:r>
    </w:p>
    <w:p w14:paraId="44C656F7" w14:textId="351D8C32" w:rsidR="003E514E" w:rsidRDefault="003E514E" w:rsidP="000B10DF">
      <w:pPr>
        <w:pStyle w:val="Akapitzlist"/>
        <w:ind w:hanging="153"/>
        <w:rPr>
          <w:rFonts w:ascii="Arial" w:hAnsi="Arial" w:cs="Arial"/>
        </w:rPr>
      </w:pPr>
      <w:r w:rsidRPr="003E514E">
        <w:rPr>
          <w:rFonts w:ascii="Arial" w:hAnsi="Arial" w:cs="Arial"/>
        </w:rPr>
        <w:t>38437000-7</w:t>
      </w:r>
      <w:r>
        <w:rPr>
          <w:rFonts w:ascii="Arial" w:hAnsi="Arial" w:cs="Arial"/>
        </w:rPr>
        <w:t xml:space="preserve"> </w:t>
      </w:r>
      <w:r w:rsidRPr="003E514E">
        <w:rPr>
          <w:rFonts w:ascii="Arial" w:hAnsi="Arial" w:cs="Arial"/>
        </w:rPr>
        <w:t>pipety i akcesoria laboratoryjne</w:t>
      </w:r>
    </w:p>
    <w:p w14:paraId="02848A86" w14:textId="1BAF8A73" w:rsidR="003E514E" w:rsidRDefault="003E514E" w:rsidP="000B10DF">
      <w:pPr>
        <w:pStyle w:val="Akapitzlist"/>
        <w:ind w:hanging="153"/>
        <w:rPr>
          <w:rFonts w:ascii="Arial" w:hAnsi="Arial" w:cs="Arial"/>
        </w:rPr>
      </w:pPr>
      <w:r>
        <w:rPr>
          <w:rFonts w:ascii="Arial" w:hAnsi="Arial" w:cs="Arial"/>
        </w:rPr>
        <w:t>38437110-1 k</w:t>
      </w:r>
      <w:r w:rsidRPr="003E514E">
        <w:rPr>
          <w:rFonts w:ascii="Arial" w:hAnsi="Arial" w:cs="Arial"/>
        </w:rPr>
        <w:t>ońcówki pipet</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0E6D5CE9"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lastRenderedPageBreak/>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6B606D">
        <w:rPr>
          <w:rFonts w:ascii="Arial" w:hAnsi="Arial" w:cs="Arial"/>
          <w:sz w:val="24"/>
          <w:szCs w:val="24"/>
        </w:rPr>
        <w:t>7</w:t>
      </w:r>
      <w:r w:rsidR="00774DE9">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 xml:space="preserve">Śląski Park Technologii Medycznych </w:t>
      </w:r>
      <w:proofErr w:type="spellStart"/>
      <w:r w:rsidRPr="000A388D">
        <w:rPr>
          <w:rFonts w:ascii="Arial" w:hAnsi="Arial" w:cs="Arial"/>
          <w:b/>
          <w:sz w:val="24"/>
          <w:szCs w:val="24"/>
        </w:rPr>
        <w:t>Kardio-Med</w:t>
      </w:r>
      <w:proofErr w:type="spellEnd"/>
      <w:r w:rsidRPr="000A388D">
        <w:rPr>
          <w:rFonts w:ascii="Arial" w:hAnsi="Arial" w:cs="Arial"/>
          <w:b/>
          <w:sz w:val="24"/>
          <w:szCs w:val="24"/>
        </w:rPr>
        <w:t xml:space="preserve">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716432C6" w14:textId="2EC1CA07" w:rsidR="00FC1D04" w:rsidRDefault="00EF28AA" w:rsidP="00EF28AA">
      <w:pPr>
        <w:ind w:firstLine="709"/>
        <w:rPr>
          <w:rFonts w:ascii="Arial" w:hAnsi="Arial" w:cs="Arial"/>
          <w:sz w:val="24"/>
          <w:szCs w:val="24"/>
          <w:lang w:eastAsia="en-US"/>
        </w:rPr>
      </w:pPr>
      <w:r>
        <w:rPr>
          <w:rFonts w:ascii="Arial" w:hAnsi="Arial" w:cs="Arial"/>
          <w:sz w:val="24"/>
          <w:szCs w:val="24"/>
          <w:lang w:eastAsia="en-US"/>
        </w:rPr>
        <w:t>oraz oznaczyć napisem:</w:t>
      </w: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60CE464D"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3E514E">
        <w:rPr>
          <w:rFonts w:ascii="Arial" w:hAnsi="Arial" w:cs="Arial"/>
          <w:b/>
          <w:sz w:val="24"/>
          <w:szCs w:val="24"/>
        </w:rPr>
        <w:t>27</w:t>
      </w:r>
      <w:r w:rsidR="00747508">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17E2D725" w14:textId="701C7B4D" w:rsidR="00EF28AA" w:rsidRPr="0052745A" w:rsidRDefault="000B10DF" w:rsidP="00EF28AA">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50DD83A1" w14:textId="766BF1B3" w:rsidR="00BE6480" w:rsidRPr="00BE6480" w:rsidRDefault="000B10DF" w:rsidP="00BE6480">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lastRenderedPageBreak/>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1AB5776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3EB2BBDB" w14:textId="77777777" w:rsidR="000B10DF" w:rsidRDefault="000B10DF" w:rsidP="000B10DF">
      <w:pPr>
        <w:pStyle w:val="Tekstpodstawowywcity2"/>
        <w:spacing w:after="0" w:line="240" w:lineRule="auto"/>
        <w:jc w:val="both"/>
        <w:rPr>
          <w:rFonts w:ascii="Arial" w:hAnsi="Arial" w:cs="Arial"/>
          <w:sz w:val="24"/>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lastRenderedPageBreak/>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3FDAAD1C"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6B606D">
        <w:rPr>
          <w:rFonts w:ascii="Arial" w:hAnsi="Arial" w:cs="Arial"/>
          <w:sz w:val="24"/>
          <w:szCs w:val="24"/>
        </w:rPr>
        <w:t>7</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w:t>
      </w:r>
      <w:r>
        <w:rPr>
          <w:rFonts w:ascii="Arial" w:hAnsi="Arial" w:cs="Arial"/>
          <w:sz w:val="24"/>
          <w:szCs w:val="24"/>
        </w:rPr>
        <w:lastRenderedPageBreak/>
        <w:t>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7D3205BF" w14:textId="746453D8" w:rsidR="001A18C3" w:rsidRDefault="00EF28AA" w:rsidP="000B10DF">
      <w:pPr>
        <w:tabs>
          <w:tab w:val="left" w:pos="1276"/>
        </w:tabs>
        <w:rPr>
          <w:rFonts w:ascii="Arial" w:hAnsi="Arial" w:cs="Arial"/>
          <w:sz w:val="24"/>
          <w:szCs w:val="24"/>
        </w:rPr>
      </w:pPr>
      <w:r>
        <w:rPr>
          <w:rFonts w:ascii="Arial" w:hAnsi="Arial" w:cs="Arial"/>
          <w:sz w:val="24"/>
          <w:szCs w:val="24"/>
        </w:rPr>
        <w:t>Zadanie nr 2: najniższa cena</w:t>
      </w:r>
    </w:p>
    <w:p w14:paraId="75A362EC" w14:textId="4349AE7C" w:rsidR="003E514E" w:rsidRDefault="003E514E" w:rsidP="003E514E">
      <w:pPr>
        <w:tabs>
          <w:tab w:val="left" w:pos="1276"/>
        </w:tabs>
        <w:rPr>
          <w:rFonts w:ascii="Arial" w:hAnsi="Arial" w:cs="Arial"/>
          <w:sz w:val="24"/>
          <w:szCs w:val="24"/>
        </w:rPr>
      </w:pPr>
      <w:r>
        <w:rPr>
          <w:rFonts w:ascii="Arial" w:hAnsi="Arial" w:cs="Arial"/>
          <w:sz w:val="24"/>
          <w:szCs w:val="24"/>
        </w:rPr>
        <w:t>Zadanie nr 3: najniższa cena</w:t>
      </w:r>
    </w:p>
    <w:p w14:paraId="51312F0E" w14:textId="15A693FC" w:rsidR="0052745A" w:rsidRDefault="0052745A" w:rsidP="0052745A">
      <w:pPr>
        <w:tabs>
          <w:tab w:val="left" w:pos="1276"/>
        </w:tabs>
        <w:rPr>
          <w:rFonts w:ascii="Arial" w:hAnsi="Arial" w:cs="Arial"/>
          <w:sz w:val="24"/>
          <w:szCs w:val="24"/>
        </w:rPr>
      </w:pPr>
      <w:r>
        <w:rPr>
          <w:rFonts w:ascii="Arial" w:hAnsi="Arial" w:cs="Arial"/>
          <w:sz w:val="24"/>
          <w:szCs w:val="24"/>
        </w:rPr>
        <w:t>Zadanie nr 4: najniższa cena</w:t>
      </w:r>
    </w:p>
    <w:p w14:paraId="66E71A01" w14:textId="2112A137" w:rsidR="0052745A" w:rsidRDefault="0052745A" w:rsidP="0052745A">
      <w:pPr>
        <w:tabs>
          <w:tab w:val="left" w:pos="1276"/>
        </w:tabs>
        <w:rPr>
          <w:rFonts w:ascii="Arial" w:hAnsi="Arial" w:cs="Arial"/>
          <w:sz w:val="24"/>
          <w:szCs w:val="24"/>
        </w:rPr>
      </w:pPr>
      <w:r>
        <w:rPr>
          <w:rFonts w:ascii="Arial" w:hAnsi="Arial" w:cs="Arial"/>
          <w:sz w:val="24"/>
          <w:szCs w:val="24"/>
        </w:rPr>
        <w:t>Zadanie nr 5: najniższa cena</w:t>
      </w:r>
    </w:p>
    <w:p w14:paraId="4ADD841C" w14:textId="697B1C71" w:rsidR="0052745A" w:rsidRPr="001A18C3" w:rsidRDefault="0052745A" w:rsidP="0052745A">
      <w:pPr>
        <w:tabs>
          <w:tab w:val="left" w:pos="1276"/>
        </w:tabs>
        <w:rPr>
          <w:rFonts w:ascii="Arial" w:hAnsi="Arial" w:cs="Arial"/>
          <w:sz w:val="24"/>
          <w:szCs w:val="24"/>
        </w:rPr>
      </w:pPr>
      <w:r>
        <w:rPr>
          <w:rFonts w:ascii="Arial" w:hAnsi="Arial" w:cs="Arial"/>
          <w:sz w:val="24"/>
          <w:szCs w:val="24"/>
        </w:rPr>
        <w:t>Zadanie nr 6: najniższa cena</w:t>
      </w:r>
    </w:p>
    <w:p w14:paraId="2F2207A8" w14:textId="7FE21CFD" w:rsidR="0052745A" w:rsidRDefault="0052745A" w:rsidP="0052745A">
      <w:pPr>
        <w:tabs>
          <w:tab w:val="left" w:pos="1276"/>
        </w:tabs>
        <w:rPr>
          <w:rFonts w:ascii="Arial" w:hAnsi="Arial" w:cs="Arial"/>
          <w:sz w:val="24"/>
          <w:szCs w:val="24"/>
        </w:rPr>
      </w:pPr>
      <w:r>
        <w:rPr>
          <w:rFonts w:ascii="Arial" w:hAnsi="Arial" w:cs="Arial"/>
          <w:sz w:val="24"/>
          <w:szCs w:val="24"/>
        </w:rPr>
        <w:t>Zadanie nr 7: najniższa cena</w:t>
      </w:r>
    </w:p>
    <w:p w14:paraId="1D558A32" w14:textId="77777777" w:rsidR="003E514E" w:rsidRPr="001A18C3" w:rsidRDefault="003E514E" w:rsidP="000B10DF">
      <w:pPr>
        <w:tabs>
          <w:tab w:val="left" w:pos="1276"/>
        </w:tabs>
        <w:rPr>
          <w:rFonts w:ascii="Arial" w:hAnsi="Arial" w:cs="Arial"/>
          <w:sz w:val="24"/>
          <w:szCs w:val="24"/>
        </w:rPr>
      </w:pPr>
    </w:p>
    <w:p w14:paraId="2C243C98" w14:textId="180F2452" w:rsidR="000B10DF" w:rsidRDefault="000B10DF" w:rsidP="00EF28AA">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w:t>
      </w:r>
      <w:r w:rsidR="00EF28AA">
        <w:rPr>
          <w:rFonts w:ascii="Arial" w:hAnsi="Arial" w:cs="Arial"/>
          <w:sz w:val="24"/>
          <w:szCs w:val="24"/>
        </w:rPr>
        <w:t>ez oferenta w Formularzu oferty</w:t>
      </w: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6C8AC53A"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w:t>
      </w:r>
      <w:r w:rsidR="003E514E">
        <w:rPr>
          <w:rFonts w:ascii="Arial" w:hAnsi="Arial" w:cs="Arial"/>
          <w:sz w:val="24"/>
          <w:szCs w:val="24"/>
        </w:rPr>
        <w:t>miesięcy od daty zawarcia umowy</w:t>
      </w:r>
    </w:p>
    <w:p w14:paraId="22BD2162" w14:textId="41041157" w:rsidR="003E514E" w:rsidRDefault="003E514E" w:rsidP="003E514E">
      <w:pPr>
        <w:tabs>
          <w:tab w:val="left" w:pos="1276"/>
        </w:tabs>
        <w:ind w:left="2907" w:hanging="2907"/>
        <w:rPr>
          <w:rFonts w:ascii="Arial" w:hAnsi="Arial" w:cs="Arial"/>
          <w:sz w:val="24"/>
          <w:szCs w:val="24"/>
        </w:rPr>
      </w:pPr>
      <w:r>
        <w:rPr>
          <w:rFonts w:ascii="Arial" w:hAnsi="Arial" w:cs="Arial"/>
          <w:sz w:val="24"/>
          <w:szCs w:val="24"/>
        </w:rPr>
        <w:t xml:space="preserve">Zadanie nr 3: 12 </w:t>
      </w:r>
      <w:r w:rsidR="0052745A">
        <w:rPr>
          <w:rFonts w:ascii="Arial" w:hAnsi="Arial" w:cs="Arial"/>
          <w:sz w:val="24"/>
          <w:szCs w:val="24"/>
        </w:rPr>
        <w:t>miesięcy od daty zawarcia umowy</w:t>
      </w:r>
    </w:p>
    <w:p w14:paraId="0412F854" w14:textId="63261B6C" w:rsidR="0052745A" w:rsidRDefault="0052745A" w:rsidP="0052745A">
      <w:pPr>
        <w:tabs>
          <w:tab w:val="left" w:pos="1276"/>
        </w:tabs>
        <w:ind w:left="2907" w:hanging="2907"/>
        <w:rPr>
          <w:rFonts w:ascii="Arial" w:hAnsi="Arial" w:cs="Arial"/>
          <w:sz w:val="24"/>
          <w:szCs w:val="24"/>
        </w:rPr>
      </w:pPr>
      <w:r>
        <w:rPr>
          <w:rFonts w:ascii="Arial" w:hAnsi="Arial" w:cs="Arial"/>
          <w:sz w:val="24"/>
          <w:szCs w:val="24"/>
        </w:rPr>
        <w:t>Zadanie nr 4: 12 miesięcy od daty zawarcia umowy</w:t>
      </w:r>
    </w:p>
    <w:p w14:paraId="66CD527B" w14:textId="67473A7B" w:rsidR="0052745A" w:rsidRDefault="0052745A" w:rsidP="0052745A">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6DE219B7" w14:textId="10E06AD5" w:rsidR="0052745A" w:rsidRDefault="0052745A" w:rsidP="0052745A">
      <w:pPr>
        <w:tabs>
          <w:tab w:val="left" w:pos="1276"/>
        </w:tabs>
        <w:ind w:left="2907" w:hanging="2907"/>
        <w:rPr>
          <w:rFonts w:ascii="Arial" w:hAnsi="Arial" w:cs="Arial"/>
          <w:sz w:val="24"/>
          <w:szCs w:val="24"/>
        </w:rPr>
      </w:pPr>
      <w:r>
        <w:rPr>
          <w:rFonts w:ascii="Arial" w:hAnsi="Arial" w:cs="Arial"/>
          <w:sz w:val="24"/>
          <w:szCs w:val="24"/>
        </w:rPr>
        <w:t>Zadanie nr 6: 12 miesięcy od daty zawarcia umowy</w:t>
      </w:r>
    </w:p>
    <w:p w14:paraId="5419FD30" w14:textId="5EFDCD71" w:rsidR="0052745A" w:rsidRDefault="0052745A" w:rsidP="006B606D">
      <w:pPr>
        <w:tabs>
          <w:tab w:val="left" w:pos="1276"/>
        </w:tabs>
        <w:ind w:left="2907" w:hanging="2907"/>
        <w:rPr>
          <w:rFonts w:ascii="Arial" w:hAnsi="Arial" w:cs="Arial"/>
          <w:sz w:val="24"/>
          <w:szCs w:val="24"/>
        </w:rPr>
      </w:pPr>
      <w:r>
        <w:rPr>
          <w:rFonts w:ascii="Arial" w:hAnsi="Arial" w:cs="Arial"/>
          <w:sz w:val="24"/>
          <w:szCs w:val="24"/>
        </w:rPr>
        <w:t>Zadanie nr 7: 12 m</w:t>
      </w:r>
      <w:r w:rsidR="006B606D">
        <w:rPr>
          <w:rFonts w:ascii="Arial" w:hAnsi="Arial" w:cs="Arial"/>
          <w:sz w:val="24"/>
          <w:szCs w:val="24"/>
        </w:rPr>
        <w:t xml:space="preserve">iesięcy od daty zawarcia umowy </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 z o. o., ul. M. C. Skłodowskiej 10c, 41-800 Zabrze.</w:t>
      </w:r>
    </w:p>
    <w:p w14:paraId="3A4F458C" w14:textId="1D8FA69C"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245896">
        <w:rPr>
          <w:rFonts w:ascii="Arial" w:hAnsi="Arial" w:cs="Arial"/>
          <w:b/>
          <w:sz w:val="24"/>
          <w:szCs w:val="24"/>
        </w:rPr>
        <w:t>12</w:t>
      </w:r>
      <w:r w:rsidR="003E514E">
        <w:rPr>
          <w:rFonts w:ascii="Arial" w:hAnsi="Arial" w:cs="Arial"/>
          <w:b/>
          <w:sz w:val="24"/>
          <w:szCs w:val="24"/>
        </w:rPr>
        <w:t>.07</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lastRenderedPageBreak/>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6FED386E"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245896" w:rsidRPr="00245896">
        <w:rPr>
          <w:rFonts w:ascii="Arial" w:hAnsi="Arial" w:cs="Arial"/>
          <w:b/>
          <w:bCs/>
          <w:sz w:val="24"/>
          <w:szCs w:val="24"/>
        </w:rPr>
        <w:t>12</w:t>
      </w:r>
      <w:r w:rsidR="000078CD" w:rsidRPr="005E5BBA">
        <w:rPr>
          <w:rFonts w:ascii="Arial" w:hAnsi="Arial" w:cs="Arial"/>
          <w:b/>
          <w:bCs/>
          <w:sz w:val="24"/>
          <w:szCs w:val="24"/>
        </w:rPr>
        <w:t>.</w:t>
      </w:r>
      <w:r w:rsidR="003E514E">
        <w:rPr>
          <w:rFonts w:ascii="Arial" w:hAnsi="Arial" w:cs="Arial"/>
          <w:b/>
          <w:sz w:val="24"/>
          <w:szCs w:val="24"/>
        </w:rPr>
        <w:t>07</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lastRenderedPageBreak/>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7300E25A" w14:textId="481D47A8" w:rsidR="000B10DF" w:rsidRPr="00BF64D3" w:rsidRDefault="000B10DF" w:rsidP="00BF64D3">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03F88F8F" w14:textId="77777777" w:rsidR="000B10DF" w:rsidRDefault="000B10DF"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5F1FCA9F" w14:textId="2B2122F8" w:rsidR="000B10DF" w:rsidRPr="003E514E" w:rsidRDefault="000B10DF" w:rsidP="000B10DF">
      <w:pPr>
        <w:numPr>
          <w:ilvl w:val="0"/>
          <w:numId w:val="20"/>
        </w:numPr>
        <w:tabs>
          <w:tab w:val="left" w:pos="1276"/>
        </w:tabs>
        <w:jc w:val="both"/>
        <w:rPr>
          <w:rStyle w:val="Hipercze"/>
          <w:rFonts w:ascii="Arial" w:hAnsi="Arial" w:cs="Arial"/>
          <w:color w:val="auto"/>
          <w:sz w:val="24"/>
          <w:szCs w:val="24"/>
          <w:u w:val="none"/>
        </w:rPr>
      </w:pPr>
      <w:r>
        <w:rPr>
          <w:rFonts w:ascii="Arial" w:hAnsi="Arial" w:cs="Arial"/>
          <w:sz w:val="24"/>
          <w:szCs w:val="24"/>
        </w:rPr>
        <w:lastRenderedPageBreak/>
        <w:t xml:space="preserve">Regulamin udzielania zamówień Zamawiającego dostępny na stronie </w:t>
      </w:r>
      <w:hyperlink r:id="rId16" w:history="1">
        <w:r>
          <w:rPr>
            <w:rStyle w:val="Hipercze"/>
            <w:rFonts w:ascii="Arial" w:hAnsi="Arial" w:cs="Arial"/>
            <w:sz w:val="24"/>
            <w:szCs w:val="24"/>
          </w:rPr>
          <w:t>http://www.kmptm.pl</w:t>
        </w:r>
      </w:hyperlink>
    </w:p>
    <w:p w14:paraId="314750F9" w14:textId="77777777" w:rsidR="003E514E" w:rsidRPr="003E514E" w:rsidRDefault="003E514E" w:rsidP="003E514E">
      <w:pPr>
        <w:tabs>
          <w:tab w:val="left" w:pos="1276"/>
        </w:tabs>
        <w:ind w:left="360"/>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01F4E0EE" w14:textId="77777777" w:rsidR="000B10DF" w:rsidRDefault="000B10DF" w:rsidP="003E514E">
      <w:pP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0E343F74" w14:textId="77777777" w:rsidR="0052745A" w:rsidRDefault="0052745A"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D5C515C" w14:textId="16B1898F" w:rsidR="000B10DF" w:rsidRDefault="000B10DF" w:rsidP="00EF28AA">
      <w:pPr>
        <w:jc w:val="center"/>
        <w:rPr>
          <w:rFonts w:ascii="Arial" w:hAnsi="Arial" w:cs="Arial"/>
          <w:sz w:val="24"/>
          <w:szCs w:val="24"/>
        </w:rPr>
      </w:pPr>
      <w:r>
        <w:rPr>
          <w:rFonts w:ascii="Arial" w:hAnsi="Arial" w:cs="Arial"/>
          <w:b/>
          <w:sz w:val="24"/>
          <w:szCs w:val="24"/>
        </w:rPr>
        <w:t xml:space="preserve"> Śląski Park Technologii Medycznych </w:t>
      </w:r>
      <w:proofErr w:type="spellStart"/>
      <w:r>
        <w:rPr>
          <w:rFonts w:ascii="Arial" w:hAnsi="Arial" w:cs="Arial"/>
          <w:b/>
          <w:sz w:val="24"/>
          <w:szCs w:val="24"/>
        </w:rPr>
        <w:t>Kardio-Med</w:t>
      </w:r>
      <w:proofErr w:type="spellEnd"/>
      <w:r>
        <w:rPr>
          <w:rFonts w:ascii="Arial" w:hAnsi="Arial" w:cs="Arial"/>
          <w:b/>
          <w:sz w:val="24"/>
          <w:szCs w:val="24"/>
        </w:rPr>
        <w:t xml:space="preserve"> Silesia Sp. z o. o.</w:t>
      </w:r>
    </w:p>
    <w:p w14:paraId="71F23170" w14:textId="77777777" w:rsidR="003E514E" w:rsidRDefault="003E514E">
      <w:pPr>
        <w:spacing w:after="160" w:line="259" w:lineRule="auto"/>
        <w:rPr>
          <w:rFonts w:ascii="Arial" w:hAnsi="Arial" w:cs="Arial"/>
          <w:sz w:val="24"/>
          <w:szCs w:val="24"/>
        </w:rPr>
      </w:pPr>
      <w:r>
        <w:rPr>
          <w:rFonts w:ascii="Arial" w:hAnsi="Arial" w:cs="Arial"/>
          <w:sz w:val="24"/>
          <w:szCs w:val="24"/>
        </w:rPr>
        <w:br w:type="page"/>
      </w:r>
    </w:p>
    <w:p w14:paraId="5F1B9246" w14:textId="17FA21DF"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35119D0F"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3E514E">
        <w:rPr>
          <w:rFonts w:ascii="Arial" w:hAnsi="Arial" w:cs="Arial"/>
          <w:b/>
          <w:sz w:val="24"/>
          <w:szCs w:val="24"/>
        </w:rPr>
        <w:t>27</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4CC8206" w14:textId="77777777" w:rsidR="003E514E" w:rsidRDefault="003E514E" w:rsidP="000B10DF">
      <w:pPr>
        <w:autoSpaceDE w:val="0"/>
        <w:autoSpaceDN w:val="0"/>
        <w:adjustRightInd w:val="0"/>
        <w:rPr>
          <w:rFonts w:ascii="Arial" w:hAnsi="Arial" w:cs="Arial"/>
          <w:b/>
          <w:bCs/>
          <w:sz w:val="24"/>
          <w:szCs w:val="24"/>
        </w:rPr>
      </w:pPr>
    </w:p>
    <w:p w14:paraId="39DBBD97" w14:textId="647DAD00" w:rsidR="003E514E" w:rsidRDefault="003E514E" w:rsidP="003E514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3E05136F" w14:textId="77777777" w:rsidR="003E514E" w:rsidRDefault="003E514E" w:rsidP="003E514E">
      <w:pPr>
        <w:autoSpaceDE w:val="0"/>
        <w:autoSpaceDN w:val="0"/>
        <w:adjustRightInd w:val="0"/>
        <w:rPr>
          <w:rFonts w:ascii="Arial" w:hAnsi="Arial" w:cs="Arial"/>
          <w:b/>
          <w:bCs/>
          <w:sz w:val="24"/>
          <w:szCs w:val="24"/>
        </w:rPr>
      </w:pPr>
    </w:p>
    <w:p w14:paraId="63C77166" w14:textId="77777777" w:rsidR="003E514E" w:rsidRDefault="003E514E" w:rsidP="003E514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5563B5B" w14:textId="77777777" w:rsidR="003E514E" w:rsidRDefault="003E514E" w:rsidP="003E514E">
      <w:pPr>
        <w:autoSpaceDE w:val="0"/>
        <w:autoSpaceDN w:val="0"/>
        <w:adjustRightInd w:val="0"/>
        <w:rPr>
          <w:rFonts w:ascii="Arial" w:hAnsi="Arial" w:cs="Arial"/>
          <w:b/>
          <w:bCs/>
          <w:sz w:val="24"/>
          <w:szCs w:val="24"/>
        </w:rPr>
      </w:pPr>
    </w:p>
    <w:p w14:paraId="08300215" w14:textId="77777777" w:rsidR="003E514E" w:rsidRDefault="003E514E" w:rsidP="003E514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6968ADA" w14:textId="77777777" w:rsidR="0052745A" w:rsidRDefault="0052745A" w:rsidP="003E514E">
      <w:pPr>
        <w:autoSpaceDE w:val="0"/>
        <w:autoSpaceDN w:val="0"/>
        <w:adjustRightInd w:val="0"/>
        <w:rPr>
          <w:rFonts w:ascii="Arial" w:hAnsi="Arial" w:cs="Arial"/>
          <w:b/>
          <w:bCs/>
          <w:sz w:val="24"/>
          <w:szCs w:val="24"/>
        </w:rPr>
      </w:pPr>
    </w:p>
    <w:p w14:paraId="782DA9B8" w14:textId="643E60DC" w:rsidR="0052745A" w:rsidRDefault="0052745A" w:rsidP="0052745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0AD4F79A" w14:textId="77777777" w:rsidR="0052745A" w:rsidRDefault="0052745A" w:rsidP="0052745A">
      <w:pPr>
        <w:autoSpaceDE w:val="0"/>
        <w:autoSpaceDN w:val="0"/>
        <w:adjustRightInd w:val="0"/>
        <w:rPr>
          <w:rFonts w:ascii="Arial" w:hAnsi="Arial" w:cs="Arial"/>
          <w:b/>
          <w:bCs/>
          <w:sz w:val="24"/>
          <w:szCs w:val="24"/>
        </w:rPr>
      </w:pPr>
    </w:p>
    <w:p w14:paraId="272B76E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97C8ED2" w14:textId="77777777" w:rsidR="0052745A" w:rsidRDefault="0052745A" w:rsidP="0052745A">
      <w:pPr>
        <w:autoSpaceDE w:val="0"/>
        <w:autoSpaceDN w:val="0"/>
        <w:adjustRightInd w:val="0"/>
        <w:rPr>
          <w:rFonts w:ascii="Arial" w:hAnsi="Arial" w:cs="Arial"/>
          <w:b/>
          <w:bCs/>
          <w:sz w:val="24"/>
          <w:szCs w:val="24"/>
        </w:rPr>
      </w:pPr>
    </w:p>
    <w:p w14:paraId="4A7FFC8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06E87C" w14:textId="77777777" w:rsidR="0052745A" w:rsidRDefault="0052745A" w:rsidP="0052745A">
      <w:pPr>
        <w:autoSpaceDE w:val="0"/>
        <w:autoSpaceDN w:val="0"/>
        <w:adjustRightInd w:val="0"/>
        <w:rPr>
          <w:rFonts w:ascii="Arial" w:hAnsi="Arial" w:cs="Arial"/>
          <w:b/>
          <w:bCs/>
          <w:sz w:val="24"/>
          <w:szCs w:val="24"/>
        </w:rPr>
      </w:pPr>
    </w:p>
    <w:p w14:paraId="4311AE0B" w14:textId="2C6E97D4" w:rsidR="0052745A" w:rsidRDefault="0052745A" w:rsidP="0052745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184EC366" w14:textId="77777777" w:rsidR="0052745A" w:rsidRDefault="0052745A" w:rsidP="0052745A">
      <w:pPr>
        <w:autoSpaceDE w:val="0"/>
        <w:autoSpaceDN w:val="0"/>
        <w:adjustRightInd w:val="0"/>
        <w:rPr>
          <w:rFonts w:ascii="Arial" w:hAnsi="Arial" w:cs="Arial"/>
          <w:b/>
          <w:bCs/>
          <w:sz w:val="24"/>
          <w:szCs w:val="24"/>
        </w:rPr>
      </w:pPr>
    </w:p>
    <w:p w14:paraId="20AAED0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8532E1B" w14:textId="77777777" w:rsidR="0052745A" w:rsidRDefault="0052745A" w:rsidP="0052745A">
      <w:pPr>
        <w:autoSpaceDE w:val="0"/>
        <w:autoSpaceDN w:val="0"/>
        <w:adjustRightInd w:val="0"/>
        <w:rPr>
          <w:rFonts w:ascii="Arial" w:hAnsi="Arial" w:cs="Arial"/>
          <w:b/>
          <w:bCs/>
          <w:sz w:val="24"/>
          <w:szCs w:val="24"/>
        </w:rPr>
      </w:pPr>
    </w:p>
    <w:p w14:paraId="0A1CAD7C"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9382233" w14:textId="77777777" w:rsidR="0052745A" w:rsidRDefault="0052745A" w:rsidP="0052745A">
      <w:pPr>
        <w:autoSpaceDE w:val="0"/>
        <w:autoSpaceDN w:val="0"/>
        <w:adjustRightInd w:val="0"/>
        <w:rPr>
          <w:rFonts w:ascii="Arial" w:hAnsi="Arial" w:cs="Arial"/>
          <w:b/>
          <w:bCs/>
          <w:sz w:val="24"/>
          <w:szCs w:val="24"/>
        </w:rPr>
      </w:pPr>
    </w:p>
    <w:p w14:paraId="4984C230" w14:textId="4940CE16" w:rsidR="0052745A" w:rsidRDefault="0052745A" w:rsidP="0052745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051A861B" w14:textId="77777777" w:rsidR="0052745A" w:rsidRDefault="0052745A" w:rsidP="0052745A">
      <w:pPr>
        <w:autoSpaceDE w:val="0"/>
        <w:autoSpaceDN w:val="0"/>
        <w:adjustRightInd w:val="0"/>
        <w:rPr>
          <w:rFonts w:ascii="Arial" w:hAnsi="Arial" w:cs="Arial"/>
          <w:b/>
          <w:bCs/>
          <w:sz w:val="24"/>
          <w:szCs w:val="24"/>
        </w:rPr>
      </w:pPr>
    </w:p>
    <w:p w14:paraId="6597650A"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C0C296A" w14:textId="77777777" w:rsidR="0052745A" w:rsidRDefault="0052745A" w:rsidP="0052745A">
      <w:pPr>
        <w:autoSpaceDE w:val="0"/>
        <w:autoSpaceDN w:val="0"/>
        <w:adjustRightInd w:val="0"/>
        <w:rPr>
          <w:rFonts w:ascii="Arial" w:hAnsi="Arial" w:cs="Arial"/>
          <w:b/>
          <w:bCs/>
          <w:sz w:val="24"/>
          <w:szCs w:val="24"/>
        </w:rPr>
      </w:pPr>
    </w:p>
    <w:p w14:paraId="799DC037"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5000488" w14:textId="77777777" w:rsidR="0052745A" w:rsidRDefault="0052745A" w:rsidP="0052745A">
      <w:pPr>
        <w:autoSpaceDE w:val="0"/>
        <w:autoSpaceDN w:val="0"/>
        <w:adjustRightInd w:val="0"/>
        <w:rPr>
          <w:rFonts w:ascii="Arial" w:hAnsi="Arial" w:cs="Arial"/>
          <w:b/>
          <w:bCs/>
          <w:sz w:val="24"/>
          <w:szCs w:val="24"/>
        </w:rPr>
      </w:pPr>
    </w:p>
    <w:p w14:paraId="4A733BA7" w14:textId="0CBA995F" w:rsidR="0052745A" w:rsidRPr="0052745A" w:rsidRDefault="0052745A" w:rsidP="0052745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7</w:t>
      </w:r>
    </w:p>
    <w:p w14:paraId="41C447A4"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lastRenderedPageBreak/>
        <w:t>cena brutto ………….…….. złotych, stawka VAT ……</w:t>
      </w:r>
    </w:p>
    <w:p w14:paraId="21FD2D7B" w14:textId="77777777" w:rsidR="0052745A" w:rsidRDefault="0052745A" w:rsidP="0052745A">
      <w:pPr>
        <w:autoSpaceDE w:val="0"/>
        <w:autoSpaceDN w:val="0"/>
        <w:adjustRightInd w:val="0"/>
        <w:rPr>
          <w:rFonts w:ascii="Arial" w:hAnsi="Arial" w:cs="Arial"/>
          <w:b/>
          <w:bCs/>
          <w:sz w:val="24"/>
          <w:szCs w:val="24"/>
        </w:rPr>
      </w:pPr>
    </w:p>
    <w:p w14:paraId="08C6856E"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103B2E02" w14:textId="6142818E" w:rsidR="000B10DF" w:rsidRDefault="000B10DF" w:rsidP="00EF28AA">
      <w:pPr>
        <w:pStyle w:val="Akapitzlist"/>
        <w:tabs>
          <w:tab w:val="left" w:pos="1276"/>
        </w:tabs>
        <w:ind w:left="705"/>
        <w:rPr>
          <w:rFonts w:ascii="Arial" w:hAnsi="Arial" w:cs="Arial"/>
        </w:rPr>
      </w:pPr>
      <w:r>
        <w:rPr>
          <w:rFonts w:ascii="Arial" w:hAnsi="Arial" w:cs="Arial"/>
        </w:rPr>
        <w:t>Zadanie nr 2: 12 m</w:t>
      </w:r>
      <w:r w:rsidR="003E514E">
        <w:rPr>
          <w:rFonts w:ascii="Arial" w:hAnsi="Arial" w:cs="Arial"/>
        </w:rPr>
        <w:t>iesięcy od daty zawarcia umowy</w:t>
      </w:r>
    </w:p>
    <w:p w14:paraId="414FBA0F" w14:textId="2094A3E6" w:rsidR="003E514E" w:rsidRDefault="003E514E" w:rsidP="003E514E">
      <w:pPr>
        <w:pStyle w:val="Akapitzlist"/>
        <w:tabs>
          <w:tab w:val="left" w:pos="1276"/>
        </w:tabs>
        <w:ind w:left="705"/>
        <w:rPr>
          <w:rFonts w:ascii="Arial" w:hAnsi="Arial" w:cs="Arial"/>
        </w:rPr>
      </w:pPr>
      <w:r>
        <w:rPr>
          <w:rFonts w:ascii="Arial" w:hAnsi="Arial" w:cs="Arial"/>
        </w:rPr>
        <w:t>Zadanie nr 3: 12 miesięcy o</w:t>
      </w:r>
      <w:r w:rsidR="0052745A">
        <w:rPr>
          <w:rFonts w:ascii="Arial" w:hAnsi="Arial" w:cs="Arial"/>
        </w:rPr>
        <w:t>d daty zawarcia umowy</w:t>
      </w:r>
    </w:p>
    <w:p w14:paraId="6EE4A1CB" w14:textId="3B9F92EF" w:rsidR="0052745A" w:rsidRDefault="0052745A" w:rsidP="0052745A">
      <w:pPr>
        <w:pStyle w:val="Akapitzlist"/>
        <w:tabs>
          <w:tab w:val="left" w:pos="1276"/>
        </w:tabs>
        <w:ind w:left="705"/>
        <w:rPr>
          <w:rFonts w:ascii="Arial" w:hAnsi="Arial" w:cs="Arial"/>
        </w:rPr>
      </w:pPr>
      <w:r>
        <w:rPr>
          <w:rFonts w:ascii="Arial" w:hAnsi="Arial" w:cs="Arial"/>
        </w:rPr>
        <w:t xml:space="preserve">Zadanie nr 4: 12 miesięcy od daty zawarcia umowy </w:t>
      </w:r>
    </w:p>
    <w:p w14:paraId="541FD5C4" w14:textId="41BC3416" w:rsidR="0052745A" w:rsidRDefault="0052745A" w:rsidP="0052745A">
      <w:pPr>
        <w:pStyle w:val="Akapitzlist"/>
        <w:tabs>
          <w:tab w:val="left" w:pos="1276"/>
        </w:tabs>
        <w:ind w:left="705"/>
        <w:rPr>
          <w:rFonts w:ascii="Arial" w:hAnsi="Arial" w:cs="Arial"/>
        </w:rPr>
      </w:pPr>
      <w:r>
        <w:rPr>
          <w:rFonts w:ascii="Arial" w:hAnsi="Arial" w:cs="Arial"/>
        </w:rPr>
        <w:t>Zadanie nr 5: 12 miesięcy od daty zawarcia umowy</w:t>
      </w:r>
    </w:p>
    <w:p w14:paraId="6458B0AB" w14:textId="2FE20B5D" w:rsidR="0052745A" w:rsidRDefault="0052745A" w:rsidP="0052745A">
      <w:pPr>
        <w:pStyle w:val="Akapitzlist"/>
        <w:tabs>
          <w:tab w:val="left" w:pos="1276"/>
        </w:tabs>
        <w:ind w:left="705"/>
        <w:rPr>
          <w:rFonts w:ascii="Arial" w:hAnsi="Arial" w:cs="Arial"/>
        </w:rPr>
      </w:pPr>
      <w:r>
        <w:rPr>
          <w:rFonts w:ascii="Arial" w:hAnsi="Arial" w:cs="Arial"/>
        </w:rPr>
        <w:t xml:space="preserve">Zadanie nr 6: 12 miesięcy od daty zawarcia umowy </w:t>
      </w:r>
    </w:p>
    <w:p w14:paraId="6A1039B0" w14:textId="49BF524D" w:rsidR="00F836D2" w:rsidRDefault="0052745A" w:rsidP="006B606D">
      <w:pPr>
        <w:pStyle w:val="Akapitzlist"/>
        <w:tabs>
          <w:tab w:val="left" w:pos="1276"/>
        </w:tabs>
        <w:ind w:left="705"/>
        <w:rPr>
          <w:rFonts w:ascii="Arial" w:hAnsi="Arial" w:cs="Arial"/>
        </w:rPr>
      </w:pPr>
      <w:r>
        <w:rPr>
          <w:rFonts w:ascii="Arial" w:hAnsi="Arial" w:cs="Arial"/>
        </w:rPr>
        <w:t xml:space="preserve">Zadanie nr 7: 12 miesięcy od daty zawarcia umowy </w:t>
      </w:r>
    </w:p>
    <w:p w14:paraId="4BC51D2D" w14:textId="77777777" w:rsidR="006B606D" w:rsidRDefault="006B606D" w:rsidP="006B606D">
      <w:pPr>
        <w:pStyle w:val="Akapitzlist"/>
        <w:tabs>
          <w:tab w:val="left" w:pos="1276"/>
        </w:tabs>
        <w:ind w:left="705"/>
        <w:rPr>
          <w:rFonts w:ascii="Arial" w:hAnsi="Arial" w:cs="Arial"/>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0697B913" w14:textId="031413A7" w:rsidR="000078CD" w:rsidRDefault="00FA78EC" w:rsidP="006B606D">
      <w:pPr>
        <w:ind w:left="4248"/>
        <w:rPr>
          <w:rFonts w:ascii="Arial" w:hAnsi="Arial" w:cs="Arial"/>
          <w:sz w:val="28"/>
        </w:rPr>
      </w:pPr>
      <w:r>
        <w:rPr>
          <w:rFonts w:ascii="Arial" w:hAnsi="Arial" w:cs="Arial"/>
          <w:sz w:val="28"/>
        </w:rPr>
        <w:t xml:space="preserve">       </w:t>
      </w:r>
    </w:p>
    <w:p w14:paraId="7EDB9ED1" w14:textId="77777777" w:rsidR="00EF28AA" w:rsidRDefault="00EF28AA" w:rsidP="00FA78EC">
      <w:pPr>
        <w:ind w:left="4248"/>
        <w:rPr>
          <w:rFonts w:ascii="Arial" w:hAnsi="Arial" w:cs="Arial"/>
          <w:sz w:val="28"/>
        </w:rPr>
      </w:pPr>
    </w:p>
    <w:p w14:paraId="2DDF5D84" w14:textId="03984177" w:rsidR="000B10DF" w:rsidRDefault="006B606D" w:rsidP="000B10DF">
      <w:pPr>
        <w:ind w:left="4248"/>
        <w:rPr>
          <w:rFonts w:ascii="Arial" w:hAnsi="Arial" w:cs="Arial"/>
          <w:sz w:val="28"/>
        </w:rPr>
      </w:pPr>
      <w:r>
        <w:rPr>
          <w:rFonts w:ascii="Arial" w:hAnsi="Arial" w:cs="Arial"/>
          <w:sz w:val="28"/>
        </w:rPr>
        <w:t>...................</w:t>
      </w:r>
      <w:r w:rsidR="000B10DF">
        <w:rPr>
          <w:rFonts w:ascii="Arial" w:hAnsi="Arial" w:cs="Arial"/>
          <w:sz w:val="28"/>
        </w:rPr>
        <w:t>...............................</w:t>
      </w:r>
    </w:p>
    <w:p w14:paraId="06ABCF19" w14:textId="7B3E1956" w:rsidR="001A18C3" w:rsidRPr="00141C88" w:rsidRDefault="000B10DF" w:rsidP="006B606D">
      <w:pPr>
        <w:ind w:left="4956"/>
        <w:rPr>
          <w:rFonts w:ascii="Arial" w:hAnsi="Arial" w:cs="Arial"/>
        </w:rPr>
      </w:pPr>
      <w:r>
        <w:rPr>
          <w:rFonts w:ascii="Arial" w:hAnsi="Arial" w:cs="Arial"/>
          <w:i/>
        </w:rPr>
        <w:t>(podpis upełnomocnionego przedstawiciela)</w:t>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505D059C" w14:textId="77777777" w:rsidR="000B10DF" w:rsidRDefault="000B10DF"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7EDCF7A8" w14:textId="77777777" w:rsidR="001A18C3" w:rsidRPr="001A18C3" w:rsidRDefault="001A18C3" w:rsidP="001A18C3">
      <w:pPr>
        <w:rPr>
          <w:rFonts w:ascii="Arial" w:hAnsi="Arial" w:cs="Arial"/>
        </w:rPr>
      </w:pPr>
    </w:p>
    <w:p w14:paraId="3EF36FBE" w14:textId="7E15D4C0" w:rsidR="000B10DF" w:rsidRDefault="000B10DF" w:rsidP="000B10DF">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w:t>
      </w:r>
      <w:proofErr w:type="spellStart"/>
      <w:r>
        <w:rPr>
          <w:rFonts w:ascii="Arial" w:hAnsi="Arial" w:cs="Arial"/>
          <w:sz w:val="24"/>
          <w:szCs w:val="24"/>
          <w:lang w:eastAsia="en-GB"/>
        </w:rPr>
        <w:t>Kardio-Med</w:t>
      </w:r>
      <w:proofErr w:type="spellEnd"/>
      <w:r>
        <w:rPr>
          <w:rFonts w:ascii="Arial" w:hAnsi="Arial" w:cs="Arial"/>
          <w:sz w:val="24"/>
          <w:szCs w:val="24"/>
          <w:lang w:eastAsia="en-GB"/>
        </w:rPr>
        <w:t xml:space="preserve">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1CFEE3BB"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Pr>
          <w:rFonts w:ascii="Arial" w:eastAsia="Times New Roman" w:hAnsi="Arial" w:cs="Arial"/>
          <w:kern w:val="0"/>
          <w:sz w:val="24"/>
          <w:szCs w:val="24"/>
          <w:lang w:eastAsia="en-GB"/>
        </w:rPr>
        <w:t>4.</w:t>
      </w:r>
      <w:r w:rsidR="006B606D">
        <w:rPr>
          <w:rFonts w:ascii="Arial" w:eastAsia="Times New Roman" w:hAnsi="Arial" w:cs="Arial"/>
          <w:kern w:val="0"/>
          <w:sz w:val="24"/>
          <w:szCs w:val="24"/>
          <w:lang w:eastAsia="en-GB"/>
        </w:rPr>
        <w:t>7</w:t>
      </w:r>
      <w:r>
        <w:rPr>
          <w:rFonts w:ascii="Arial" w:eastAsia="Times New Roman" w:hAnsi="Arial" w:cs="Arial"/>
          <w:kern w:val="0"/>
          <w:sz w:val="24"/>
          <w:szCs w:val="24"/>
          <w:lang w:eastAsia="en-GB"/>
        </w:rPr>
        <w:t xml:space="preserve"> do SIWZ oraz ofertą złożoną w odpowiedzi na postępowanie nr </w:t>
      </w:r>
      <w:r w:rsidR="003E514E">
        <w:rPr>
          <w:rFonts w:ascii="Arial" w:eastAsia="Times New Roman" w:hAnsi="Arial" w:cs="Arial"/>
          <w:b/>
          <w:kern w:val="0"/>
          <w:sz w:val="24"/>
          <w:szCs w:val="24"/>
          <w:lang w:eastAsia="en-GB"/>
        </w:rPr>
        <w:t>27</w:t>
      </w:r>
      <w:r w:rsidR="00FC1F15">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0E1AA2FD"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BC1D74">
        <w:rPr>
          <w:rFonts w:ascii="Arial" w:eastAsia="Times New Roman" w:hAnsi="Arial" w:cs="Arial"/>
          <w:i/>
          <w:kern w:val="0"/>
          <w:sz w:val="24"/>
          <w:szCs w:val="24"/>
          <w:lang w:eastAsia="en-GB"/>
        </w:rPr>
        <w:t>Załącznikiem 4.1 – 4.</w:t>
      </w:r>
      <w:r w:rsidR="006B606D">
        <w:rPr>
          <w:rFonts w:ascii="Arial" w:eastAsia="Times New Roman" w:hAnsi="Arial" w:cs="Arial"/>
          <w:i/>
          <w:kern w:val="0"/>
          <w:sz w:val="24"/>
          <w:szCs w:val="24"/>
          <w:lang w:eastAsia="en-GB"/>
        </w:rPr>
        <w:t>7</w:t>
      </w:r>
      <w:r w:rsidR="00141C88" w:rsidRPr="00080271">
        <w:rPr>
          <w:rFonts w:ascii="Arial" w:eastAsia="Times New Roman" w:hAnsi="Arial" w:cs="Arial"/>
          <w:i/>
          <w:kern w:val="0"/>
          <w:sz w:val="24"/>
          <w:szCs w:val="24"/>
          <w:lang w:eastAsia="en-GB"/>
        </w:rPr>
        <w:t xml:space="preserve"> w ramach danego Zadania</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63B9818E" w:rsidR="00D71027" w:rsidRDefault="003E514E" w:rsidP="000B10DF">
      <w:pPr>
        <w:pStyle w:val="Akapitzlist"/>
        <w:tabs>
          <w:tab w:val="left" w:pos="1276"/>
        </w:tabs>
        <w:ind w:left="3657" w:hanging="3231"/>
        <w:rPr>
          <w:rFonts w:ascii="Arial" w:hAnsi="Arial" w:cs="Arial"/>
        </w:rPr>
      </w:pPr>
      <w:r>
        <w:rPr>
          <w:rFonts w:ascii="Arial" w:hAnsi="Arial" w:cs="Arial"/>
        </w:rPr>
        <w:t>Zadanie nr 1: 21</w:t>
      </w:r>
      <w:r w:rsidR="00D71027">
        <w:rPr>
          <w:rFonts w:ascii="Arial" w:hAnsi="Arial" w:cs="Arial"/>
        </w:rPr>
        <w:t xml:space="preserve"> dni;</w:t>
      </w:r>
    </w:p>
    <w:p w14:paraId="23485455" w14:textId="08DBFB4C" w:rsidR="000B10DF"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3E514E">
        <w:rPr>
          <w:rFonts w:ascii="Arial" w:hAnsi="Arial" w:cs="Arial"/>
        </w:rPr>
        <w:t>21</w:t>
      </w:r>
      <w:r w:rsidR="00EF28AA">
        <w:rPr>
          <w:rFonts w:ascii="Arial" w:hAnsi="Arial" w:cs="Arial"/>
        </w:rPr>
        <w:t xml:space="preserve"> dni</w:t>
      </w:r>
    </w:p>
    <w:p w14:paraId="27011478" w14:textId="1D2CB313" w:rsidR="003E514E" w:rsidRDefault="003E514E" w:rsidP="003E514E">
      <w:pPr>
        <w:pStyle w:val="Akapitzlist"/>
        <w:tabs>
          <w:tab w:val="left" w:pos="1276"/>
        </w:tabs>
        <w:ind w:left="3657" w:hanging="3231"/>
        <w:rPr>
          <w:rFonts w:ascii="Arial" w:hAnsi="Arial" w:cs="Arial"/>
        </w:rPr>
      </w:pPr>
      <w:r>
        <w:rPr>
          <w:rFonts w:ascii="Arial" w:hAnsi="Arial" w:cs="Arial"/>
        </w:rPr>
        <w:t>Zadanie nr 3</w:t>
      </w:r>
      <w:r w:rsidRPr="00424677">
        <w:rPr>
          <w:rFonts w:ascii="Arial" w:hAnsi="Arial" w:cs="Arial"/>
        </w:rPr>
        <w:t xml:space="preserve">: </w:t>
      </w:r>
      <w:r>
        <w:rPr>
          <w:rFonts w:ascii="Arial" w:hAnsi="Arial" w:cs="Arial"/>
        </w:rPr>
        <w:t>21 dni</w:t>
      </w:r>
    </w:p>
    <w:p w14:paraId="46BAC79A" w14:textId="1152AE71" w:rsidR="0052745A" w:rsidRDefault="0052745A" w:rsidP="0052745A">
      <w:pPr>
        <w:pStyle w:val="Akapitzlist"/>
        <w:tabs>
          <w:tab w:val="left" w:pos="1276"/>
        </w:tabs>
        <w:ind w:left="3657" w:hanging="3231"/>
        <w:rPr>
          <w:rFonts w:ascii="Arial" w:hAnsi="Arial" w:cs="Arial"/>
        </w:rPr>
      </w:pPr>
      <w:r>
        <w:rPr>
          <w:rFonts w:ascii="Arial" w:hAnsi="Arial" w:cs="Arial"/>
        </w:rPr>
        <w:t>Zadanie nr 4</w:t>
      </w:r>
      <w:r w:rsidRPr="00424677">
        <w:rPr>
          <w:rFonts w:ascii="Arial" w:hAnsi="Arial" w:cs="Arial"/>
        </w:rPr>
        <w:t xml:space="preserve">: </w:t>
      </w:r>
      <w:r>
        <w:rPr>
          <w:rFonts w:ascii="Arial" w:hAnsi="Arial" w:cs="Arial"/>
        </w:rPr>
        <w:t>21 dni</w:t>
      </w:r>
    </w:p>
    <w:p w14:paraId="06883A23" w14:textId="512666A7" w:rsidR="0052745A" w:rsidRPr="003E514E" w:rsidRDefault="0052745A" w:rsidP="0052745A">
      <w:pPr>
        <w:pStyle w:val="Akapitzlist"/>
        <w:tabs>
          <w:tab w:val="left" w:pos="1276"/>
        </w:tabs>
        <w:ind w:left="3657" w:hanging="3231"/>
        <w:rPr>
          <w:rFonts w:ascii="Arial" w:hAnsi="Arial" w:cs="Arial"/>
        </w:rPr>
      </w:pPr>
      <w:r>
        <w:rPr>
          <w:rFonts w:ascii="Arial" w:hAnsi="Arial" w:cs="Arial"/>
        </w:rPr>
        <w:t>Zadanie nr 5</w:t>
      </w:r>
      <w:r w:rsidRPr="00424677">
        <w:rPr>
          <w:rFonts w:ascii="Arial" w:hAnsi="Arial" w:cs="Arial"/>
        </w:rPr>
        <w:t xml:space="preserve">: </w:t>
      </w:r>
      <w:r>
        <w:rPr>
          <w:rFonts w:ascii="Arial" w:hAnsi="Arial" w:cs="Arial"/>
        </w:rPr>
        <w:t>21 dni</w:t>
      </w:r>
    </w:p>
    <w:p w14:paraId="332B065D" w14:textId="45093B32" w:rsidR="0052745A" w:rsidRDefault="0052745A" w:rsidP="0052745A">
      <w:pPr>
        <w:pStyle w:val="Akapitzlist"/>
        <w:tabs>
          <w:tab w:val="left" w:pos="1276"/>
        </w:tabs>
        <w:ind w:left="3657" w:hanging="3231"/>
        <w:rPr>
          <w:rFonts w:ascii="Arial" w:hAnsi="Arial" w:cs="Arial"/>
        </w:rPr>
      </w:pPr>
      <w:r>
        <w:rPr>
          <w:rFonts w:ascii="Arial" w:hAnsi="Arial" w:cs="Arial"/>
        </w:rPr>
        <w:t>Zadanie nr 6</w:t>
      </w:r>
      <w:r w:rsidRPr="00424677">
        <w:rPr>
          <w:rFonts w:ascii="Arial" w:hAnsi="Arial" w:cs="Arial"/>
        </w:rPr>
        <w:t xml:space="preserve">: </w:t>
      </w:r>
      <w:r>
        <w:rPr>
          <w:rFonts w:ascii="Arial" w:hAnsi="Arial" w:cs="Arial"/>
        </w:rPr>
        <w:t>21 dni</w:t>
      </w:r>
    </w:p>
    <w:p w14:paraId="73BD783E" w14:textId="59571F87" w:rsidR="0052745A" w:rsidRPr="006B606D" w:rsidRDefault="0052745A" w:rsidP="006B606D">
      <w:pPr>
        <w:pStyle w:val="Akapitzlist"/>
        <w:tabs>
          <w:tab w:val="left" w:pos="1276"/>
        </w:tabs>
        <w:ind w:left="3657" w:hanging="3231"/>
        <w:rPr>
          <w:rFonts w:ascii="Arial" w:hAnsi="Arial" w:cs="Arial"/>
        </w:rPr>
      </w:pPr>
      <w:r>
        <w:rPr>
          <w:rFonts w:ascii="Arial" w:hAnsi="Arial" w:cs="Arial"/>
        </w:rPr>
        <w:t>Zadanie nr 7</w:t>
      </w:r>
      <w:r w:rsidRPr="00424677">
        <w:rPr>
          <w:rFonts w:ascii="Arial" w:hAnsi="Arial" w:cs="Arial"/>
        </w:rPr>
        <w:t xml:space="preserve">: </w:t>
      </w:r>
      <w:r w:rsidR="006B606D">
        <w:rPr>
          <w:rFonts w:ascii="Arial" w:hAnsi="Arial" w:cs="Arial"/>
        </w:rPr>
        <w:t>21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1EC58C2C"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 Marle</w:t>
      </w:r>
      <w:r w:rsidR="00BC1D74">
        <w:rPr>
          <w:rFonts w:ascii="Arial" w:eastAsia="Times New Roman" w:hAnsi="Arial" w:cs="Arial"/>
          <w:kern w:val="0"/>
          <w:sz w:val="24"/>
          <w:szCs w:val="24"/>
          <w:lang w:eastAsia="en-GB"/>
        </w:rPr>
        <w:t xml:space="preserve">na Golec, e-mail: </w:t>
      </w:r>
      <w:hyperlink r:id="rId17" w:history="1">
        <w:r w:rsidR="00BC1D74" w:rsidRPr="00C463DD">
          <w:rPr>
            <w:rStyle w:val="Hipercze"/>
            <w:rFonts w:ascii="Arial" w:eastAsia="Times New Roman" w:hAnsi="Arial" w:cs="Arial"/>
            <w:kern w:val="0"/>
            <w:sz w:val="24"/>
            <w:szCs w:val="24"/>
            <w:lang w:eastAsia="en-GB"/>
          </w:rPr>
          <w:t>m.golec@kmptm.pl</w:t>
        </w:r>
      </w:hyperlink>
      <w:r w:rsidR="00BC1D74">
        <w:rPr>
          <w:rFonts w:ascii="Arial" w:eastAsia="Times New Roman" w:hAnsi="Arial" w:cs="Arial"/>
          <w:kern w:val="0"/>
          <w:sz w:val="24"/>
          <w:szCs w:val="24"/>
          <w:lang w:eastAsia="en-GB"/>
        </w:rPr>
        <w:t xml:space="preserve"> ; </w:t>
      </w:r>
      <w:r w:rsidR="00375154">
        <w:rPr>
          <w:rFonts w:ascii="Arial" w:eastAsia="Times New Roman" w:hAnsi="Arial" w:cs="Arial"/>
          <w:kern w:val="0"/>
          <w:sz w:val="24"/>
          <w:szCs w:val="24"/>
          <w:lang w:eastAsia="en-GB"/>
        </w:rPr>
        <w:t xml:space="preserve">Aneta Bochenek, e-mail: </w:t>
      </w:r>
      <w:hyperlink r:id="rId18" w:history="1">
        <w:r w:rsidR="00F43516" w:rsidRPr="00C8710C">
          <w:rPr>
            <w:rStyle w:val="Hipercze"/>
            <w:rFonts w:ascii="Arial" w:eastAsia="Times New Roman" w:hAnsi="Arial" w:cs="Arial"/>
            <w:kern w:val="0"/>
            <w:sz w:val="24"/>
            <w:szCs w:val="24"/>
            <w:lang w:eastAsia="en-GB"/>
          </w:rPr>
          <w:t>a.bochenek@kmptm.pl</w:t>
        </w:r>
      </w:hyperlink>
      <w:r w:rsidR="00F43516">
        <w:rPr>
          <w:rFonts w:ascii="Arial" w:eastAsia="Times New Roman" w:hAnsi="Arial" w:cs="Arial"/>
          <w:kern w:val="0"/>
          <w:sz w:val="24"/>
          <w:szCs w:val="24"/>
          <w:lang w:eastAsia="en-GB"/>
        </w:rPr>
        <w:t xml:space="preserve"> </w:t>
      </w:r>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7DD8371" w14:textId="77777777" w:rsidR="00867A71" w:rsidRDefault="000B10DF" w:rsidP="00867A71">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r w:rsidR="00867A71">
        <w:rPr>
          <w:rFonts w:ascii="Arial" w:eastAsia="Times New Roman" w:hAnsi="Arial" w:cs="Arial"/>
          <w:kern w:val="0"/>
          <w:sz w:val="24"/>
          <w:szCs w:val="24"/>
          <w:lang w:eastAsia="en-GB"/>
        </w:rPr>
        <w:t xml:space="preserve"> </w:t>
      </w:r>
      <w:r w:rsidR="00867A71" w:rsidRPr="003D7DEA">
        <w:rPr>
          <w:rFonts w:ascii="Arial" w:eastAsia="Times New Roman" w:hAnsi="Arial" w:cs="Arial"/>
          <w:sz w:val="24"/>
          <w:szCs w:val="24"/>
        </w:rPr>
        <w:t>w zależności, od tego, które ze zdarzeń nastąpi pierwsze</w:t>
      </w:r>
      <w:r w:rsidR="00867A71" w:rsidRPr="003D7DEA">
        <w:rPr>
          <w:rFonts w:ascii="Arial" w:eastAsia="Times New Roman" w:hAnsi="Arial" w:cs="Arial"/>
          <w:kern w:val="0"/>
          <w:sz w:val="24"/>
          <w:szCs w:val="24"/>
          <w:lang w:eastAsia="en-GB"/>
        </w:rPr>
        <w:t>.</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78EAF9F5"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6B606D">
        <w:rPr>
          <w:rFonts w:ascii="Arial" w:eastAsia="Times New Roman" w:hAnsi="Arial" w:cs="Arial"/>
          <w:kern w:val="0"/>
          <w:sz w:val="24"/>
          <w:szCs w:val="24"/>
          <w:lang w:eastAsia="en-GB"/>
        </w:rPr>
        <w:t>7</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48AABC2F" w14:textId="07E4F21E" w:rsidR="008A42B9" w:rsidRDefault="00B818D3" w:rsidP="0052745A">
      <w:r>
        <w:br w:type="page"/>
      </w:r>
    </w:p>
    <w:p w14:paraId="44ED422D" w14:textId="43D0D074" w:rsidR="000B10DF" w:rsidRDefault="000D5675" w:rsidP="000B10DF">
      <w:pPr>
        <w:jc w:val="right"/>
        <w:rPr>
          <w:rFonts w:ascii="Arial" w:hAnsi="Arial" w:cs="Arial"/>
        </w:rPr>
      </w:pPr>
      <w:r>
        <w:rPr>
          <w:rFonts w:ascii="Arial" w:hAnsi="Arial" w:cs="Arial"/>
        </w:rPr>
        <w:lastRenderedPageBreak/>
        <w:t>Z</w:t>
      </w:r>
      <w:r w:rsidR="00EF28AA">
        <w:rPr>
          <w:rFonts w:ascii="Arial" w:hAnsi="Arial" w:cs="Arial"/>
        </w:rPr>
        <w:t>ałącznik nr  4.1</w:t>
      </w:r>
    </w:p>
    <w:p w14:paraId="4343BC61" w14:textId="77777777" w:rsidR="00D71027" w:rsidRPr="008A22C2" w:rsidRDefault="00D71027" w:rsidP="000B10DF">
      <w:pPr>
        <w:jc w:val="right"/>
        <w:rPr>
          <w:rFonts w:ascii="Arial" w:hAnsi="Arial" w:cs="Arial"/>
        </w:rPr>
      </w:pPr>
    </w:p>
    <w:p w14:paraId="5D109987" w14:textId="2561153F" w:rsidR="000B10DF" w:rsidRDefault="00EF28AA" w:rsidP="000B10DF">
      <w:pPr>
        <w:rPr>
          <w:rFonts w:ascii="Arial" w:hAnsi="Arial" w:cs="Arial"/>
        </w:rPr>
      </w:pPr>
      <w:r>
        <w:rPr>
          <w:rFonts w:ascii="Arial" w:hAnsi="Arial" w:cs="Arial"/>
        </w:rPr>
        <w:t>Zadanie 1</w:t>
      </w:r>
      <w:r w:rsidR="00774DE9">
        <w:rPr>
          <w:rFonts w:ascii="Arial" w:hAnsi="Arial" w:cs="Arial"/>
        </w:rPr>
        <w:t xml:space="preserve">. </w:t>
      </w:r>
      <w:r w:rsidR="003E514E">
        <w:rPr>
          <w:rFonts w:ascii="Arial" w:hAnsi="Arial" w:cs="Arial"/>
        </w:rPr>
        <w:t>Odczynnik laboratoryjny</w:t>
      </w:r>
      <w:r w:rsidR="003E514E" w:rsidRPr="003E514E">
        <w:rPr>
          <w:rFonts w:ascii="Arial" w:hAnsi="Arial" w:cs="Arial"/>
        </w:rPr>
        <w:t xml:space="preserve"> - do biologii molekularnej</w:t>
      </w:r>
    </w:p>
    <w:p w14:paraId="1878D939" w14:textId="77777777" w:rsidR="003E514E" w:rsidRPr="008A22C2" w:rsidRDefault="003E514E" w:rsidP="000B10DF">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568D5D78"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A9E5D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3CDB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57A01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1A4D46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4D1D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BA363A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32ADC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1414FEF"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456D8"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4803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6F54D"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5A16318A"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8479DE9"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E81BAE7" w14:textId="475858DE" w:rsidR="00F326C0" w:rsidRPr="0093522E" w:rsidRDefault="003E514E" w:rsidP="00F326C0">
            <w:pPr>
              <w:spacing w:line="254" w:lineRule="auto"/>
              <w:jc w:val="both"/>
              <w:rPr>
                <w:rFonts w:ascii="Calibri" w:hAnsi="Calibri" w:cs="Calibri"/>
                <w:bCs/>
                <w:color w:val="000000"/>
                <w:sz w:val="22"/>
                <w:szCs w:val="22"/>
                <w:lang w:eastAsia="en-US"/>
              </w:rPr>
            </w:pPr>
            <w:r w:rsidRPr="003E514E">
              <w:rPr>
                <w:rFonts w:ascii="Calibri" w:hAnsi="Calibri" w:cs="Calibri"/>
                <w:bCs/>
                <w:color w:val="000000"/>
                <w:sz w:val="22"/>
                <w:szCs w:val="22"/>
                <w:lang w:eastAsia="en-US"/>
              </w:rPr>
              <w:t>Woda do zastosowań w biologii molekularnej, wolna od nukleaz, nie traktowana DEPC, 1 op. = 500 ml</w:t>
            </w:r>
          </w:p>
        </w:tc>
        <w:tc>
          <w:tcPr>
            <w:tcW w:w="621" w:type="dxa"/>
            <w:tcBorders>
              <w:top w:val="single" w:sz="4" w:space="0" w:color="auto"/>
              <w:left w:val="single" w:sz="4" w:space="0" w:color="auto"/>
              <w:bottom w:val="single" w:sz="4" w:space="0" w:color="auto"/>
              <w:right w:val="single" w:sz="4" w:space="0" w:color="auto"/>
            </w:tcBorders>
            <w:vAlign w:val="center"/>
          </w:tcPr>
          <w:p w14:paraId="11EBFFCB" w14:textId="3664E535" w:rsidR="00F326C0" w:rsidRPr="00774DE9" w:rsidRDefault="003E514E"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30</w:t>
            </w:r>
          </w:p>
        </w:tc>
        <w:tc>
          <w:tcPr>
            <w:tcW w:w="1141" w:type="dxa"/>
            <w:tcBorders>
              <w:top w:val="single" w:sz="4" w:space="0" w:color="auto"/>
              <w:left w:val="single" w:sz="4" w:space="0" w:color="auto"/>
              <w:bottom w:val="single" w:sz="4" w:space="0" w:color="auto"/>
              <w:right w:val="single" w:sz="4" w:space="0" w:color="auto"/>
            </w:tcBorders>
            <w:vAlign w:val="center"/>
          </w:tcPr>
          <w:p w14:paraId="25C0DA5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2856CB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3A9516D"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1A57015"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2C992EC"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883CCE7" w14:textId="77777777" w:rsidR="000B10DF" w:rsidRDefault="000B10DF" w:rsidP="000B10DF">
      <w:pPr>
        <w:ind w:left="4248" w:firstLine="708"/>
        <w:rPr>
          <w:rFonts w:ascii="Arial Narrow" w:hAnsi="Arial Narrow"/>
        </w:rPr>
      </w:pPr>
    </w:p>
    <w:p w14:paraId="6206EC8C" w14:textId="77777777" w:rsidR="00D71027" w:rsidRDefault="00D71027" w:rsidP="000B10DF">
      <w:pPr>
        <w:ind w:left="4248" w:firstLine="708"/>
        <w:rPr>
          <w:rFonts w:ascii="Arial Narrow" w:hAnsi="Arial Narrow"/>
        </w:rPr>
      </w:pPr>
    </w:p>
    <w:p w14:paraId="0D11D0CF" w14:textId="77777777" w:rsidR="007355FA" w:rsidRDefault="007355FA" w:rsidP="000B10DF">
      <w:pPr>
        <w:ind w:left="4248" w:firstLine="708"/>
        <w:rPr>
          <w:rFonts w:ascii="Arial Narrow" w:hAnsi="Arial Narrow"/>
        </w:rPr>
      </w:pPr>
    </w:p>
    <w:p w14:paraId="43585EA2" w14:textId="77777777" w:rsidR="000B10DF" w:rsidRDefault="000B10DF" w:rsidP="000B10DF">
      <w:pPr>
        <w:ind w:left="4248" w:firstLine="708"/>
        <w:rPr>
          <w:rFonts w:ascii="Arial Narrow" w:hAnsi="Arial Narrow"/>
        </w:rPr>
      </w:pPr>
    </w:p>
    <w:p w14:paraId="303346D7" w14:textId="77777777" w:rsidR="000B10DF" w:rsidRDefault="000B10DF" w:rsidP="000B10DF">
      <w:pPr>
        <w:ind w:left="4248" w:firstLine="708"/>
        <w:rPr>
          <w:rFonts w:ascii="Arial Narrow" w:hAnsi="Arial Narrow"/>
        </w:rPr>
      </w:pPr>
    </w:p>
    <w:p w14:paraId="3A3185B7" w14:textId="77777777" w:rsidR="000B10DF" w:rsidRDefault="000B10DF" w:rsidP="000B10DF">
      <w:pPr>
        <w:ind w:left="4956" w:firstLine="708"/>
        <w:rPr>
          <w:rFonts w:ascii="Arial Narrow" w:hAnsi="Arial Narrow"/>
        </w:rPr>
      </w:pPr>
      <w:r>
        <w:rPr>
          <w:rFonts w:ascii="Arial Narrow" w:hAnsi="Arial Narrow"/>
        </w:rPr>
        <w:t>……………………………………………………</w:t>
      </w:r>
    </w:p>
    <w:p w14:paraId="4DE4CBA8" w14:textId="7D5EFE8F" w:rsidR="007355FA" w:rsidRDefault="007355FA" w:rsidP="007355FA">
      <w:pPr>
        <w:ind w:left="5664" w:firstLine="708"/>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Podpis Wykonawcy </w:t>
      </w:r>
    </w:p>
    <w:p w14:paraId="4058B041" w14:textId="77777777" w:rsidR="007355FA" w:rsidRDefault="007355F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406F6043" w14:textId="6DEF4EA5" w:rsidR="007355FA" w:rsidRPr="008A22C2" w:rsidRDefault="00EF28AA" w:rsidP="007355FA">
      <w:pPr>
        <w:jc w:val="right"/>
        <w:rPr>
          <w:rFonts w:ascii="Arial" w:hAnsi="Arial" w:cs="Arial"/>
        </w:rPr>
      </w:pPr>
      <w:r>
        <w:rPr>
          <w:rFonts w:ascii="Arial" w:hAnsi="Arial" w:cs="Arial"/>
        </w:rPr>
        <w:lastRenderedPageBreak/>
        <w:t>Załącznik nr  4.2</w:t>
      </w:r>
    </w:p>
    <w:p w14:paraId="0BCCC335" w14:textId="2856F796" w:rsidR="007355FA" w:rsidRPr="008A22C2" w:rsidRDefault="00EF28AA" w:rsidP="007355FA">
      <w:pPr>
        <w:rPr>
          <w:rFonts w:ascii="Arial" w:hAnsi="Arial" w:cs="Arial"/>
        </w:rPr>
      </w:pPr>
      <w:r>
        <w:rPr>
          <w:rFonts w:ascii="Arial" w:hAnsi="Arial" w:cs="Arial"/>
        </w:rPr>
        <w:t>Zadanie 2</w:t>
      </w:r>
      <w:r w:rsidR="007355FA">
        <w:rPr>
          <w:rFonts w:ascii="Arial" w:hAnsi="Arial" w:cs="Arial"/>
        </w:rPr>
        <w:t>.</w:t>
      </w:r>
      <w:r w:rsidR="007355FA" w:rsidRPr="008A22C2">
        <w:rPr>
          <w:rFonts w:ascii="Arial" w:hAnsi="Arial" w:cs="Arial"/>
        </w:rPr>
        <w:t xml:space="preserve"> </w:t>
      </w:r>
      <w:r w:rsidR="003E514E">
        <w:rPr>
          <w:rFonts w:ascii="Arial" w:hAnsi="Arial" w:cs="Arial"/>
        </w:rPr>
        <w:t>Odczynnik laboratoryjny</w:t>
      </w:r>
      <w:r w:rsidR="003E514E" w:rsidRPr="003E514E">
        <w:rPr>
          <w:rFonts w:ascii="Arial" w:hAnsi="Arial" w:cs="Arial"/>
        </w:rPr>
        <w:t xml:space="preserve"> </w:t>
      </w:r>
    </w:p>
    <w:p w14:paraId="2CFD4A35" w14:textId="77777777" w:rsidR="007355FA" w:rsidRDefault="007355FA" w:rsidP="007355FA">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49FEC8B3"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B281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3E243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0049B7"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C18D55C"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BE092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871279A"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093F72"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5D3E5F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9D74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34683B"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F641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676615CF"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E6663C7"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90EA096" w14:textId="0D3F2CD0" w:rsidR="00F326C0" w:rsidRPr="0093522E" w:rsidRDefault="003E514E" w:rsidP="00F326C0">
            <w:pPr>
              <w:spacing w:line="254" w:lineRule="auto"/>
              <w:jc w:val="both"/>
              <w:rPr>
                <w:rFonts w:ascii="Calibri" w:hAnsi="Calibri" w:cs="Calibri"/>
                <w:bCs/>
                <w:color w:val="000000"/>
                <w:sz w:val="22"/>
                <w:szCs w:val="22"/>
                <w:lang w:eastAsia="en-US"/>
              </w:rPr>
            </w:pPr>
            <w:proofErr w:type="spellStart"/>
            <w:r w:rsidRPr="003E514E">
              <w:rPr>
                <w:rFonts w:ascii="Calibri" w:hAnsi="Calibri" w:cs="Calibri"/>
                <w:bCs/>
                <w:color w:val="000000"/>
                <w:sz w:val="22"/>
                <w:szCs w:val="22"/>
                <w:lang w:eastAsia="en-US"/>
              </w:rPr>
              <w:t>Kalceina</w:t>
            </w:r>
            <w:proofErr w:type="spellEnd"/>
            <w:r w:rsidRPr="003E514E">
              <w:rPr>
                <w:rFonts w:ascii="Calibri" w:hAnsi="Calibri" w:cs="Calibri"/>
                <w:bCs/>
                <w:color w:val="000000"/>
                <w:sz w:val="22"/>
                <w:szCs w:val="22"/>
                <w:lang w:eastAsia="en-US"/>
              </w:rPr>
              <w:t xml:space="preserve"> AM, barwnik komórkowy, CAS: 148504-34-1, 1 szt. = 1mg</w:t>
            </w:r>
          </w:p>
        </w:tc>
        <w:tc>
          <w:tcPr>
            <w:tcW w:w="621" w:type="dxa"/>
            <w:tcBorders>
              <w:top w:val="single" w:sz="4" w:space="0" w:color="auto"/>
              <w:left w:val="single" w:sz="4" w:space="0" w:color="auto"/>
              <w:bottom w:val="single" w:sz="4" w:space="0" w:color="auto"/>
              <w:right w:val="single" w:sz="4" w:space="0" w:color="auto"/>
            </w:tcBorders>
            <w:vAlign w:val="center"/>
          </w:tcPr>
          <w:p w14:paraId="5133656B" w14:textId="6422D5EC" w:rsidR="00F326C0" w:rsidRPr="0093522E" w:rsidRDefault="00000263"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3BC6AC4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FCC545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CCD90E8"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53D10A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2B51151"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C14969E" w14:textId="77777777" w:rsidR="007355FA" w:rsidRDefault="007355FA" w:rsidP="007355FA">
      <w:pPr>
        <w:ind w:left="4248" w:firstLine="708"/>
        <w:rPr>
          <w:rFonts w:ascii="Arial Narrow" w:hAnsi="Arial Narrow"/>
        </w:rPr>
      </w:pPr>
    </w:p>
    <w:p w14:paraId="3B6874F0" w14:textId="77777777" w:rsidR="00D71027" w:rsidRDefault="00D71027" w:rsidP="007355FA">
      <w:pPr>
        <w:ind w:left="4248" w:firstLine="708"/>
        <w:rPr>
          <w:rFonts w:ascii="Arial Narrow" w:hAnsi="Arial Narrow"/>
        </w:rPr>
      </w:pPr>
    </w:p>
    <w:p w14:paraId="0CE2EA31" w14:textId="77777777" w:rsidR="007355FA" w:rsidRDefault="007355FA" w:rsidP="007355FA">
      <w:pPr>
        <w:ind w:left="4248" w:firstLine="708"/>
        <w:rPr>
          <w:rFonts w:ascii="Arial Narrow" w:hAnsi="Arial Narrow"/>
        </w:rPr>
      </w:pPr>
    </w:p>
    <w:p w14:paraId="124D94DC" w14:textId="77777777" w:rsidR="0093522E" w:rsidRDefault="0093522E" w:rsidP="007355FA">
      <w:pPr>
        <w:ind w:left="4248" w:firstLine="708"/>
        <w:rPr>
          <w:rFonts w:ascii="Arial Narrow" w:hAnsi="Arial Narrow"/>
        </w:rPr>
      </w:pPr>
    </w:p>
    <w:p w14:paraId="783F1584" w14:textId="77777777" w:rsidR="007355FA" w:rsidRDefault="007355FA" w:rsidP="007355FA">
      <w:pPr>
        <w:ind w:left="4248" w:firstLine="708"/>
        <w:rPr>
          <w:rFonts w:ascii="Arial Narrow" w:hAnsi="Arial Narrow"/>
        </w:rPr>
      </w:pPr>
    </w:p>
    <w:p w14:paraId="2729603E" w14:textId="77777777" w:rsidR="007355FA" w:rsidRDefault="007355FA" w:rsidP="007355FA">
      <w:pPr>
        <w:ind w:left="4956" w:firstLine="708"/>
        <w:rPr>
          <w:rFonts w:ascii="Arial Narrow" w:hAnsi="Arial Narrow"/>
        </w:rPr>
      </w:pPr>
      <w:r>
        <w:rPr>
          <w:rFonts w:ascii="Arial Narrow" w:hAnsi="Arial Narrow"/>
        </w:rPr>
        <w:t>……………………………………………………</w:t>
      </w:r>
    </w:p>
    <w:p w14:paraId="5277C32E" w14:textId="57879AA5" w:rsidR="007355FA" w:rsidRPr="007355FA" w:rsidRDefault="007355FA" w:rsidP="007355FA">
      <w:pPr>
        <w:ind w:left="5664" w:firstLine="708"/>
        <w:rPr>
          <w:rFonts w:ascii="Arial" w:hAnsi="Arial" w:cs="Arial"/>
          <w:sz w:val="18"/>
          <w:szCs w:val="18"/>
        </w:rPr>
      </w:pPr>
      <w:r w:rsidRPr="007355FA">
        <w:rPr>
          <w:rFonts w:ascii="Arial" w:hAnsi="Arial" w:cs="Arial"/>
          <w:sz w:val="18"/>
          <w:szCs w:val="18"/>
        </w:rPr>
        <w:t>Podpis Wykonawcy</w:t>
      </w:r>
    </w:p>
    <w:p w14:paraId="53449661" w14:textId="0748E65D" w:rsidR="0052745A" w:rsidRDefault="0052745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09571FAD" w14:textId="5555B1B9" w:rsidR="0025719D" w:rsidRPr="008A22C2" w:rsidRDefault="0025719D" w:rsidP="00CC75CD">
      <w:pPr>
        <w:jc w:val="right"/>
        <w:rPr>
          <w:rFonts w:ascii="Arial" w:hAnsi="Arial" w:cs="Arial"/>
        </w:rPr>
      </w:pPr>
      <w:r>
        <w:rPr>
          <w:rFonts w:ascii="Arial" w:hAnsi="Arial" w:cs="Arial"/>
        </w:rPr>
        <w:lastRenderedPageBreak/>
        <w:t>Załącznik nr 4.3</w:t>
      </w:r>
    </w:p>
    <w:p w14:paraId="0936BF26" w14:textId="77777777" w:rsidR="0025719D" w:rsidRDefault="0025719D" w:rsidP="0025719D">
      <w:pPr>
        <w:rPr>
          <w:rFonts w:ascii="Arial" w:hAnsi="Arial" w:cs="Arial"/>
        </w:rPr>
      </w:pPr>
    </w:p>
    <w:p w14:paraId="6E66F8C0" w14:textId="2E68794E" w:rsidR="0025719D" w:rsidRDefault="0025719D" w:rsidP="0025719D">
      <w:pPr>
        <w:rPr>
          <w:rFonts w:ascii="Arial" w:hAnsi="Arial" w:cs="Arial"/>
        </w:rPr>
      </w:pPr>
      <w:r>
        <w:rPr>
          <w:rFonts w:ascii="Arial" w:hAnsi="Arial" w:cs="Arial"/>
        </w:rPr>
        <w:t>Zadanie 3.</w:t>
      </w:r>
      <w:r w:rsidRPr="008A22C2">
        <w:rPr>
          <w:rFonts w:ascii="Arial" w:hAnsi="Arial" w:cs="Arial"/>
        </w:rPr>
        <w:t xml:space="preserve"> </w:t>
      </w:r>
      <w:r w:rsidRPr="0025719D">
        <w:rPr>
          <w:rFonts w:ascii="Arial" w:hAnsi="Arial" w:cs="Arial"/>
        </w:rPr>
        <w:t xml:space="preserve">Akcesoria laboratoryjne - </w:t>
      </w:r>
      <w:r>
        <w:rPr>
          <w:rFonts w:ascii="Arial" w:hAnsi="Arial" w:cs="Arial"/>
        </w:rPr>
        <w:t>k</w:t>
      </w:r>
      <w:r w:rsidRPr="0025719D">
        <w:rPr>
          <w:rFonts w:ascii="Arial" w:hAnsi="Arial" w:cs="Arial"/>
        </w:rPr>
        <w:t>ońcówki do pipet automatycznych</w:t>
      </w:r>
    </w:p>
    <w:p w14:paraId="67089CC5" w14:textId="77777777" w:rsidR="0025719D" w:rsidRPr="008A22C2" w:rsidRDefault="0025719D" w:rsidP="0025719D">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52745A" w14:paraId="363D1A37"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61D3D5" w14:textId="77777777" w:rsidR="0025719D" w:rsidRDefault="0025719D" w:rsidP="0052745A">
            <w:pPr>
              <w:spacing w:line="252" w:lineRule="auto"/>
              <w:jc w:val="center"/>
              <w:rPr>
                <w:rFonts w:ascii="Arial" w:hAnsi="Arial" w:cs="Arial"/>
                <w:color w:val="000000"/>
                <w:sz w:val="18"/>
                <w:szCs w:val="18"/>
                <w:lang w:eastAsia="en-US"/>
              </w:rPr>
            </w:pPr>
          </w:p>
          <w:p w14:paraId="3E0FE7D1"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3D11D3"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E17769"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CAED3FB"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07370D"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1D7B2A8"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DB512"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482571"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6D138D7"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E7350"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1A8A6C"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2745A" w14:paraId="5A7204FD"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12386AC" w14:textId="77777777" w:rsidR="0052745A" w:rsidRDefault="0052745A" w:rsidP="0052745A">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2AF25465" w14:textId="5EFC21AC" w:rsidR="0052745A" w:rsidRPr="003B66A9" w:rsidRDefault="006B606D" w:rsidP="0052745A">
            <w:pPr>
              <w:spacing w:line="252" w:lineRule="auto"/>
              <w:jc w:val="both"/>
              <w:rPr>
                <w:rFonts w:asciiTheme="minorHAnsi" w:hAnsiTheme="minorHAnsi" w:cstheme="minorHAnsi"/>
                <w:bCs/>
                <w:color w:val="000000"/>
                <w:sz w:val="22"/>
                <w:szCs w:val="22"/>
                <w:lang w:eastAsia="en-US"/>
              </w:rPr>
            </w:pPr>
            <w:r w:rsidRPr="006B606D">
              <w:rPr>
                <w:rFonts w:asciiTheme="minorHAnsi" w:hAnsiTheme="minorHAnsi" w:cstheme="minorHAnsi"/>
                <w:bCs/>
                <w:color w:val="000000"/>
                <w:sz w:val="22"/>
                <w:szCs w:val="22"/>
                <w:lang w:eastAsia="en-US"/>
              </w:rPr>
              <w:t xml:space="preserve">Polipropylenowe końcówki do pipet o maksymalnej objętości roboczej 10µl, </w:t>
            </w:r>
            <w:proofErr w:type="spellStart"/>
            <w:r w:rsidRPr="006B606D">
              <w:rPr>
                <w:rFonts w:asciiTheme="minorHAnsi" w:hAnsiTheme="minorHAnsi" w:cstheme="minorHAnsi"/>
                <w:bCs/>
                <w:color w:val="000000"/>
                <w:sz w:val="22"/>
                <w:szCs w:val="22"/>
                <w:lang w:eastAsia="en-US"/>
              </w:rPr>
              <w:t>autoklawowalne</w:t>
            </w:r>
            <w:proofErr w:type="spellEnd"/>
            <w:r w:rsidRPr="006B606D">
              <w:rPr>
                <w:rFonts w:asciiTheme="minorHAnsi" w:hAnsiTheme="minorHAnsi" w:cstheme="minorHAnsi"/>
                <w:bCs/>
                <w:color w:val="000000"/>
                <w:sz w:val="22"/>
                <w:szCs w:val="22"/>
                <w:lang w:eastAsia="en-US"/>
              </w:rPr>
              <w:t xml:space="preserve">, transparentne, kompatybilne z pipetami  </w:t>
            </w:r>
            <w:proofErr w:type="spellStart"/>
            <w:r w:rsidRPr="006B606D">
              <w:rPr>
                <w:rFonts w:asciiTheme="minorHAnsi" w:hAnsiTheme="minorHAnsi" w:cstheme="minorHAnsi"/>
                <w:bCs/>
                <w:color w:val="000000"/>
                <w:sz w:val="22"/>
                <w:szCs w:val="22"/>
                <w:lang w:eastAsia="en-US"/>
              </w:rPr>
              <w:t>Eppendorf</w:t>
            </w:r>
            <w:proofErr w:type="spellEnd"/>
            <w:r w:rsidRPr="006B606D">
              <w:rPr>
                <w:rFonts w:asciiTheme="minorHAnsi" w:hAnsiTheme="minorHAnsi" w:cstheme="minorHAnsi"/>
                <w:bCs/>
                <w:color w:val="000000"/>
                <w:sz w:val="22"/>
                <w:szCs w:val="22"/>
                <w:lang w:eastAsia="en-US"/>
              </w:rPr>
              <w:t>, Gilson, 1000 sztuk pakowane w worek.</w:t>
            </w:r>
            <w:r>
              <w:rPr>
                <w:rFonts w:asciiTheme="minorHAnsi" w:hAnsiTheme="minorHAnsi" w:cstheme="minorHAnsi"/>
                <w:bCs/>
                <w:color w:val="000000"/>
                <w:sz w:val="22"/>
                <w:szCs w:val="22"/>
                <w:lang w:eastAsia="en-US"/>
              </w:rPr>
              <w:t xml:space="preserve"> Produkt nie gorszy niż 70.3010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2D9C6D5A" w14:textId="09A4A831" w:rsidR="0052745A" w:rsidRPr="005F5798" w:rsidRDefault="0025719D" w:rsidP="0052745A">
            <w:pPr>
              <w:spacing w:line="252" w:lineRule="auto"/>
              <w:jc w:val="center"/>
              <w:rPr>
                <w:rFonts w:asciiTheme="minorHAnsi" w:hAnsiTheme="minorHAnsi" w:cstheme="minorHAnsi"/>
                <w:color w:val="000000"/>
                <w:sz w:val="22"/>
                <w:szCs w:val="22"/>
                <w:lang w:eastAsia="en-US"/>
              </w:rPr>
            </w:pPr>
            <w:r w:rsidRPr="005F5798">
              <w:rPr>
                <w:rFonts w:asciiTheme="minorHAnsi" w:hAnsiTheme="minorHAnsi" w:cstheme="minorHAnsi"/>
                <w:color w:val="000000"/>
                <w:sz w:val="22"/>
                <w:szCs w:val="22"/>
                <w:lang w:eastAsia="en-US"/>
              </w:rPr>
              <w:t>2</w:t>
            </w:r>
            <w:r w:rsidR="006B606D" w:rsidRPr="005F5798">
              <w:rPr>
                <w:rFonts w:asciiTheme="minorHAnsi" w:hAnsiTheme="minorHAnsi" w:cstheme="minorHAnsi"/>
                <w:color w:val="000000"/>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651BD42F" w14:textId="77777777" w:rsidR="0052745A" w:rsidRDefault="0052745A"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7A7FBA4" w14:textId="77777777" w:rsidR="0052745A" w:rsidRDefault="0052745A"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26DCA5A" w14:textId="77777777" w:rsidR="0052745A" w:rsidRDefault="0052745A"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8F89744" w14:textId="77777777" w:rsidR="0052745A" w:rsidRDefault="0052745A"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3CFEADE" w14:textId="77777777" w:rsidR="0052745A" w:rsidRDefault="0052745A" w:rsidP="0052745A">
            <w:pPr>
              <w:spacing w:line="252" w:lineRule="auto"/>
              <w:jc w:val="center"/>
              <w:rPr>
                <w:rFonts w:ascii="Arial" w:hAnsi="Arial" w:cs="Arial"/>
                <w:color w:val="000000"/>
                <w:sz w:val="18"/>
                <w:szCs w:val="18"/>
                <w:lang w:eastAsia="en-US"/>
              </w:rPr>
            </w:pPr>
          </w:p>
        </w:tc>
      </w:tr>
      <w:tr w:rsidR="0052745A" w14:paraId="27B41B05"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3363C8B" w14:textId="77777777" w:rsidR="0052745A" w:rsidRDefault="0052745A" w:rsidP="0052745A">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32BD8A25" w14:textId="7399ABBF" w:rsidR="0052745A" w:rsidRDefault="006B606D" w:rsidP="0052745A">
            <w:pPr>
              <w:spacing w:line="252" w:lineRule="auto"/>
              <w:jc w:val="both"/>
              <w:rPr>
                <w:rFonts w:asciiTheme="minorHAnsi" w:hAnsiTheme="minorHAnsi" w:cstheme="minorHAnsi"/>
                <w:color w:val="000000"/>
                <w:sz w:val="22"/>
                <w:szCs w:val="22"/>
                <w:lang w:eastAsia="en-US"/>
              </w:rPr>
            </w:pPr>
            <w:r w:rsidRPr="006B606D">
              <w:rPr>
                <w:rFonts w:asciiTheme="minorHAnsi" w:hAnsiTheme="minorHAnsi" w:cstheme="minorHAnsi"/>
                <w:color w:val="000000"/>
                <w:sz w:val="22"/>
                <w:szCs w:val="22"/>
                <w:lang w:eastAsia="en-US"/>
              </w:rPr>
              <w:t xml:space="preserve">Polipropylenowe końcówki do pipet o maksymalnej objętości roboczej 200µl, </w:t>
            </w:r>
            <w:proofErr w:type="spellStart"/>
            <w:r w:rsidRPr="006B606D">
              <w:rPr>
                <w:rFonts w:asciiTheme="minorHAnsi" w:hAnsiTheme="minorHAnsi" w:cstheme="minorHAnsi"/>
                <w:color w:val="000000"/>
                <w:sz w:val="22"/>
                <w:szCs w:val="22"/>
                <w:lang w:eastAsia="en-US"/>
              </w:rPr>
              <w:t>autoklawowalne</w:t>
            </w:r>
            <w:proofErr w:type="spellEnd"/>
            <w:r w:rsidRPr="006B606D">
              <w:rPr>
                <w:rFonts w:asciiTheme="minorHAnsi" w:hAnsiTheme="minorHAnsi" w:cstheme="minorHAnsi"/>
                <w:color w:val="000000"/>
                <w:sz w:val="22"/>
                <w:szCs w:val="22"/>
                <w:lang w:eastAsia="en-US"/>
              </w:rPr>
              <w:t xml:space="preserve">, transparentne, kompatybilne z pipetami  </w:t>
            </w:r>
            <w:proofErr w:type="spellStart"/>
            <w:r w:rsidRPr="006B606D">
              <w:rPr>
                <w:rFonts w:asciiTheme="minorHAnsi" w:hAnsiTheme="minorHAnsi" w:cstheme="minorHAnsi"/>
                <w:color w:val="000000"/>
                <w:sz w:val="22"/>
                <w:szCs w:val="22"/>
                <w:lang w:eastAsia="en-US"/>
              </w:rPr>
              <w:t>Eppendorf</w:t>
            </w:r>
            <w:proofErr w:type="spellEnd"/>
            <w:r w:rsidRPr="006B606D">
              <w:rPr>
                <w:rFonts w:asciiTheme="minorHAnsi" w:hAnsiTheme="minorHAnsi" w:cstheme="minorHAnsi"/>
                <w:color w:val="000000"/>
                <w:sz w:val="22"/>
                <w:szCs w:val="22"/>
                <w:lang w:eastAsia="en-US"/>
              </w:rPr>
              <w:t>, Gilson, 1000 sztuk pakowane w worek.</w:t>
            </w:r>
            <w:r>
              <w:rPr>
                <w:rFonts w:asciiTheme="minorHAnsi" w:hAnsiTheme="minorHAnsi" w:cstheme="minorHAnsi"/>
                <w:color w:val="000000"/>
                <w:sz w:val="22"/>
                <w:szCs w:val="22"/>
                <w:lang w:eastAsia="en-US"/>
              </w:rPr>
              <w:t xml:space="preserve"> Produkt nie gorszy niż 70.3030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2C698BA1" w14:textId="695EA410" w:rsidR="0052745A" w:rsidRDefault="0025719D"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r w:rsidR="006B606D">
              <w:rPr>
                <w:rFonts w:asciiTheme="minorHAnsi" w:hAnsiTheme="minorHAnsi" w:cstheme="minorHAnsi"/>
                <w:color w:val="000000"/>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681E5F53" w14:textId="77777777" w:rsidR="0052745A" w:rsidRDefault="0052745A"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03BEA10" w14:textId="77777777" w:rsidR="0052745A" w:rsidRDefault="0052745A"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58F4BC4" w14:textId="77777777" w:rsidR="0052745A" w:rsidRDefault="0052745A"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55A8408" w14:textId="77777777" w:rsidR="0052745A" w:rsidRDefault="0052745A"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C87FAFA" w14:textId="77777777" w:rsidR="0052745A" w:rsidRDefault="0052745A" w:rsidP="0052745A">
            <w:pPr>
              <w:spacing w:line="252" w:lineRule="auto"/>
              <w:jc w:val="center"/>
              <w:rPr>
                <w:rFonts w:ascii="Arial" w:hAnsi="Arial" w:cs="Arial"/>
                <w:color w:val="000000"/>
                <w:sz w:val="18"/>
                <w:szCs w:val="18"/>
                <w:lang w:eastAsia="en-US"/>
              </w:rPr>
            </w:pPr>
          </w:p>
        </w:tc>
      </w:tr>
      <w:tr w:rsidR="0025719D" w14:paraId="708CE034"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11AE979E" w14:textId="67821510" w:rsidR="0025719D" w:rsidRDefault="0025719D" w:rsidP="0052745A">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bottom"/>
          </w:tcPr>
          <w:p w14:paraId="71FB4F94" w14:textId="5F1BA0F6" w:rsidR="0025719D" w:rsidRPr="0025719D" w:rsidRDefault="006B606D" w:rsidP="0052745A">
            <w:pPr>
              <w:spacing w:line="252" w:lineRule="auto"/>
              <w:jc w:val="both"/>
              <w:rPr>
                <w:rFonts w:asciiTheme="minorHAnsi" w:hAnsiTheme="minorHAnsi" w:cstheme="minorHAnsi"/>
                <w:color w:val="000000"/>
                <w:sz w:val="22"/>
                <w:szCs w:val="22"/>
                <w:lang w:eastAsia="en-US"/>
              </w:rPr>
            </w:pPr>
            <w:r w:rsidRPr="006B606D">
              <w:rPr>
                <w:rFonts w:asciiTheme="minorHAnsi" w:hAnsiTheme="minorHAnsi" w:cstheme="minorHAnsi"/>
                <w:color w:val="000000"/>
                <w:sz w:val="22"/>
                <w:szCs w:val="22"/>
                <w:lang w:eastAsia="en-US"/>
              </w:rPr>
              <w:t xml:space="preserve">Polipropylenowe końcówki do pipet o maksymalnej objętości roboczej 1000µl, </w:t>
            </w:r>
            <w:proofErr w:type="spellStart"/>
            <w:r w:rsidRPr="006B606D">
              <w:rPr>
                <w:rFonts w:asciiTheme="minorHAnsi" w:hAnsiTheme="minorHAnsi" w:cstheme="minorHAnsi"/>
                <w:color w:val="000000"/>
                <w:sz w:val="22"/>
                <w:szCs w:val="22"/>
                <w:lang w:eastAsia="en-US"/>
              </w:rPr>
              <w:t>autoklawowalne</w:t>
            </w:r>
            <w:proofErr w:type="spellEnd"/>
            <w:r w:rsidRPr="006B606D">
              <w:rPr>
                <w:rFonts w:asciiTheme="minorHAnsi" w:hAnsiTheme="minorHAnsi" w:cstheme="minorHAnsi"/>
                <w:color w:val="000000"/>
                <w:sz w:val="22"/>
                <w:szCs w:val="22"/>
                <w:lang w:eastAsia="en-US"/>
              </w:rPr>
              <w:t xml:space="preserve">, transparentne, o </w:t>
            </w:r>
            <w:proofErr w:type="spellStart"/>
            <w:r w:rsidRPr="006B606D">
              <w:rPr>
                <w:rFonts w:asciiTheme="minorHAnsi" w:hAnsiTheme="minorHAnsi" w:cstheme="minorHAnsi"/>
                <w:color w:val="000000"/>
                <w:sz w:val="22"/>
                <w:szCs w:val="22"/>
                <w:lang w:eastAsia="en-US"/>
              </w:rPr>
              <w:t>starndardzie</w:t>
            </w:r>
            <w:proofErr w:type="spellEnd"/>
            <w:r w:rsidRPr="006B606D">
              <w:rPr>
                <w:rFonts w:asciiTheme="minorHAnsi" w:hAnsiTheme="minorHAnsi" w:cstheme="minorHAnsi"/>
                <w:color w:val="000000"/>
                <w:sz w:val="22"/>
                <w:szCs w:val="22"/>
                <w:lang w:eastAsia="en-US"/>
              </w:rPr>
              <w:t xml:space="preserve"> PCR, kompatybilne z pipetami  </w:t>
            </w:r>
            <w:proofErr w:type="spellStart"/>
            <w:r w:rsidRPr="006B606D">
              <w:rPr>
                <w:rFonts w:asciiTheme="minorHAnsi" w:hAnsiTheme="minorHAnsi" w:cstheme="minorHAnsi"/>
                <w:color w:val="000000"/>
                <w:sz w:val="22"/>
                <w:szCs w:val="22"/>
                <w:lang w:eastAsia="en-US"/>
              </w:rPr>
              <w:t>Eppendorf</w:t>
            </w:r>
            <w:proofErr w:type="spellEnd"/>
            <w:r w:rsidRPr="006B606D">
              <w:rPr>
                <w:rFonts w:asciiTheme="minorHAnsi" w:hAnsiTheme="minorHAnsi" w:cstheme="minorHAnsi"/>
                <w:color w:val="000000"/>
                <w:sz w:val="22"/>
                <w:szCs w:val="22"/>
                <w:lang w:eastAsia="en-US"/>
              </w:rPr>
              <w:t>, Gilson, 500 sztuk pakowane w worek.</w:t>
            </w:r>
            <w:r>
              <w:rPr>
                <w:rFonts w:asciiTheme="minorHAnsi" w:hAnsiTheme="minorHAnsi" w:cstheme="minorHAnsi"/>
                <w:color w:val="000000"/>
                <w:sz w:val="22"/>
                <w:szCs w:val="22"/>
                <w:lang w:eastAsia="en-US"/>
              </w:rPr>
              <w:t xml:space="preserve"> Produkt nie gorszy niż 70.3050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5128D009" w14:textId="50219249" w:rsidR="0025719D" w:rsidRDefault="006B606D"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40</w:t>
            </w:r>
          </w:p>
        </w:tc>
        <w:tc>
          <w:tcPr>
            <w:tcW w:w="1275" w:type="dxa"/>
            <w:tcBorders>
              <w:top w:val="single" w:sz="4" w:space="0" w:color="auto"/>
              <w:left w:val="single" w:sz="4" w:space="0" w:color="auto"/>
              <w:bottom w:val="single" w:sz="4" w:space="0" w:color="auto"/>
              <w:right w:val="single" w:sz="4" w:space="0" w:color="auto"/>
            </w:tcBorders>
            <w:vAlign w:val="center"/>
          </w:tcPr>
          <w:p w14:paraId="25C1B912" w14:textId="77777777" w:rsidR="0025719D" w:rsidRDefault="0025719D"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13E5AC2D" w14:textId="77777777" w:rsidR="0025719D" w:rsidRDefault="0025719D"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D0AFC82" w14:textId="77777777" w:rsidR="0025719D" w:rsidRDefault="0025719D"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985EFFA" w14:textId="77777777" w:rsidR="0025719D" w:rsidRDefault="0025719D"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2542144" w14:textId="77777777" w:rsidR="0025719D" w:rsidRDefault="0025719D" w:rsidP="0052745A">
            <w:pPr>
              <w:spacing w:line="252" w:lineRule="auto"/>
              <w:jc w:val="center"/>
              <w:rPr>
                <w:rFonts w:ascii="Arial" w:hAnsi="Arial" w:cs="Arial"/>
                <w:color w:val="000000"/>
                <w:sz w:val="18"/>
                <w:szCs w:val="18"/>
                <w:lang w:eastAsia="en-US"/>
              </w:rPr>
            </w:pPr>
          </w:p>
        </w:tc>
      </w:tr>
      <w:tr w:rsidR="0052745A" w14:paraId="0C1C2B00" w14:textId="77777777" w:rsidTr="0052745A">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437D4C42" w14:textId="77777777" w:rsidR="0052745A" w:rsidRDefault="0052745A" w:rsidP="0052745A">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38E357B8" w14:textId="77777777" w:rsidR="0052745A" w:rsidRDefault="0052745A" w:rsidP="0052745A">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4A8FC39" w14:textId="77777777" w:rsidR="0052745A" w:rsidRDefault="0052745A" w:rsidP="0052745A">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1E0CA08" w14:textId="77777777" w:rsidR="0052745A" w:rsidRDefault="0052745A" w:rsidP="0052745A">
            <w:pPr>
              <w:spacing w:line="252" w:lineRule="auto"/>
              <w:jc w:val="center"/>
              <w:rPr>
                <w:rFonts w:ascii="Arial" w:hAnsi="Arial" w:cs="Arial"/>
                <w:color w:val="000000" w:themeColor="text1"/>
                <w:sz w:val="18"/>
                <w:szCs w:val="18"/>
                <w:lang w:eastAsia="en-US"/>
              </w:rPr>
            </w:pPr>
          </w:p>
          <w:p w14:paraId="07B37F02" w14:textId="77777777" w:rsidR="0052745A" w:rsidRDefault="0052745A" w:rsidP="0052745A">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3C2AA66" w14:textId="1343DE35" w:rsidR="0025719D" w:rsidRDefault="0025719D">
      <w:pPr>
        <w:spacing w:after="160" w:line="259" w:lineRule="auto"/>
        <w:rPr>
          <w:rFonts w:ascii="Arial" w:hAnsi="Arial" w:cs="Arial"/>
          <w:color w:val="000000" w:themeColor="text1"/>
          <w:sz w:val="18"/>
          <w:szCs w:val="18"/>
          <w:lang w:eastAsia="en-US"/>
        </w:rPr>
      </w:pPr>
    </w:p>
    <w:p w14:paraId="2DB04EED" w14:textId="77777777" w:rsidR="0025719D" w:rsidRDefault="0025719D">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5FD0B25D" w14:textId="3CEB1AE3" w:rsidR="0025719D" w:rsidRPr="008A22C2" w:rsidRDefault="0025719D" w:rsidP="0025719D">
      <w:pPr>
        <w:jc w:val="right"/>
        <w:rPr>
          <w:rFonts w:ascii="Arial" w:hAnsi="Arial" w:cs="Arial"/>
        </w:rPr>
      </w:pPr>
      <w:r>
        <w:rPr>
          <w:rFonts w:ascii="Arial" w:hAnsi="Arial" w:cs="Arial"/>
        </w:rPr>
        <w:lastRenderedPageBreak/>
        <w:t>Załącznik nr 4.4</w:t>
      </w:r>
    </w:p>
    <w:p w14:paraId="64577293" w14:textId="77777777" w:rsidR="0025719D" w:rsidRDefault="0025719D" w:rsidP="0025719D">
      <w:pPr>
        <w:rPr>
          <w:rFonts w:ascii="Arial" w:hAnsi="Arial" w:cs="Arial"/>
        </w:rPr>
      </w:pPr>
    </w:p>
    <w:p w14:paraId="6BDCDE2A" w14:textId="2B64F482" w:rsidR="0052745A" w:rsidRDefault="0025719D" w:rsidP="0025719D">
      <w:pPr>
        <w:rPr>
          <w:rFonts w:ascii="Arial" w:hAnsi="Arial" w:cs="Arial"/>
        </w:rPr>
      </w:pPr>
      <w:r>
        <w:rPr>
          <w:rFonts w:ascii="Arial" w:hAnsi="Arial" w:cs="Arial"/>
        </w:rPr>
        <w:t>Zadanie 4.</w:t>
      </w:r>
      <w:r w:rsidRPr="008A22C2">
        <w:rPr>
          <w:rFonts w:ascii="Arial" w:hAnsi="Arial" w:cs="Arial"/>
        </w:rPr>
        <w:t xml:space="preserve"> </w:t>
      </w:r>
      <w:r w:rsidR="004F1BDB">
        <w:rPr>
          <w:rFonts w:ascii="Arial" w:hAnsi="Arial" w:cs="Arial"/>
        </w:rPr>
        <w:t xml:space="preserve">Odczynnik laboratoryjny </w:t>
      </w:r>
    </w:p>
    <w:p w14:paraId="63E58AA2" w14:textId="77777777" w:rsidR="004F1BDB" w:rsidRDefault="004F1BDB">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4F1BDB" w14:paraId="27CBC184" w14:textId="77777777" w:rsidTr="00415276">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045D83" w14:textId="77777777" w:rsidR="004F1BDB" w:rsidRDefault="004F1BDB" w:rsidP="0041527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463AC"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F0ABB5"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2F7F9A5"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31264D"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E973F60"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6712D4"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C4A1766"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70695D"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86EF4C"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9720A3"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F1BDB" w:rsidRPr="00A60A5A" w14:paraId="1F378F51" w14:textId="77777777" w:rsidTr="00415276">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ECBB68D" w14:textId="77777777" w:rsidR="004F1BDB" w:rsidRPr="00A60A5A" w:rsidRDefault="004F1BDB" w:rsidP="00415276">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782711A4" w14:textId="2577C7AC" w:rsidR="004F1BDB" w:rsidRPr="0093522E" w:rsidRDefault="004F1BDB" w:rsidP="00415276">
            <w:pPr>
              <w:spacing w:line="254" w:lineRule="auto"/>
              <w:jc w:val="both"/>
              <w:rPr>
                <w:rFonts w:ascii="Calibri" w:hAnsi="Calibri" w:cs="Calibri"/>
                <w:bCs/>
                <w:color w:val="000000"/>
                <w:sz w:val="22"/>
                <w:szCs w:val="22"/>
                <w:lang w:eastAsia="en-US"/>
              </w:rPr>
            </w:pPr>
            <w:r w:rsidRPr="004F1BDB">
              <w:rPr>
                <w:rFonts w:ascii="Calibri" w:hAnsi="Calibri" w:cs="Calibri"/>
                <w:bCs/>
                <w:color w:val="000000"/>
                <w:sz w:val="22"/>
                <w:szCs w:val="22"/>
                <w:lang w:eastAsia="en-US"/>
              </w:rPr>
              <w:t xml:space="preserve">Panel do oznaczania ludzkich cytokin zapalnych do wykonania na płytce 96-dołkowej, umożliwiający oznaczenie 8 </w:t>
            </w:r>
            <w:proofErr w:type="spellStart"/>
            <w:r w:rsidRPr="004F1BDB">
              <w:rPr>
                <w:rFonts w:ascii="Calibri" w:hAnsi="Calibri" w:cs="Calibri"/>
                <w:bCs/>
                <w:color w:val="000000"/>
                <w:sz w:val="22"/>
                <w:szCs w:val="22"/>
                <w:lang w:eastAsia="en-US"/>
              </w:rPr>
              <w:t>targetów</w:t>
            </w:r>
            <w:proofErr w:type="spellEnd"/>
            <w:r w:rsidRPr="004F1BDB">
              <w:rPr>
                <w:rFonts w:ascii="Calibri" w:hAnsi="Calibri" w:cs="Calibri"/>
                <w:bCs/>
                <w:color w:val="000000"/>
                <w:sz w:val="22"/>
                <w:szCs w:val="22"/>
                <w:lang w:eastAsia="en-US"/>
              </w:rPr>
              <w:t xml:space="preserve"> takich jak:  IFN, IL-1 beta, IL-6, IL-8, IL-10, IL-12p70, MCP1, TNF alfa. 1 opakowanie = 96 lub 100 oznaczeń. Produkt nie gorszy niż ab243550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0DDCB94A" w14:textId="05C48CCC" w:rsidR="004F1BDB" w:rsidRPr="0093522E" w:rsidRDefault="004F1BDB" w:rsidP="00415276">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67BD1755" w14:textId="77777777" w:rsidR="004F1BDB" w:rsidRPr="00A60A5A" w:rsidRDefault="004F1BDB" w:rsidP="00415276">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5C3514B5" w14:textId="77777777" w:rsidR="004F1BDB" w:rsidRPr="00A60A5A" w:rsidRDefault="004F1BDB" w:rsidP="00415276">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B68551E" w14:textId="77777777" w:rsidR="004F1BDB" w:rsidRPr="00A60A5A" w:rsidRDefault="004F1BDB" w:rsidP="00415276">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C965948" w14:textId="77777777" w:rsidR="004F1BDB" w:rsidRPr="00A60A5A" w:rsidRDefault="004F1BDB" w:rsidP="00415276">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EEC02E2" w14:textId="77777777" w:rsidR="004F1BDB" w:rsidRPr="00A60A5A" w:rsidRDefault="004F1BDB" w:rsidP="00415276">
            <w:pPr>
              <w:spacing w:line="254" w:lineRule="auto"/>
              <w:jc w:val="center"/>
              <w:rPr>
                <w:rFonts w:ascii="Arial" w:hAnsi="Arial" w:cs="Arial"/>
                <w:color w:val="000000"/>
                <w:sz w:val="18"/>
                <w:szCs w:val="18"/>
                <w:lang w:eastAsia="en-US"/>
              </w:rPr>
            </w:pPr>
          </w:p>
        </w:tc>
      </w:tr>
    </w:tbl>
    <w:p w14:paraId="66EF949B" w14:textId="179B771D" w:rsidR="0025719D" w:rsidRDefault="0025719D">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102BB8B0" w14:textId="7DD161E6" w:rsidR="0025719D" w:rsidRPr="008A22C2" w:rsidRDefault="0025719D" w:rsidP="0025719D">
      <w:pPr>
        <w:jc w:val="right"/>
        <w:rPr>
          <w:rFonts w:ascii="Arial" w:hAnsi="Arial" w:cs="Arial"/>
        </w:rPr>
      </w:pPr>
      <w:r>
        <w:rPr>
          <w:rFonts w:ascii="Arial" w:hAnsi="Arial" w:cs="Arial"/>
        </w:rPr>
        <w:lastRenderedPageBreak/>
        <w:t>Załącznik nr 4.5</w:t>
      </w:r>
    </w:p>
    <w:p w14:paraId="7858FAC5" w14:textId="77777777" w:rsidR="0025719D" w:rsidRDefault="0025719D" w:rsidP="0025719D">
      <w:pPr>
        <w:rPr>
          <w:rFonts w:ascii="Arial" w:hAnsi="Arial" w:cs="Arial"/>
        </w:rPr>
      </w:pPr>
    </w:p>
    <w:p w14:paraId="089958AC" w14:textId="7F33D7FD" w:rsidR="0025719D" w:rsidRDefault="0025719D" w:rsidP="0025719D">
      <w:pPr>
        <w:rPr>
          <w:rFonts w:ascii="Arial" w:hAnsi="Arial" w:cs="Arial"/>
        </w:rPr>
      </w:pPr>
      <w:r>
        <w:rPr>
          <w:rFonts w:ascii="Arial" w:hAnsi="Arial" w:cs="Arial"/>
        </w:rPr>
        <w:t>Zadanie 5.</w:t>
      </w:r>
      <w:r w:rsidRPr="008A22C2">
        <w:rPr>
          <w:rFonts w:ascii="Arial" w:hAnsi="Arial" w:cs="Arial"/>
        </w:rPr>
        <w:t xml:space="preserve"> </w:t>
      </w:r>
      <w:r w:rsidR="004F1BDB">
        <w:rPr>
          <w:rFonts w:ascii="Arial" w:hAnsi="Arial" w:cs="Arial"/>
        </w:rPr>
        <w:t>Odczynnik laboratoryjny</w:t>
      </w:r>
    </w:p>
    <w:p w14:paraId="15BC84FA" w14:textId="77777777" w:rsidR="004F1BDB" w:rsidRDefault="004F1BDB">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4F1BDB" w14:paraId="14D928DA" w14:textId="77777777" w:rsidTr="00415276">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4620C4" w14:textId="77777777" w:rsidR="004F1BDB" w:rsidRDefault="004F1BDB" w:rsidP="0041527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640284"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C15532"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FEE57CD"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B1809"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FC5CC76"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1B7BD"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E32A493"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E09038"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096EB6"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E92911"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F1BDB" w:rsidRPr="00A60A5A" w14:paraId="616A1CD7" w14:textId="77777777" w:rsidTr="00415276">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00E518" w14:textId="77777777" w:rsidR="004F1BDB" w:rsidRPr="00A60A5A" w:rsidRDefault="004F1BDB" w:rsidP="00415276">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F61C8DF" w14:textId="6889D7E8" w:rsidR="004F1BDB" w:rsidRPr="0093522E" w:rsidRDefault="004F1BDB" w:rsidP="00415276">
            <w:pPr>
              <w:spacing w:line="254" w:lineRule="auto"/>
              <w:jc w:val="both"/>
              <w:rPr>
                <w:rFonts w:ascii="Calibri" w:hAnsi="Calibri" w:cs="Calibri"/>
                <w:bCs/>
                <w:color w:val="000000"/>
                <w:sz w:val="22"/>
                <w:szCs w:val="22"/>
                <w:lang w:eastAsia="en-US"/>
              </w:rPr>
            </w:pPr>
            <w:r w:rsidRPr="004F1BDB">
              <w:rPr>
                <w:rFonts w:ascii="Calibri" w:hAnsi="Calibri" w:cs="Calibri"/>
                <w:bCs/>
                <w:color w:val="000000"/>
                <w:sz w:val="22"/>
                <w:szCs w:val="22"/>
                <w:lang w:eastAsia="en-US"/>
              </w:rPr>
              <w:t xml:space="preserve">Odczynnik do szybkiego oznaczania ilościowego aktywności lucyferazy zawierający bufor lizujący, czułość do 10^-20 moli lucyferazy; 1 </w:t>
            </w:r>
            <w:proofErr w:type="spellStart"/>
            <w:r w:rsidRPr="004F1BDB">
              <w:rPr>
                <w:rFonts w:ascii="Calibri" w:hAnsi="Calibri" w:cs="Calibri"/>
                <w:bCs/>
                <w:color w:val="000000"/>
                <w:sz w:val="22"/>
                <w:szCs w:val="22"/>
                <w:lang w:eastAsia="en-US"/>
              </w:rPr>
              <w:t>op</w:t>
            </w:r>
            <w:proofErr w:type="spellEnd"/>
            <w:r w:rsidRPr="004F1BDB">
              <w:rPr>
                <w:rFonts w:ascii="Calibri" w:hAnsi="Calibri" w:cs="Calibri"/>
                <w:bCs/>
                <w:color w:val="000000"/>
                <w:sz w:val="22"/>
                <w:szCs w:val="22"/>
                <w:lang w:eastAsia="en-US"/>
              </w:rPr>
              <w:t xml:space="preserve"> = 100 testów; produkt nr kat. E1500</w:t>
            </w:r>
          </w:p>
        </w:tc>
        <w:tc>
          <w:tcPr>
            <w:tcW w:w="621" w:type="dxa"/>
            <w:tcBorders>
              <w:top w:val="single" w:sz="4" w:space="0" w:color="auto"/>
              <w:left w:val="single" w:sz="4" w:space="0" w:color="auto"/>
              <w:bottom w:val="single" w:sz="4" w:space="0" w:color="auto"/>
              <w:right w:val="single" w:sz="4" w:space="0" w:color="auto"/>
            </w:tcBorders>
            <w:vAlign w:val="center"/>
          </w:tcPr>
          <w:p w14:paraId="2563F638" w14:textId="64E0DE41" w:rsidR="004F1BDB" w:rsidRPr="0093522E" w:rsidRDefault="004F1BDB" w:rsidP="00415276">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8</w:t>
            </w:r>
          </w:p>
        </w:tc>
        <w:tc>
          <w:tcPr>
            <w:tcW w:w="1141" w:type="dxa"/>
            <w:tcBorders>
              <w:top w:val="single" w:sz="4" w:space="0" w:color="auto"/>
              <w:left w:val="single" w:sz="4" w:space="0" w:color="auto"/>
              <w:bottom w:val="single" w:sz="4" w:space="0" w:color="auto"/>
              <w:right w:val="single" w:sz="4" w:space="0" w:color="auto"/>
            </w:tcBorders>
            <w:vAlign w:val="center"/>
          </w:tcPr>
          <w:p w14:paraId="06E988B5" w14:textId="77777777" w:rsidR="004F1BDB" w:rsidRPr="00A60A5A" w:rsidRDefault="004F1BDB" w:rsidP="00415276">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82E2A5F" w14:textId="77777777" w:rsidR="004F1BDB" w:rsidRPr="00A60A5A" w:rsidRDefault="004F1BDB" w:rsidP="00415276">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E1C5535" w14:textId="77777777" w:rsidR="004F1BDB" w:rsidRPr="00A60A5A" w:rsidRDefault="004F1BDB" w:rsidP="00415276">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FFD8BCD" w14:textId="77777777" w:rsidR="004F1BDB" w:rsidRPr="00A60A5A" w:rsidRDefault="004F1BDB" w:rsidP="00415276">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CE8FE22" w14:textId="77777777" w:rsidR="004F1BDB" w:rsidRPr="00A60A5A" w:rsidRDefault="004F1BDB" w:rsidP="00415276">
            <w:pPr>
              <w:spacing w:line="254" w:lineRule="auto"/>
              <w:jc w:val="center"/>
              <w:rPr>
                <w:rFonts w:ascii="Arial" w:hAnsi="Arial" w:cs="Arial"/>
                <w:color w:val="000000"/>
                <w:sz w:val="18"/>
                <w:szCs w:val="18"/>
                <w:lang w:eastAsia="en-US"/>
              </w:rPr>
            </w:pPr>
          </w:p>
        </w:tc>
      </w:tr>
    </w:tbl>
    <w:p w14:paraId="423541D7" w14:textId="0C1C31EE" w:rsidR="0025719D" w:rsidRDefault="0025719D">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09A0F938" w14:textId="517818E8" w:rsidR="0025719D" w:rsidRPr="008A22C2" w:rsidRDefault="0025719D" w:rsidP="0025719D">
      <w:pPr>
        <w:jc w:val="right"/>
        <w:rPr>
          <w:rFonts w:ascii="Arial" w:hAnsi="Arial" w:cs="Arial"/>
        </w:rPr>
      </w:pPr>
      <w:r>
        <w:rPr>
          <w:rFonts w:ascii="Arial" w:hAnsi="Arial" w:cs="Arial"/>
        </w:rPr>
        <w:lastRenderedPageBreak/>
        <w:t>Załącznik nr 4.6</w:t>
      </w:r>
    </w:p>
    <w:p w14:paraId="7F858972" w14:textId="77777777" w:rsidR="0025719D" w:rsidRDefault="0025719D" w:rsidP="0025719D">
      <w:pPr>
        <w:rPr>
          <w:rFonts w:ascii="Arial" w:hAnsi="Arial" w:cs="Arial"/>
        </w:rPr>
      </w:pPr>
    </w:p>
    <w:p w14:paraId="40F6CBC8" w14:textId="0B2CDC44" w:rsidR="0025719D" w:rsidRDefault="0025719D" w:rsidP="0025719D">
      <w:pPr>
        <w:rPr>
          <w:rFonts w:ascii="Arial" w:hAnsi="Arial" w:cs="Arial"/>
        </w:rPr>
      </w:pPr>
      <w:r>
        <w:rPr>
          <w:rFonts w:ascii="Arial" w:hAnsi="Arial" w:cs="Arial"/>
        </w:rPr>
        <w:t>Zadanie 6.</w:t>
      </w:r>
      <w:r w:rsidRPr="008A22C2">
        <w:rPr>
          <w:rFonts w:ascii="Arial" w:hAnsi="Arial" w:cs="Arial"/>
        </w:rPr>
        <w:t xml:space="preserve"> </w:t>
      </w:r>
      <w:r w:rsidR="004F1BDB">
        <w:rPr>
          <w:rFonts w:ascii="Arial" w:hAnsi="Arial" w:cs="Arial"/>
        </w:rPr>
        <w:t>Odczynnik laboratoryjny</w:t>
      </w:r>
    </w:p>
    <w:p w14:paraId="21BB428D" w14:textId="77777777" w:rsidR="004F1BDB" w:rsidRDefault="004F1BDB">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4F1BDB" w14:paraId="73A4920B" w14:textId="77777777" w:rsidTr="00415276">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F4D405" w14:textId="77777777" w:rsidR="004F1BDB" w:rsidRDefault="004F1BDB" w:rsidP="00415276">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769184"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B95CA8"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B245B7F" w14:textId="5B0F2463" w:rsidR="004F1BDB" w:rsidRDefault="00E75333" w:rsidP="00415276">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zest</w:t>
            </w:r>
            <w:proofErr w:type="spellEnd"/>
            <w:r w:rsidR="004F1BDB">
              <w:rPr>
                <w:rFonts w:ascii="Arial" w:hAnsi="Arial" w:cs="Arial"/>
                <w:color w:val="000000"/>
                <w:sz w:val="18"/>
                <w:szCs w:val="18"/>
                <w:lang w:eastAsia="en-US"/>
              </w:rPr>
              <w:t>.</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D6CF09"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7D15314" w14:textId="1788DB86"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(za 1 </w:t>
            </w:r>
            <w:proofErr w:type="spellStart"/>
            <w:r w:rsidR="00E75333">
              <w:rPr>
                <w:rFonts w:ascii="Arial" w:hAnsi="Arial" w:cs="Arial"/>
                <w:color w:val="000000"/>
                <w:sz w:val="18"/>
                <w:szCs w:val="18"/>
                <w:lang w:eastAsia="en-US"/>
              </w:rPr>
              <w:t>zest</w:t>
            </w:r>
            <w:proofErr w:type="spellEnd"/>
            <w:r>
              <w:rPr>
                <w:rFonts w:ascii="Arial" w:hAnsi="Arial" w:cs="Arial"/>
                <w:color w:val="000000"/>
                <w:sz w:val="18"/>
                <w:szCs w:val="18"/>
                <w:lang w:eastAsia="en-US"/>
              </w:rPr>
              <w:t>.)</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6CF2B2"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2A754A2" w14:textId="27C83171"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(ilość </w:t>
            </w:r>
            <w:proofErr w:type="spellStart"/>
            <w:r w:rsidR="00E75333">
              <w:rPr>
                <w:rFonts w:ascii="Arial" w:hAnsi="Arial" w:cs="Arial"/>
                <w:color w:val="000000"/>
                <w:sz w:val="18"/>
                <w:szCs w:val="18"/>
                <w:lang w:eastAsia="en-US"/>
              </w:rPr>
              <w:t>zest</w:t>
            </w:r>
            <w:proofErr w:type="spellEnd"/>
            <w:r>
              <w:rPr>
                <w:rFonts w:ascii="Arial" w:hAnsi="Arial" w:cs="Arial"/>
                <w:color w:val="000000"/>
                <w:sz w:val="18"/>
                <w:szCs w:val="18"/>
                <w:lang w:eastAsia="en-US"/>
              </w:rPr>
              <w:t xml:space="preserve">.  x cena jedn. </w:t>
            </w:r>
            <w:proofErr w:type="spellStart"/>
            <w:r w:rsidR="00E75333">
              <w:rPr>
                <w:rFonts w:ascii="Arial" w:hAnsi="Arial" w:cs="Arial"/>
                <w:color w:val="000000"/>
                <w:sz w:val="18"/>
                <w:szCs w:val="18"/>
                <w:lang w:eastAsia="en-US"/>
              </w:rPr>
              <w:t>zest</w:t>
            </w:r>
            <w:proofErr w:type="spellEnd"/>
            <w:r>
              <w:rPr>
                <w:rFonts w:ascii="Arial" w:hAnsi="Arial" w:cs="Arial"/>
                <w:color w:val="000000"/>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6686A4"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483FD6"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C5C1B2"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F1BDB" w:rsidRPr="00A60A5A" w14:paraId="7582B4F6" w14:textId="77777777" w:rsidTr="00415276">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B839BAC" w14:textId="77777777" w:rsidR="004F1BDB" w:rsidRPr="00A60A5A" w:rsidRDefault="004F1BDB" w:rsidP="00415276">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2F7C9B5" w14:textId="1209004E" w:rsidR="004F1BDB" w:rsidRPr="0093522E" w:rsidRDefault="004F1BDB" w:rsidP="00415276">
            <w:pPr>
              <w:spacing w:line="254" w:lineRule="auto"/>
              <w:jc w:val="both"/>
              <w:rPr>
                <w:rFonts w:ascii="Calibri" w:hAnsi="Calibri" w:cs="Calibri"/>
                <w:bCs/>
                <w:color w:val="000000"/>
                <w:sz w:val="22"/>
                <w:szCs w:val="22"/>
                <w:lang w:eastAsia="en-US"/>
              </w:rPr>
            </w:pPr>
            <w:r w:rsidRPr="004F1BDB">
              <w:rPr>
                <w:rFonts w:ascii="Calibri" w:hAnsi="Calibri" w:cs="Calibri"/>
                <w:bCs/>
                <w:color w:val="000000"/>
                <w:sz w:val="22"/>
                <w:szCs w:val="22"/>
                <w:lang w:eastAsia="en-US"/>
              </w:rPr>
              <w:t>Zestaw do oznaczania występowania endotoksyn w próbie badanej; zestaw o czułości 0,030 EU/</w:t>
            </w:r>
            <w:proofErr w:type="spellStart"/>
            <w:r w:rsidRPr="004F1BDB">
              <w:rPr>
                <w:rFonts w:ascii="Calibri" w:hAnsi="Calibri" w:cs="Calibri"/>
                <w:bCs/>
                <w:color w:val="000000"/>
                <w:sz w:val="22"/>
                <w:szCs w:val="22"/>
                <w:lang w:eastAsia="en-US"/>
              </w:rPr>
              <w:t>mL</w:t>
            </w:r>
            <w:proofErr w:type="spellEnd"/>
            <w:r w:rsidRPr="004F1BDB">
              <w:rPr>
                <w:rFonts w:ascii="Calibri" w:hAnsi="Calibri" w:cs="Calibri"/>
                <w:bCs/>
                <w:color w:val="000000"/>
                <w:sz w:val="22"/>
                <w:szCs w:val="22"/>
                <w:lang w:eastAsia="en-US"/>
              </w:rPr>
              <w:t>. 1 zestaw = 20 testów</w:t>
            </w:r>
          </w:p>
        </w:tc>
        <w:tc>
          <w:tcPr>
            <w:tcW w:w="621" w:type="dxa"/>
            <w:tcBorders>
              <w:top w:val="single" w:sz="4" w:space="0" w:color="auto"/>
              <w:left w:val="single" w:sz="4" w:space="0" w:color="auto"/>
              <w:bottom w:val="single" w:sz="4" w:space="0" w:color="auto"/>
              <w:right w:val="single" w:sz="4" w:space="0" w:color="auto"/>
            </w:tcBorders>
            <w:vAlign w:val="center"/>
          </w:tcPr>
          <w:p w14:paraId="070215C0" w14:textId="6F7AA7D6" w:rsidR="004F1BDB" w:rsidRPr="0093522E" w:rsidRDefault="004F1BDB" w:rsidP="00415276">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141" w:type="dxa"/>
            <w:tcBorders>
              <w:top w:val="single" w:sz="4" w:space="0" w:color="auto"/>
              <w:left w:val="single" w:sz="4" w:space="0" w:color="auto"/>
              <w:bottom w:val="single" w:sz="4" w:space="0" w:color="auto"/>
              <w:right w:val="single" w:sz="4" w:space="0" w:color="auto"/>
            </w:tcBorders>
            <w:vAlign w:val="center"/>
          </w:tcPr>
          <w:p w14:paraId="760916ED" w14:textId="77777777" w:rsidR="004F1BDB" w:rsidRPr="00A60A5A" w:rsidRDefault="004F1BDB" w:rsidP="00415276">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55C17A6E" w14:textId="77777777" w:rsidR="004F1BDB" w:rsidRPr="00A60A5A" w:rsidRDefault="004F1BDB" w:rsidP="00415276">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A82C35F" w14:textId="77777777" w:rsidR="004F1BDB" w:rsidRPr="00A60A5A" w:rsidRDefault="004F1BDB" w:rsidP="00415276">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58E058E" w14:textId="77777777" w:rsidR="004F1BDB" w:rsidRPr="00A60A5A" w:rsidRDefault="004F1BDB" w:rsidP="00415276">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477DDBF" w14:textId="77777777" w:rsidR="004F1BDB" w:rsidRPr="00A60A5A" w:rsidRDefault="004F1BDB" w:rsidP="00415276">
            <w:pPr>
              <w:spacing w:line="254" w:lineRule="auto"/>
              <w:jc w:val="center"/>
              <w:rPr>
                <w:rFonts w:ascii="Arial" w:hAnsi="Arial" w:cs="Arial"/>
                <w:color w:val="000000"/>
                <w:sz w:val="18"/>
                <w:szCs w:val="18"/>
                <w:lang w:eastAsia="en-US"/>
              </w:rPr>
            </w:pPr>
          </w:p>
        </w:tc>
      </w:tr>
    </w:tbl>
    <w:p w14:paraId="30B4229F" w14:textId="0760591F" w:rsidR="0025719D" w:rsidRDefault="0025719D">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572E99D7" w14:textId="5A95FDD5" w:rsidR="0025719D" w:rsidRPr="008A22C2" w:rsidRDefault="0025719D" w:rsidP="0025719D">
      <w:pPr>
        <w:jc w:val="right"/>
        <w:rPr>
          <w:rFonts w:ascii="Arial" w:hAnsi="Arial" w:cs="Arial"/>
        </w:rPr>
      </w:pPr>
      <w:r>
        <w:rPr>
          <w:rFonts w:ascii="Arial" w:hAnsi="Arial" w:cs="Arial"/>
        </w:rPr>
        <w:lastRenderedPageBreak/>
        <w:t>Załącznik nr 4.7</w:t>
      </w:r>
    </w:p>
    <w:p w14:paraId="31D0AA51" w14:textId="77777777" w:rsidR="0025719D" w:rsidRDefault="0025719D" w:rsidP="0025719D">
      <w:pPr>
        <w:rPr>
          <w:rFonts w:ascii="Arial" w:hAnsi="Arial" w:cs="Arial"/>
        </w:rPr>
      </w:pPr>
    </w:p>
    <w:p w14:paraId="2D22BDC5" w14:textId="1BF69AC2" w:rsidR="0025719D" w:rsidRDefault="0025719D" w:rsidP="0025719D">
      <w:pPr>
        <w:rPr>
          <w:rFonts w:ascii="Arial" w:hAnsi="Arial" w:cs="Arial"/>
        </w:rPr>
      </w:pPr>
      <w:r>
        <w:rPr>
          <w:rFonts w:ascii="Arial" w:hAnsi="Arial" w:cs="Arial"/>
        </w:rPr>
        <w:t>Zadanie 7.</w:t>
      </w:r>
      <w:r w:rsidRPr="008A22C2">
        <w:rPr>
          <w:rFonts w:ascii="Arial" w:hAnsi="Arial" w:cs="Arial"/>
        </w:rPr>
        <w:t xml:space="preserve"> </w:t>
      </w:r>
      <w:r w:rsidR="004F1BDB">
        <w:rPr>
          <w:rFonts w:ascii="Arial" w:hAnsi="Arial" w:cs="Arial"/>
        </w:rPr>
        <w:t>Odczynniki laboratoryjne – media hodowlane</w:t>
      </w:r>
    </w:p>
    <w:p w14:paraId="4F85C2B7" w14:textId="77777777" w:rsidR="004F1BDB" w:rsidRDefault="004F1BDB">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4F1BDB" w14:paraId="715CD089" w14:textId="77777777" w:rsidTr="00415276">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25C442" w14:textId="77777777" w:rsidR="004F1BDB" w:rsidRDefault="004F1BDB" w:rsidP="00415276">
            <w:pPr>
              <w:spacing w:line="252" w:lineRule="auto"/>
              <w:jc w:val="center"/>
              <w:rPr>
                <w:rFonts w:ascii="Arial" w:hAnsi="Arial" w:cs="Arial"/>
                <w:color w:val="000000"/>
                <w:sz w:val="18"/>
                <w:szCs w:val="18"/>
                <w:lang w:eastAsia="en-US"/>
              </w:rPr>
            </w:pPr>
          </w:p>
          <w:p w14:paraId="6AE6F8C8"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E30492"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332EE1"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79A3F69"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7F7888"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C3FEDFF"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9A1B64"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19974E"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ACE6C38"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1A74DE"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0217EE" w14:textId="77777777" w:rsidR="004F1BDB" w:rsidRDefault="004F1BDB" w:rsidP="0041527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F1BDB" w14:paraId="1707688B" w14:textId="77777777" w:rsidTr="00415276">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10B91820" w14:textId="77777777" w:rsidR="004F1BDB" w:rsidRDefault="004F1BDB" w:rsidP="00415276">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27DF3CF2" w14:textId="0D3DB4D6" w:rsidR="004F1BDB" w:rsidRPr="003B66A9" w:rsidRDefault="004F1BDB" w:rsidP="004F1BDB">
            <w:pPr>
              <w:spacing w:line="252" w:lineRule="auto"/>
              <w:jc w:val="both"/>
              <w:rPr>
                <w:rFonts w:asciiTheme="minorHAnsi" w:hAnsiTheme="minorHAnsi" w:cstheme="minorHAnsi"/>
                <w:bCs/>
                <w:color w:val="000000"/>
                <w:sz w:val="22"/>
                <w:szCs w:val="22"/>
                <w:lang w:eastAsia="en-US"/>
              </w:rPr>
            </w:pPr>
            <w:r>
              <w:rPr>
                <w:rFonts w:asciiTheme="minorHAnsi" w:hAnsiTheme="minorHAnsi" w:cstheme="minorHAnsi"/>
                <w:bCs/>
                <w:color w:val="000000"/>
                <w:sz w:val="22"/>
                <w:szCs w:val="22"/>
                <w:lang w:eastAsia="en-US"/>
              </w:rPr>
              <w:t xml:space="preserve">Pożywka hodowlana F-12K </w:t>
            </w:r>
            <w:r w:rsidRPr="004F1BDB">
              <w:rPr>
                <w:rFonts w:asciiTheme="minorHAnsi" w:hAnsiTheme="minorHAnsi" w:cstheme="minorHAnsi"/>
                <w:bCs/>
                <w:color w:val="000000"/>
                <w:sz w:val="22"/>
                <w:szCs w:val="22"/>
                <w:lang w:eastAsia="en-US"/>
              </w:rPr>
              <w:t xml:space="preserve">zawierająca 2 </w:t>
            </w:r>
            <w:proofErr w:type="spellStart"/>
            <w:r w:rsidRPr="004F1BDB">
              <w:rPr>
                <w:rFonts w:asciiTheme="minorHAnsi" w:hAnsiTheme="minorHAnsi" w:cstheme="minorHAnsi"/>
                <w:bCs/>
                <w:color w:val="000000"/>
                <w:sz w:val="22"/>
                <w:szCs w:val="22"/>
                <w:lang w:eastAsia="en-US"/>
              </w:rPr>
              <w:t>mM</w:t>
            </w:r>
            <w:proofErr w:type="spellEnd"/>
            <w:r w:rsidRPr="004F1BDB">
              <w:rPr>
                <w:rFonts w:asciiTheme="minorHAnsi" w:hAnsiTheme="minorHAnsi" w:cstheme="minorHAnsi"/>
                <w:bCs/>
                <w:color w:val="000000"/>
                <w:sz w:val="22"/>
                <w:szCs w:val="22"/>
                <w:lang w:eastAsia="en-US"/>
              </w:rPr>
              <w:t xml:space="preserve"> L-glutaminy </w:t>
            </w:r>
            <w:r>
              <w:rPr>
                <w:rFonts w:asciiTheme="minorHAnsi" w:hAnsiTheme="minorHAnsi" w:cstheme="minorHAnsi"/>
                <w:bCs/>
                <w:color w:val="000000"/>
                <w:sz w:val="22"/>
                <w:szCs w:val="22"/>
                <w:lang w:eastAsia="en-US"/>
              </w:rPr>
              <w:t>i 1500 mg/l wodorowęglanu sodu. Produkt nie gorszy niż 30-2004 lub równoważny</w:t>
            </w:r>
            <w:r w:rsidRPr="004F1BDB">
              <w:rPr>
                <w:rFonts w:asciiTheme="minorHAnsi" w:hAnsiTheme="minorHAnsi" w:cstheme="minorHAnsi"/>
                <w:bCs/>
                <w:color w:val="000000"/>
                <w:sz w:val="22"/>
                <w:szCs w:val="22"/>
                <w:lang w:eastAsia="en-US"/>
              </w:rPr>
              <w:t>, 1op. =</w:t>
            </w:r>
            <w:r>
              <w:rPr>
                <w:rFonts w:asciiTheme="minorHAnsi" w:hAnsiTheme="minorHAnsi" w:cstheme="minorHAnsi"/>
                <w:bCs/>
                <w:color w:val="000000"/>
                <w:sz w:val="22"/>
                <w:szCs w:val="22"/>
                <w:lang w:eastAsia="en-US"/>
              </w:rPr>
              <w:t xml:space="preserve"> </w:t>
            </w:r>
            <w:r w:rsidRPr="004F1BDB">
              <w:rPr>
                <w:rFonts w:asciiTheme="minorHAnsi" w:hAnsiTheme="minorHAnsi" w:cstheme="minorHAnsi"/>
                <w:bCs/>
                <w:color w:val="000000"/>
                <w:sz w:val="22"/>
                <w:szCs w:val="22"/>
                <w:lang w:eastAsia="en-US"/>
              </w:rPr>
              <w:t>500 ml</w:t>
            </w:r>
          </w:p>
        </w:tc>
        <w:tc>
          <w:tcPr>
            <w:tcW w:w="606" w:type="dxa"/>
            <w:tcBorders>
              <w:top w:val="single" w:sz="4" w:space="0" w:color="auto"/>
              <w:left w:val="single" w:sz="4" w:space="0" w:color="auto"/>
              <w:bottom w:val="single" w:sz="4" w:space="0" w:color="auto"/>
              <w:right w:val="single" w:sz="4" w:space="0" w:color="auto"/>
            </w:tcBorders>
            <w:vAlign w:val="center"/>
          </w:tcPr>
          <w:p w14:paraId="3A31E808" w14:textId="1873CBBA" w:rsidR="004F1BDB" w:rsidRPr="005F5798" w:rsidRDefault="004F1BDB" w:rsidP="00415276">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14:paraId="279F45C3" w14:textId="77777777" w:rsidR="004F1BDB" w:rsidRDefault="004F1BDB" w:rsidP="00415276">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4440EED" w14:textId="77777777" w:rsidR="004F1BDB" w:rsidRDefault="004F1BDB" w:rsidP="00415276">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1FD5FB4" w14:textId="77777777" w:rsidR="004F1BDB" w:rsidRDefault="004F1BDB" w:rsidP="00415276">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04D72C7" w14:textId="77777777" w:rsidR="004F1BDB" w:rsidRDefault="004F1BDB" w:rsidP="00415276">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63915D5" w14:textId="77777777" w:rsidR="004F1BDB" w:rsidRDefault="004F1BDB" w:rsidP="00415276">
            <w:pPr>
              <w:spacing w:line="252" w:lineRule="auto"/>
              <w:jc w:val="center"/>
              <w:rPr>
                <w:rFonts w:ascii="Arial" w:hAnsi="Arial" w:cs="Arial"/>
                <w:color w:val="000000"/>
                <w:sz w:val="18"/>
                <w:szCs w:val="18"/>
                <w:lang w:eastAsia="en-US"/>
              </w:rPr>
            </w:pPr>
          </w:p>
        </w:tc>
      </w:tr>
      <w:tr w:rsidR="004F1BDB" w14:paraId="2F7240C2" w14:textId="77777777" w:rsidTr="00415276">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12426002" w14:textId="77777777" w:rsidR="004F1BDB" w:rsidRDefault="004F1BDB" w:rsidP="00415276">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1769F975" w14:textId="34598943" w:rsidR="004F1BDB" w:rsidRDefault="004F1BDB" w:rsidP="00415276">
            <w:pPr>
              <w:spacing w:line="252"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Pożywka hodowlana EMEM zawierają</w:t>
            </w:r>
            <w:r w:rsidRPr="004F1BDB">
              <w:rPr>
                <w:rFonts w:asciiTheme="minorHAnsi" w:hAnsiTheme="minorHAnsi" w:cstheme="minorHAnsi"/>
                <w:color w:val="000000"/>
                <w:sz w:val="22"/>
                <w:szCs w:val="22"/>
                <w:lang w:eastAsia="en-US"/>
              </w:rPr>
              <w:t xml:space="preserve">ca 2 </w:t>
            </w:r>
            <w:proofErr w:type="spellStart"/>
            <w:r w:rsidRPr="004F1BDB">
              <w:rPr>
                <w:rFonts w:asciiTheme="minorHAnsi" w:hAnsiTheme="minorHAnsi" w:cstheme="minorHAnsi"/>
                <w:color w:val="000000"/>
                <w:sz w:val="22"/>
                <w:szCs w:val="22"/>
                <w:lang w:eastAsia="en-US"/>
              </w:rPr>
              <w:t>mM</w:t>
            </w:r>
            <w:proofErr w:type="spellEnd"/>
            <w:r w:rsidRPr="004F1BDB">
              <w:rPr>
                <w:rFonts w:asciiTheme="minorHAnsi" w:hAnsiTheme="minorHAnsi" w:cstheme="minorHAnsi"/>
                <w:color w:val="000000"/>
                <w:sz w:val="22"/>
                <w:szCs w:val="22"/>
                <w:lang w:eastAsia="en-US"/>
              </w:rPr>
              <w:t xml:space="preserve"> L-glutaminy, 1 </w:t>
            </w:r>
            <w:proofErr w:type="spellStart"/>
            <w:r w:rsidRPr="004F1BDB">
              <w:rPr>
                <w:rFonts w:asciiTheme="minorHAnsi" w:hAnsiTheme="minorHAnsi" w:cstheme="minorHAnsi"/>
                <w:color w:val="000000"/>
                <w:sz w:val="22"/>
                <w:szCs w:val="22"/>
                <w:lang w:eastAsia="en-US"/>
              </w:rPr>
              <w:t>mM</w:t>
            </w:r>
            <w:proofErr w:type="spellEnd"/>
            <w:r w:rsidRPr="004F1BDB">
              <w:rPr>
                <w:rFonts w:asciiTheme="minorHAnsi" w:hAnsiTheme="minorHAnsi" w:cstheme="minorHAnsi"/>
                <w:color w:val="000000"/>
                <w:sz w:val="22"/>
                <w:szCs w:val="22"/>
                <w:lang w:eastAsia="en-US"/>
              </w:rPr>
              <w:t xml:space="preserve"> </w:t>
            </w:r>
            <w:proofErr w:type="spellStart"/>
            <w:r w:rsidRPr="004F1BDB">
              <w:rPr>
                <w:rFonts w:asciiTheme="minorHAnsi" w:hAnsiTheme="minorHAnsi" w:cstheme="minorHAnsi"/>
                <w:color w:val="000000"/>
                <w:sz w:val="22"/>
                <w:szCs w:val="22"/>
                <w:lang w:eastAsia="en-US"/>
              </w:rPr>
              <w:t>pirogronianu</w:t>
            </w:r>
            <w:proofErr w:type="spellEnd"/>
            <w:r w:rsidRPr="004F1BDB">
              <w:rPr>
                <w:rFonts w:asciiTheme="minorHAnsi" w:hAnsiTheme="minorHAnsi" w:cstheme="minorHAnsi"/>
                <w:color w:val="000000"/>
                <w:sz w:val="22"/>
                <w:szCs w:val="22"/>
                <w:lang w:eastAsia="en-US"/>
              </w:rPr>
              <w:t xml:space="preserve"> sodu </w:t>
            </w:r>
            <w:r>
              <w:rPr>
                <w:rFonts w:asciiTheme="minorHAnsi" w:hAnsiTheme="minorHAnsi" w:cstheme="minorHAnsi"/>
                <w:color w:val="000000"/>
                <w:sz w:val="22"/>
                <w:szCs w:val="22"/>
                <w:lang w:eastAsia="en-US"/>
              </w:rPr>
              <w:t>i 1500 mg/L wodorowęglanu sodu. Produkt nie gorszy</w:t>
            </w:r>
            <w:r w:rsidRPr="004F1BDB">
              <w:rPr>
                <w:rFonts w:asciiTheme="minorHAnsi" w:hAnsiTheme="minorHAnsi" w:cstheme="minorHAnsi"/>
                <w:color w:val="000000"/>
                <w:sz w:val="22"/>
                <w:szCs w:val="22"/>
                <w:lang w:eastAsia="en-US"/>
              </w:rPr>
              <w:t xml:space="preserve"> niż 30-2003 lub równoważn</w:t>
            </w:r>
            <w:r>
              <w:rPr>
                <w:rFonts w:asciiTheme="minorHAnsi" w:hAnsiTheme="minorHAnsi" w:cstheme="minorHAnsi"/>
                <w:color w:val="000000"/>
                <w:sz w:val="22"/>
                <w:szCs w:val="22"/>
                <w:lang w:eastAsia="en-US"/>
              </w:rPr>
              <w:t>y</w:t>
            </w:r>
            <w:r w:rsidRPr="004F1BDB">
              <w:rPr>
                <w:rFonts w:asciiTheme="minorHAnsi" w:hAnsiTheme="minorHAnsi" w:cstheme="minorHAnsi"/>
                <w:color w:val="000000"/>
                <w:sz w:val="22"/>
                <w:szCs w:val="22"/>
                <w:lang w:eastAsia="en-US"/>
              </w:rPr>
              <w:t>, 1op. =</w:t>
            </w:r>
            <w:r>
              <w:rPr>
                <w:rFonts w:asciiTheme="minorHAnsi" w:hAnsiTheme="minorHAnsi" w:cstheme="minorHAnsi"/>
                <w:color w:val="000000"/>
                <w:sz w:val="22"/>
                <w:szCs w:val="22"/>
                <w:lang w:eastAsia="en-US"/>
              </w:rPr>
              <w:t xml:space="preserve"> </w:t>
            </w:r>
            <w:r w:rsidRPr="004F1BDB">
              <w:rPr>
                <w:rFonts w:asciiTheme="minorHAnsi" w:hAnsiTheme="minorHAnsi" w:cstheme="minorHAnsi"/>
                <w:color w:val="000000"/>
                <w:sz w:val="22"/>
                <w:szCs w:val="22"/>
                <w:lang w:eastAsia="en-US"/>
              </w:rPr>
              <w:t>500 ml</w:t>
            </w:r>
          </w:p>
        </w:tc>
        <w:tc>
          <w:tcPr>
            <w:tcW w:w="606" w:type="dxa"/>
            <w:tcBorders>
              <w:top w:val="single" w:sz="4" w:space="0" w:color="auto"/>
              <w:left w:val="single" w:sz="4" w:space="0" w:color="auto"/>
              <w:bottom w:val="single" w:sz="4" w:space="0" w:color="auto"/>
              <w:right w:val="single" w:sz="4" w:space="0" w:color="auto"/>
            </w:tcBorders>
            <w:vAlign w:val="center"/>
          </w:tcPr>
          <w:p w14:paraId="5793B0FB" w14:textId="25950EF2" w:rsidR="004F1BDB" w:rsidRDefault="004F1BDB" w:rsidP="00415276">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14:paraId="57F95EDB" w14:textId="77777777" w:rsidR="004F1BDB" w:rsidRDefault="004F1BDB" w:rsidP="00415276">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14B8D0F3" w14:textId="77777777" w:rsidR="004F1BDB" w:rsidRDefault="004F1BDB" w:rsidP="00415276">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134C881" w14:textId="77777777" w:rsidR="004F1BDB" w:rsidRDefault="004F1BDB" w:rsidP="00415276">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0FCC89E" w14:textId="77777777" w:rsidR="004F1BDB" w:rsidRDefault="004F1BDB" w:rsidP="00415276">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CA92160" w14:textId="77777777" w:rsidR="004F1BDB" w:rsidRDefault="004F1BDB" w:rsidP="00415276">
            <w:pPr>
              <w:spacing w:line="252" w:lineRule="auto"/>
              <w:jc w:val="center"/>
              <w:rPr>
                <w:rFonts w:ascii="Arial" w:hAnsi="Arial" w:cs="Arial"/>
                <w:color w:val="000000"/>
                <w:sz w:val="18"/>
                <w:szCs w:val="18"/>
                <w:lang w:eastAsia="en-US"/>
              </w:rPr>
            </w:pPr>
          </w:p>
        </w:tc>
      </w:tr>
      <w:tr w:rsidR="004F1BDB" w14:paraId="2CB56F0C" w14:textId="77777777" w:rsidTr="00415276">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67914E84" w14:textId="77777777" w:rsidR="004F1BDB" w:rsidRDefault="004F1BDB" w:rsidP="00415276">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4C7E1EE7" w14:textId="77777777" w:rsidR="004F1BDB" w:rsidRDefault="004F1BDB" w:rsidP="00415276">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D7474EA" w14:textId="77777777" w:rsidR="004F1BDB" w:rsidRDefault="004F1BDB" w:rsidP="00415276">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7B5E531" w14:textId="77777777" w:rsidR="004F1BDB" w:rsidRDefault="004F1BDB" w:rsidP="00415276">
            <w:pPr>
              <w:spacing w:line="252" w:lineRule="auto"/>
              <w:jc w:val="center"/>
              <w:rPr>
                <w:rFonts w:ascii="Arial" w:hAnsi="Arial" w:cs="Arial"/>
                <w:color w:val="000000" w:themeColor="text1"/>
                <w:sz w:val="18"/>
                <w:szCs w:val="18"/>
                <w:lang w:eastAsia="en-US"/>
              </w:rPr>
            </w:pPr>
          </w:p>
          <w:p w14:paraId="38263469" w14:textId="77777777" w:rsidR="004F1BDB" w:rsidRDefault="004F1BDB" w:rsidP="00415276">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1647AFC3" w14:textId="60B90652" w:rsidR="0025719D" w:rsidRDefault="0025719D">
      <w:pPr>
        <w:spacing w:after="160" w:line="259" w:lineRule="auto"/>
        <w:rPr>
          <w:rFonts w:ascii="Arial" w:hAnsi="Arial" w:cs="Arial"/>
          <w:color w:val="000000" w:themeColor="text1"/>
          <w:sz w:val="18"/>
          <w:szCs w:val="18"/>
          <w:lang w:eastAsia="en-US"/>
        </w:rPr>
      </w:pPr>
    </w:p>
    <w:sectPr w:rsidR="0025719D">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48A6" w14:textId="77777777" w:rsidR="00AD2107" w:rsidRDefault="00AD2107" w:rsidP="000B10DF">
      <w:r>
        <w:separator/>
      </w:r>
    </w:p>
  </w:endnote>
  <w:endnote w:type="continuationSeparator" w:id="0">
    <w:p w14:paraId="1301EB38" w14:textId="77777777" w:rsidR="00AD2107" w:rsidRDefault="00AD2107"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CC75CD" w:rsidRDefault="00CC75C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CC75CD" w:rsidRDefault="00CC75C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7E00" w14:textId="3763FACE" w:rsidR="003B52C1" w:rsidRDefault="003B52C1">
    <w:pPr>
      <w:pStyle w:val="Stopka"/>
    </w:pPr>
  </w:p>
  <w:p w14:paraId="1954AB9E" w14:textId="0B2977AC" w:rsidR="00CC75CD" w:rsidRDefault="00CC75CD">
    <w:pPr>
      <w:pStyle w:val="Stopka"/>
    </w:pP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86BB" w14:textId="77777777" w:rsidR="006D7582" w:rsidRDefault="006D75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B8448" w14:textId="77777777" w:rsidR="00AD2107" w:rsidRDefault="00AD2107" w:rsidP="000B10DF">
      <w:r>
        <w:separator/>
      </w:r>
    </w:p>
  </w:footnote>
  <w:footnote w:type="continuationSeparator" w:id="0">
    <w:p w14:paraId="6EE23833" w14:textId="77777777" w:rsidR="00AD2107" w:rsidRDefault="00AD2107" w:rsidP="000B10DF">
      <w:r>
        <w:continuationSeparator/>
      </w:r>
    </w:p>
  </w:footnote>
  <w:footnote w:id="1">
    <w:p w14:paraId="617FD92E" w14:textId="77777777" w:rsidR="00CC75CD" w:rsidRDefault="00CC75CD"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CC75CD" w:rsidRDefault="00CC75CD" w:rsidP="000B10DF">
      <w:pPr>
        <w:pStyle w:val="Tekstprzypisudolnego"/>
        <w:numPr>
          <w:ilvl w:val="0"/>
          <w:numId w:val="1"/>
        </w:numPr>
        <w:ind w:left="284" w:hanging="284"/>
      </w:pPr>
      <w:r>
        <w:t>uczestniczeniu w spółce jako wspólnik spółki cywilnej lub spółki osobowej,</w:t>
      </w:r>
    </w:p>
    <w:p w14:paraId="39CA3ADB" w14:textId="77777777" w:rsidR="00CC75CD" w:rsidRDefault="00CC75CD"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CC75CD" w:rsidRDefault="00CC75CD" w:rsidP="000B10DF">
      <w:pPr>
        <w:pStyle w:val="Tekstprzypisudolnego"/>
        <w:numPr>
          <w:ilvl w:val="0"/>
          <w:numId w:val="1"/>
        </w:numPr>
        <w:ind w:left="284" w:hanging="284"/>
      </w:pPr>
      <w:r>
        <w:t>pełnieniu funkcji członka organu nadzorczego lub zarządzającego, prokurenta, pełnomocnika,</w:t>
      </w:r>
    </w:p>
    <w:p w14:paraId="35DF817C" w14:textId="77777777" w:rsidR="00CC75CD" w:rsidRDefault="00CC75CD"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CC75CD" w:rsidRDefault="00CC75CD"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CC75CD" w:rsidRDefault="00CC75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CC75CD" w:rsidRDefault="00CC75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CC75CD" w:rsidRDefault="00CC75CD">
    <w:pPr>
      <w:pStyle w:val="Nagwek"/>
      <w:ind w:left="-180" w:right="360"/>
      <w:rPr>
        <w:rFonts w:ascii="Garamond" w:hAnsi="Garamond"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9FDB" w14:textId="77777777" w:rsidR="006D7582" w:rsidRDefault="006D75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6055"/>
    <w:rsid w:val="00073203"/>
    <w:rsid w:val="00080271"/>
    <w:rsid w:val="000A388D"/>
    <w:rsid w:val="000B10DF"/>
    <w:rsid w:val="000B4CDC"/>
    <w:rsid w:val="000D5675"/>
    <w:rsid w:val="000D772F"/>
    <w:rsid w:val="000E0CE2"/>
    <w:rsid w:val="000E58C5"/>
    <w:rsid w:val="00141C88"/>
    <w:rsid w:val="00163B71"/>
    <w:rsid w:val="001A18C3"/>
    <w:rsid w:val="001A3659"/>
    <w:rsid w:val="001B20F0"/>
    <w:rsid w:val="001B5F7D"/>
    <w:rsid w:val="001D5B81"/>
    <w:rsid w:val="001E0F4B"/>
    <w:rsid w:val="001F1438"/>
    <w:rsid w:val="00223395"/>
    <w:rsid w:val="0023028C"/>
    <w:rsid w:val="00245896"/>
    <w:rsid w:val="0025719D"/>
    <w:rsid w:val="002A01A0"/>
    <w:rsid w:val="002E2894"/>
    <w:rsid w:val="00352150"/>
    <w:rsid w:val="003545EE"/>
    <w:rsid w:val="00375154"/>
    <w:rsid w:val="003B52C1"/>
    <w:rsid w:val="003C17BD"/>
    <w:rsid w:val="003D5613"/>
    <w:rsid w:val="003D7DEA"/>
    <w:rsid w:val="003E5026"/>
    <w:rsid w:val="003E514E"/>
    <w:rsid w:val="00414FE2"/>
    <w:rsid w:val="00424677"/>
    <w:rsid w:val="00464953"/>
    <w:rsid w:val="004A05BF"/>
    <w:rsid w:val="004A7C90"/>
    <w:rsid w:val="004E41AD"/>
    <w:rsid w:val="004F1BDB"/>
    <w:rsid w:val="004F38DE"/>
    <w:rsid w:val="00517CD5"/>
    <w:rsid w:val="00526717"/>
    <w:rsid w:val="0052745A"/>
    <w:rsid w:val="00542958"/>
    <w:rsid w:val="00563F4A"/>
    <w:rsid w:val="00570AEE"/>
    <w:rsid w:val="005A7C5D"/>
    <w:rsid w:val="005E5BBA"/>
    <w:rsid w:val="005F5798"/>
    <w:rsid w:val="00673025"/>
    <w:rsid w:val="006836B7"/>
    <w:rsid w:val="0068774F"/>
    <w:rsid w:val="00694319"/>
    <w:rsid w:val="006A38FB"/>
    <w:rsid w:val="006B606D"/>
    <w:rsid w:val="006B68CA"/>
    <w:rsid w:val="006D7582"/>
    <w:rsid w:val="006F5102"/>
    <w:rsid w:val="00715868"/>
    <w:rsid w:val="007355FA"/>
    <w:rsid w:val="00747508"/>
    <w:rsid w:val="00752ECA"/>
    <w:rsid w:val="00774DE9"/>
    <w:rsid w:val="007A44E9"/>
    <w:rsid w:val="007D4FAE"/>
    <w:rsid w:val="007F6FF5"/>
    <w:rsid w:val="00800368"/>
    <w:rsid w:val="00805862"/>
    <w:rsid w:val="00807669"/>
    <w:rsid w:val="008425E5"/>
    <w:rsid w:val="00845044"/>
    <w:rsid w:val="00845BC7"/>
    <w:rsid w:val="00853105"/>
    <w:rsid w:val="008601CF"/>
    <w:rsid w:val="00867A71"/>
    <w:rsid w:val="00887ADD"/>
    <w:rsid w:val="00891235"/>
    <w:rsid w:val="008A42B9"/>
    <w:rsid w:val="008A474D"/>
    <w:rsid w:val="008B7EED"/>
    <w:rsid w:val="008D06AB"/>
    <w:rsid w:val="008D0D53"/>
    <w:rsid w:val="008D26E7"/>
    <w:rsid w:val="00914506"/>
    <w:rsid w:val="0093522E"/>
    <w:rsid w:val="00944927"/>
    <w:rsid w:val="00947B59"/>
    <w:rsid w:val="00977612"/>
    <w:rsid w:val="00982943"/>
    <w:rsid w:val="00985B7A"/>
    <w:rsid w:val="009915F6"/>
    <w:rsid w:val="009A26AE"/>
    <w:rsid w:val="009A5179"/>
    <w:rsid w:val="009B433F"/>
    <w:rsid w:val="009C340D"/>
    <w:rsid w:val="009C45C4"/>
    <w:rsid w:val="009C7919"/>
    <w:rsid w:val="009D6FAF"/>
    <w:rsid w:val="009F0936"/>
    <w:rsid w:val="00A01879"/>
    <w:rsid w:val="00A37F3C"/>
    <w:rsid w:val="00A47BE0"/>
    <w:rsid w:val="00A541E5"/>
    <w:rsid w:val="00A5523C"/>
    <w:rsid w:val="00A55E0F"/>
    <w:rsid w:val="00A605EE"/>
    <w:rsid w:val="00A73B5B"/>
    <w:rsid w:val="00A9743C"/>
    <w:rsid w:val="00AC3252"/>
    <w:rsid w:val="00AD2107"/>
    <w:rsid w:val="00AD6B4B"/>
    <w:rsid w:val="00B01663"/>
    <w:rsid w:val="00B526BF"/>
    <w:rsid w:val="00B53B00"/>
    <w:rsid w:val="00B7039B"/>
    <w:rsid w:val="00B7311A"/>
    <w:rsid w:val="00B818D3"/>
    <w:rsid w:val="00BC1D74"/>
    <w:rsid w:val="00BE1348"/>
    <w:rsid w:val="00BE4AA5"/>
    <w:rsid w:val="00BE6480"/>
    <w:rsid w:val="00BE6E73"/>
    <w:rsid w:val="00BF4CE7"/>
    <w:rsid w:val="00BF64D3"/>
    <w:rsid w:val="00C100B9"/>
    <w:rsid w:val="00C334B2"/>
    <w:rsid w:val="00C8116F"/>
    <w:rsid w:val="00C81803"/>
    <w:rsid w:val="00C9500B"/>
    <w:rsid w:val="00CC75CD"/>
    <w:rsid w:val="00CF0508"/>
    <w:rsid w:val="00CF41E5"/>
    <w:rsid w:val="00D06FEB"/>
    <w:rsid w:val="00D17E8E"/>
    <w:rsid w:val="00D2426E"/>
    <w:rsid w:val="00D427ED"/>
    <w:rsid w:val="00D57BE8"/>
    <w:rsid w:val="00D71027"/>
    <w:rsid w:val="00D91696"/>
    <w:rsid w:val="00D9247A"/>
    <w:rsid w:val="00DB5A5F"/>
    <w:rsid w:val="00DB6DE2"/>
    <w:rsid w:val="00DB780E"/>
    <w:rsid w:val="00DC087E"/>
    <w:rsid w:val="00DC647C"/>
    <w:rsid w:val="00DD7050"/>
    <w:rsid w:val="00E1404B"/>
    <w:rsid w:val="00E254D2"/>
    <w:rsid w:val="00E36DAD"/>
    <w:rsid w:val="00E75333"/>
    <w:rsid w:val="00E85EC2"/>
    <w:rsid w:val="00EA3A07"/>
    <w:rsid w:val="00EB4F06"/>
    <w:rsid w:val="00EC7CB4"/>
    <w:rsid w:val="00ED67DD"/>
    <w:rsid w:val="00EF1A91"/>
    <w:rsid w:val="00EF28AA"/>
    <w:rsid w:val="00F0251F"/>
    <w:rsid w:val="00F06807"/>
    <w:rsid w:val="00F06CE3"/>
    <w:rsid w:val="00F326C0"/>
    <w:rsid w:val="00F43516"/>
    <w:rsid w:val="00F43ABC"/>
    <w:rsid w:val="00F836D2"/>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a.bochenek@kmpt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m.golec@kmptm.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35B0-3609-4345-82AD-6F8E3A11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25</Pages>
  <Words>5931</Words>
  <Characters>35591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13</cp:revision>
  <cp:lastPrinted>2023-07-03T08:15:00Z</cp:lastPrinted>
  <dcterms:created xsi:type="dcterms:W3CDTF">2023-06-01T10:22:00Z</dcterms:created>
  <dcterms:modified xsi:type="dcterms:W3CDTF">2023-07-03T08:15:00Z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