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5707" w14:textId="77777777" w:rsidR="001A355C" w:rsidRDefault="001A355C" w:rsidP="001A355C">
      <w:pPr>
        <w:jc w:val="center"/>
        <w:rPr>
          <w:rFonts w:eastAsiaTheme="minorHAnsi"/>
          <w:sz w:val="24"/>
          <w:szCs w:val="24"/>
        </w:rPr>
      </w:pPr>
      <w:r>
        <w:rPr>
          <w:noProof/>
        </w:rPr>
        <w:drawing>
          <wp:inline distT="0" distB="0" distL="0" distR="0" wp14:anchorId="354BFD6C" wp14:editId="3F45EE7A">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5C388461" w14:textId="77777777" w:rsidR="001A355C" w:rsidRDefault="001A355C" w:rsidP="001A355C">
      <w:pPr>
        <w:jc w:val="center"/>
        <w:rPr>
          <w:rFonts w:ascii="Arial" w:hAnsi="Arial" w:cs="Arial"/>
          <w:sz w:val="28"/>
          <w:szCs w:val="28"/>
        </w:rPr>
      </w:pPr>
      <w:r>
        <w:rPr>
          <w:rFonts w:ascii="Arial" w:hAnsi="Arial" w:cs="Arial"/>
          <w:sz w:val="28"/>
          <w:szCs w:val="28"/>
        </w:rPr>
        <w:t>ul. M. Curie-Skłodowskiej 10c</w:t>
      </w:r>
    </w:p>
    <w:p w14:paraId="7F3B5919" w14:textId="77777777" w:rsidR="001A355C" w:rsidRDefault="001A355C" w:rsidP="001A355C">
      <w:pPr>
        <w:pBdr>
          <w:bottom w:val="single" w:sz="6" w:space="4" w:color="auto"/>
        </w:pBdr>
        <w:jc w:val="center"/>
        <w:rPr>
          <w:rFonts w:ascii="Arial" w:hAnsi="Arial" w:cs="Arial"/>
          <w:sz w:val="28"/>
          <w:szCs w:val="28"/>
        </w:rPr>
      </w:pPr>
      <w:r>
        <w:rPr>
          <w:rFonts w:ascii="Arial" w:hAnsi="Arial" w:cs="Arial"/>
          <w:sz w:val="28"/>
          <w:szCs w:val="28"/>
        </w:rPr>
        <w:t>41-800 Zabrze</w:t>
      </w:r>
    </w:p>
    <w:p w14:paraId="22D60873" w14:textId="548387BB" w:rsidR="001A355C" w:rsidRDefault="001A355C" w:rsidP="001A355C">
      <w:pPr>
        <w:jc w:val="both"/>
        <w:rPr>
          <w:rFonts w:ascii="Arial" w:hAnsi="Arial" w:cs="Arial"/>
          <w:sz w:val="24"/>
          <w:szCs w:val="24"/>
        </w:rPr>
      </w:pPr>
      <w:r>
        <w:rPr>
          <w:rFonts w:ascii="Arial" w:hAnsi="Arial" w:cs="Arial"/>
          <w:sz w:val="24"/>
          <w:szCs w:val="24"/>
        </w:rPr>
        <w:t>Nr rej. 25/Z/22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27.06.2022 r.</w:t>
      </w:r>
    </w:p>
    <w:p w14:paraId="080EDAB4" w14:textId="77777777" w:rsidR="001A355C" w:rsidRDefault="001A355C" w:rsidP="001A355C">
      <w:pPr>
        <w:jc w:val="both"/>
        <w:rPr>
          <w:rFonts w:ascii="Arial" w:hAnsi="Arial" w:cs="Arial"/>
          <w:sz w:val="32"/>
        </w:rPr>
      </w:pPr>
    </w:p>
    <w:p w14:paraId="3CE8E456" w14:textId="77777777" w:rsidR="001A355C" w:rsidRDefault="001A355C" w:rsidP="001A355C">
      <w:pPr>
        <w:jc w:val="both"/>
        <w:rPr>
          <w:rFonts w:ascii="Arial" w:hAnsi="Arial" w:cs="Arial"/>
          <w:sz w:val="32"/>
        </w:rPr>
      </w:pPr>
    </w:p>
    <w:p w14:paraId="4D8C92E1" w14:textId="77777777" w:rsidR="001A355C" w:rsidRDefault="001A355C" w:rsidP="001A355C">
      <w:pPr>
        <w:jc w:val="center"/>
        <w:rPr>
          <w:rFonts w:ascii="Arial" w:hAnsi="Arial" w:cs="Arial"/>
          <w:sz w:val="32"/>
        </w:rPr>
      </w:pPr>
      <w:r>
        <w:rPr>
          <w:rFonts w:ascii="Arial" w:hAnsi="Arial" w:cs="Arial"/>
          <w:sz w:val="32"/>
        </w:rPr>
        <w:t>SPECYFIKACJA ISTOTNYCH WARUNKÓW ZAMÓWIENIA</w:t>
      </w:r>
    </w:p>
    <w:p w14:paraId="24EBA133" w14:textId="77777777" w:rsidR="001A355C" w:rsidRDefault="001A355C" w:rsidP="001A355C">
      <w:pPr>
        <w:jc w:val="both"/>
        <w:rPr>
          <w:rFonts w:ascii="Arial" w:hAnsi="Arial" w:cs="Arial"/>
          <w:sz w:val="28"/>
        </w:rPr>
      </w:pPr>
    </w:p>
    <w:p w14:paraId="7E93E4BC" w14:textId="77777777" w:rsidR="001A355C" w:rsidRDefault="001A355C" w:rsidP="001A355C">
      <w:pPr>
        <w:jc w:val="both"/>
        <w:rPr>
          <w:rFonts w:ascii="Arial" w:hAnsi="Arial" w:cs="Arial"/>
          <w:sz w:val="28"/>
        </w:rPr>
      </w:pPr>
    </w:p>
    <w:p w14:paraId="0ABAFDE1" w14:textId="77777777" w:rsidR="001A355C" w:rsidRDefault="001A355C" w:rsidP="001A355C">
      <w:pPr>
        <w:pStyle w:val="Nagwek6"/>
        <w:rPr>
          <w:rFonts w:ascii="Arial" w:hAnsi="Arial" w:cs="Arial"/>
          <w:sz w:val="26"/>
          <w:szCs w:val="26"/>
        </w:rPr>
      </w:pPr>
      <w:r>
        <w:rPr>
          <w:rFonts w:ascii="Arial" w:hAnsi="Arial" w:cs="Arial"/>
          <w:sz w:val="26"/>
          <w:szCs w:val="26"/>
        </w:rPr>
        <w:t>Postępowanie o udzielenia zamówienia na</w:t>
      </w:r>
    </w:p>
    <w:p w14:paraId="42AA64B3" w14:textId="77777777" w:rsidR="001A355C" w:rsidRDefault="001A355C" w:rsidP="001A355C">
      <w:pPr>
        <w:ind w:left="720" w:hanging="578"/>
        <w:jc w:val="center"/>
        <w:rPr>
          <w:rFonts w:ascii="Arial" w:hAnsi="Arial" w:cs="Arial"/>
          <w:sz w:val="26"/>
          <w:szCs w:val="26"/>
        </w:rPr>
      </w:pPr>
      <w:r>
        <w:rPr>
          <w:rFonts w:ascii="Arial" w:hAnsi="Arial" w:cs="Arial"/>
          <w:sz w:val="26"/>
          <w:szCs w:val="26"/>
        </w:rPr>
        <w:t>„Dostawa produktów do wykonywania badań”</w:t>
      </w:r>
    </w:p>
    <w:p w14:paraId="1DE5F734" w14:textId="77777777" w:rsidR="001A355C" w:rsidRDefault="001A355C" w:rsidP="001A355C">
      <w:pPr>
        <w:jc w:val="center"/>
        <w:rPr>
          <w:rFonts w:ascii="Arial" w:hAnsi="Arial" w:cs="Arial"/>
          <w:sz w:val="26"/>
          <w:szCs w:val="26"/>
        </w:rPr>
      </w:pPr>
      <w:r>
        <w:rPr>
          <w:rFonts w:ascii="Arial" w:hAnsi="Arial" w:cs="Arial"/>
          <w:sz w:val="26"/>
          <w:szCs w:val="26"/>
        </w:rPr>
        <w:t>w ramach</w:t>
      </w:r>
    </w:p>
    <w:p w14:paraId="1A494702" w14:textId="77777777" w:rsidR="001A355C" w:rsidRDefault="001A355C" w:rsidP="001A355C">
      <w:pPr>
        <w:jc w:val="center"/>
        <w:rPr>
          <w:rFonts w:ascii="Arial" w:hAnsi="Arial" w:cs="Arial"/>
          <w:bCs/>
          <w:i/>
          <w:sz w:val="24"/>
          <w:szCs w:val="24"/>
        </w:rPr>
      </w:pPr>
    </w:p>
    <w:p w14:paraId="0835C549" w14:textId="77777777" w:rsidR="001A355C" w:rsidRDefault="001A355C" w:rsidP="001A355C">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11DE45C8" w14:textId="77777777" w:rsidR="001A355C" w:rsidRDefault="001A355C" w:rsidP="001A355C">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1727CF58" w14:textId="77777777" w:rsidR="001A355C" w:rsidRDefault="001A355C" w:rsidP="001A355C">
      <w:pPr>
        <w:jc w:val="both"/>
        <w:rPr>
          <w:rFonts w:ascii="Arial" w:hAnsi="Arial" w:cs="Arial"/>
          <w:b/>
          <w:sz w:val="24"/>
          <w:szCs w:val="24"/>
        </w:rPr>
      </w:pPr>
    </w:p>
    <w:p w14:paraId="6D4A1398" w14:textId="77777777" w:rsidR="001A355C" w:rsidRDefault="001A355C" w:rsidP="001A355C">
      <w:pPr>
        <w:pStyle w:val="Nagwek"/>
        <w:jc w:val="both"/>
      </w:pPr>
    </w:p>
    <w:p w14:paraId="4DDEAA00" w14:textId="77777777" w:rsidR="001A355C" w:rsidRDefault="001A355C" w:rsidP="001A355C">
      <w:pPr>
        <w:spacing w:after="160" w:line="259" w:lineRule="auto"/>
        <w:jc w:val="both"/>
        <w:rPr>
          <w:rFonts w:ascii="Arial" w:hAnsi="Arial" w:cs="Arial"/>
          <w:b/>
          <w:sz w:val="24"/>
          <w:szCs w:val="24"/>
        </w:rPr>
      </w:pPr>
    </w:p>
    <w:p w14:paraId="722C9E89" w14:textId="77777777" w:rsidR="001A355C" w:rsidRDefault="001A355C" w:rsidP="001A355C">
      <w:pPr>
        <w:pStyle w:val="Stopka"/>
        <w:jc w:val="both"/>
        <w:rPr>
          <w:rFonts w:ascii="Arial" w:eastAsia="DejaVuSans-Bold" w:hAnsi="Arial" w:cs="Arial"/>
          <w:b/>
          <w:bCs/>
          <w:sz w:val="19"/>
          <w:szCs w:val="19"/>
          <w:lang w:eastAsia="en-US"/>
        </w:rPr>
      </w:pPr>
    </w:p>
    <w:p w14:paraId="34CAD41F" w14:textId="77777777" w:rsidR="001A355C" w:rsidRDefault="001A355C" w:rsidP="001A355C">
      <w:pPr>
        <w:jc w:val="both"/>
        <w:rPr>
          <w:rFonts w:ascii="Arial" w:hAnsi="Arial" w:cs="Arial"/>
          <w:sz w:val="40"/>
        </w:rPr>
      </w:pPr>
    </w:p>
    <w:p w14:paraId="643887E5" w14:textId="77777777" w:rsidR="001A355C" w:rsidRDefault="001A355C" w:rsidP="001A355C">
      <w:pPr>
        <w:jc w:val="both"/>
        <w:rPr>
          <w:rFonts w:ascii="Arial" w:hAnsi="Arial" w:cs="Arial"/>
          <w:u w:val="single"/>
        </w:rPr>
      </w:pPr>
      <w:r>
        <w:rPr>
          <w:rFonts w:ascii="Arial" w:hAnsi="Arial" w:cs="Arial"/>
          <w:u w:val="single"/>
        </w:rPr>
        <w:t>Spis treści :</w:t>
      </w:r>
    </w:p>
    <w:p w14:paraId="67C245D7" w14:textId="77777777" w:rsidR="001A355C" w:rsidRDefault="001A355C" w:rsidP="001A355C">
      <w:pPr>
        <w:jc w:val="both"/>
        <w:rPr>
          <w:rFonts w:ascii="Arial" w:hAnsi="Arial" w:cs="Arial"/>
        </w:rPr>
      </w:pPr>
      <w:r>
        <w:rPr>
          <w:rFonts w:ascii="Arial" w:hAnsi="Arial" w:cs="Arial"/>
        </w:rPr>
        <w:t>Rozdział 1     Zamawiający</w:t>
      </w:r>
    </w:p>
    <w:p w14:paraId="22FE274B" w14:textId="77777777" w:rsidR="001A355C" w:rsidRDefault="001A355C" w:rsidP="001A355C">
      <w:pPr>
        <w:jc w:val="both"/>
        <w:rPr>
          <w:rFonts w:ascii="Arial" w:hAnsi="Arial" w:cs="Arial"/>
        </w:rPr>
      </w:pPr>
      <w:r>
        <w:rPr>
          <w:rFonts w:ascii="Arial" w:hAnsi="Arial" w:cs="Arial"/>
        </w:rPr>
        <w:t>Rozdział 2     Opis przedmiotu zamówienia</w:t>
      </w:r>
    </w:p>
    <w:p w14:paraId="0B362817" w14:textId="77777777" w:rsidR="001A355C" w:rsidRDefault="001A355C" w:rsidP="001A355C">
      <w:pPr>
        <w:jc w:val="both"/>
        <w:rPr>
          <w:rFonts w:ascii="Arial" w:hAnsi="Arial" w:cs="Arial"/>
        </w:rPr>
      </w:pPr>
      <w:r>
        <w:rPr>
          <w:rFonts w:ascii="Arial" w:hAnsi="Arial" w:cs="Arial"/>
        </w:rPr>
        <w:t>Rozdział 3     Opis sposobu przygotowania oferty</w:t>
      </w:r>
    </w:p>
    <w:p w14:paraId="37ACA48A" w14:textId="77777777" w:rsidR="001A355C" w:rsidRDefault="001A355C" w:rsidP="001A355C">
      <w:pPr>
        <w:jc w:val="both"/>
        <w:rPr>
          <w:rFonts w:ascii="Arial" w:hAnsi="Arial" w:cs="Arial"/>
        </w:rPr>
      </w:pPr>
      <w:r>
        <w:rPr>
          <w:rFonts w:ascii="Arial" w:hAnsi="Arial" w:cs="Arial"/>
        </w:rPr>
        <w:t>Rozdział 4     Opis sposobu obliczania ceny oferty</w:t>
      </w:r>
    </w:p>
    <w:p w14:paraId="75312616" w14:textId="77777777" w:rsidR="001A355C" w:rsidRDefault="001A355C" w:rsidP="001A355C">
      <w:pPr>
        <w:jc w:val="both"/>
        <w:rPr>
          <w:rFonts w:ascii="Arial" w:hAnsi="Arial" w:cs="Arial"/>
        </w:rPr>
      </w:pPr>
      <w:r>
        <w:rPr>
          <w:rFonts w:ascii="Arial" w:hAnsi="Arial" w:cs="Arial"/>
        </w:rPr>
        <w:t>Rozdział 5     Warunki udziału w postępowaniu</w:t>
      </w:r>
    </w:p>
    <w:p w14:paraId="798EFFAB" w14:textId="77777777" w:rsidR="001A355C" w:rsidRDefault="001A355C" w:rsidP="001A355C">
      <w:pPr>
        <w:jc w:val="both"/>
        <w:rPr>
          <w:rFonts w:ascii="Arial" w:hAnsi="Arial" w:cs="Arial"/>
        </w:rPr>
      </w:pPr>
      <w:r>
        <w:rPr>
          <w:rFonts w:ascii="Arial" w:hAnsi="Arial" w:cs="Arial"/>
        </w:rPr>
        <w:t>Rozdział 6     Dokumenty wymagane od Wykonawców</w:t>
      </w:r>
    </w:p>
    <w:p w14:paraId="7DF32FB0" w14:textId="77777777" w:rsidR="001A355C" w:rsidRDefault="001A355C" w:rsidP="001A355C">
      <w:pPr>
        <w:jc w:val="both"/>
        <w:rPr>
          <w:rFonts w:ascii="Arial" w:hAnsi="Arial" w:cs="Arial"/>
        </w:rPr>
      </w:pPr>
      <w:r>
        <w:rPr>
          <w:rFonts w:ascii="Arial" w:hAnsi="Arial" w:cs="Arial"/>
        </w:rPr>
        <w:t>Rozdział 7     Kryteria oceny</w:t>
      </w:r>
    </w:p>
    <w:p w14:paraId="75797AC8" w14:textId="77777777" w:rsidR="001A355C" w:rsidRDefault="001A355C" w:rsidP="001A355C">
      <w:pPr>
        <w:jc w:val="both"/>
        <w:rPr>
          <w:rFonts w:ascii="Arial" w:hAnsi="Arial" w:cs="Arial"/>
        </w:rPr>
      </w:pPr>
      <w:r>
        <w:rPr>
          <w:rFonts w:ascii="Arial" w:hAnsi="Arial" w:cs="Arial"/>
        </w:rPr>
        <w:t>Rozdział 8     Termin realizacji zamówienia</w:t>
      </w:r>
    </w:p>
    <w:p w14:paraId="506830A2" w14:textId="77777777" w:rsidR="001A355C" w:rsidRDefault="001A355C" w:rsidP="001A355C">
      <w:pPr>
        <w:jc w:val="both"/>
        <w:rPr>
          <w:rFonts w:ascii="Arial" w:hAnsi="Arial" w:cs="Arial"/>
        </w:rPr>
      </w:pPr>
      <w:r>
        <w:rPr>
          <w:rFonts w:ascii="Arial" w:hAnsi="Arial" w:cs="Arial"/>
        </w:rPr>
        <w:t>Rozdział 9     Składanie ofert</w:t>
      </w:r>
    </w:p>
    <w:p w14:paraId="481E98EF" w14:textId="77777777" w:rsidR="001A355C" w:rsidRDefault="001A355C" w:rsidP="001A355C">
      <w:pPr>
        <w:jc w:val="both"/>
        <w:rPr>
          <w:rFonts w:ascii="Arial" w:hAnsi="Arial" w:cs="Arial"/>
        </w:rPr>
      </w:pPr>
      <w:r>
        <w:rPr>
          <w:rFonts w:ascii="Arial" w:hAnsi="Arial" w:cs="Arial"/>
        </w:rPr>
        <w:t>Rozdział 10   Sposób porozumiewania się</w:t>
      </w:r>
    </w:p>
    <w:p w14:paraId="58DDD9BF" w14:textId="77777777" w:rsidR="001A355C" w:rsidRDefault="001A355C" w:rsidP="001A355C">
      <w:pPr>
        <w:jc w:val="both"/>
        <w:rPr>
          <w:rFonts w:ascii="Arial" w:hAnsi="Arial" w:cs="Arial"/>
        </w:rPr>
      </w:pPr>
      <w:r>
        <w:rPr>
          <w:rFonts w:ascii="Arial" w:hAnsi="Arial" w:cs="Arial"/>
        </w:rPr>
        <w:t>Rozdział 11   Termin związania ofertą</w:t>
      </w:r>
    </w:p>
    <w:p w14:paraId="51F754D2" w14:textId="77777777" w:rsidR="001A355C" w:rsidRDefault="001A355C" w:rsidP="001A355C">
      <w:pPr>
        <w:jc w:val="both"/>
        <w:rPr>
          <w:rFonts w:ascii="Arial" w:hAnsi="Arial" w:cs="Arial"/>
        </w:rPr>
      </w:pPr>
      <w:r>
        <w:rPr>
          <w:rFonts w:ascii="Arial" w:hAnsi="Arial" w:cs="Arial"/>
        </w:rPr>
        <w:t>Rozdział 12   Otwarcie, ocena ofert, wybór oferty najkorzystniejszej, unieważnienie postępowania</w:t>
      </w:r>
    </w:p>
    <w:p w14:paraId="187DCD5D" w14:textId="77777777" w:rsidR="001A355C" w:rsidRDefault="001A355C" w:rsidP="001A355C">
      <w:pPr>
        <w:jc w:val="both"/>
        <w:rPr>
          <w:rFonts w:ascii="Arial" w:hAnsi="Arial" w:cs="Arial"/>
        </w:rPr>
      </w:pPr>
      <w:r>
        <w:rPr>
          <w:rFonts w:ascii="Arial" w:hAnsi="Arial" w:cs="Arial"/>
        </w:rPr>
        <w:t>Rozdział 13   Osoby upoważnione do kontaktów z Wykonawcami</w:t>
      </w:r>
    </w:p>
    <w:p w14:paraId="2D3C30CB" w14:textId="77777777" w:rsidR="001A355C" w:rsidRDefault="001A355C" w:rsidP="001A355C">
      <w:pPr>
        <w:jc w:val="both"/>
        <w:rPr>
          <w:rFonts w:ascii="Arial" w:hAnsi="Arial" w:cs="Arial"/>
        </w:rPr>
      </w:pPr>
      <w:r>
        <w:rPr>
          <w:rFonts w:ascii="Arial" w:hAnsi="Arial" w:cs="Arial"/>
        </w:rPr>
        <w:t xml:space="preserve">Rozdział 14   Zagadnienia dotyczące Umowy </w:t>
      </w:r>
    </w:p>
    <w:p w14:paraId="7928A493" w14:textId="77777777" w:rsidR="001A355C" w:rsidRDefault="001A355C" w:rsidP="001A355C">
      <w:pPr>
        <w:jc w:val="both"/>
        <w:rPr>
          <w:rFonts w:ascii="Arial" w:hAnsi="Arial" w:cs="Arial"/>
          <w:b/>
          <w:sz w:val="28"/>
        </w:rPr>
      </w:pPr>
    </w:p>
    <w:p w14:paraId="273E8A86" w14:textId="77777777" w:rsidR="001A355C" w:rsidRDefault="001A355C" w:rsidP="001A355C">
      <w:pPr>
        <w:jc w:val="both"/>
        <w:rPr>
          <w:rFonts w:ascii="Arial" w:hAnsi="Arial" w:cs="Arial"/>
          <w:b/>
          <w:sz w:val="28"/>
        </w:rPr>
      </w:pPr>
    </w:p>
    <w:p w14:paraId="2554F88B" w14:textId="77777777" w:rsidR="001A355C" w:rsidRDefault="001A355C" w:rsidP="001A355C">
      <w:pPr>
        <w:pStyle w:val="Nagwek2"/>
        <w:spacing w:before="0" w:after="0"/>
        <w:jc w:val="both"/>
        <w:rPr>
          <w:rFonts w:cs="Arial"/>
          <w:i w:val="0"/>
          <w:sz w:val="20"/>
          <w:szCs w:val="20"/>
          <w:u w:val="single"/>
        </w:rPr>
      </w:pPr>
      <w:r>
        <w:rPr>
          <w:rFonts w:cs="Arial"/>
          <w:i w:val="0"/>
          <w:sz w:val="20"/>
          <w:szCs w:val="20"/>
          <w:u w:val="single"/>
        </w:rPr>
        <w:t>Załączniki (1 – 4)</w:t>
      </w:r>
    </w:p>
    <w:p w14:paraId="47CFB95F" w14:textId="77777777" w:rsidR="001A355C" w:rsidRDefault="001A355C" w:rsidP="001A355C">
      <w:pPr>
        <w:pStyle w:val="Stopka"/>
        <w:numPr>
          <w:ilvl w:val="0"/>
          <w:numId w:val="2"/>
        </w:numPr>
        <w:jc w:val="both"/>
        <w:rPr>
          <w:rFonts w:ascii="Arial" w:hAnsi="Arial" w:cs="Arial"/>
        </w:rPr>
      </w:pPr>
      <w:r>
        <w:rPr>
          <w:rFonts w:ascii="Arial" w:hAnsi="Arial" w:cs="Arial"/>
        </w:rPr>
        <w:t>załącznik nr 1   formularz oferty</w:t>
      </w:r>
    </w:p>
    <w:p w14:paraId="0707594B" w14:textId="77777777" w:rsidR="001A355C" w:rsidRDefault="001A355C" w:rsidP="001A355C">
      <w:pPr>
        <w:numPr>
          <w:ilvl w:val="0"/>
          <w:numId w:val="2"/>
        </w:numPr>
        <w:jc w:val="both"/>
        <w:rPr>
          <w:rFonts w:ascii="Arial" w:hAnsi="Arial" w:cs="Arial"/>
        </w:rPr>
      </w:pPr>
      <w:r>
        <w:rPr>
          <w:rFonts w:ascii="Arial" w:hAnsi="Arial" w:cs="Arial"/>
        </w:rPr>
        <w:t>załącznik nr 2   oświadczenie Wykonawcy</w:t>
      </w:r>
    </w:p>
    <w:p w14:paraId="3FF93550" w14:textId="77777777" w:rsidR="001A355C" w:rsidRDefault="001A355C" w:rsidP="001A355C">
      <w:pPr>
        <w:numPr>
          <w:ilvl w:val="0"/>
          <w:numId w:val="2"/>
        </w:numPr>
        <w:jc w:val="both"/>
        <w:rPr>
          <w:rFonts w:ascii="Arial" w:hAnsi="Arial" w:cs="Arial"/>
        </w:rPr>
      </w:pPr>
      <w:r>
        <w:rPr>
          <w:rFonts w:ascii="Arial" w:hAnsi="Arial" w:cs="Arial"/>
        </w:rPr>
        <w:t>załącznik nr 3   istotne postanowienia Umowy</w:t>
      </w:r>
    </w:p>
    <w:p w14:paraId="567F1833" w14:textId="004E0DE6" w:rsidR="001A355C" w:rsidRDefault="001A355C" w:rsidP="001A355C">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(4.1-4.7)   formularz cenowy/opis przedmiotu zamówienia/parametry </w:t>
      </w:r>
    </w:p>
    <w:p w14:paraId="64D04A12" w14:textId="77777777" w:rsidR="001A355C" w:rsidRDefault="001A355C" w:rsidP="001A355C">
      <w:pPr>
        <w:ind w:left="284"/>
        <w:jc w:val="both"/>
        <w:rPr>
          <w:rFonts w:ascii="Arial" w:hAnsi="Arial" w:cs="Arial"/>
        </w:rPr>
      </w:pPr>
      <w:r>
        <w:rPr>
          <w:rFonts w:ascii="Arial" w:hAnsi="Arial" w:cs="Arial"/>
        </w:rPr>
        <w:t xml:space="preserve">                          techniczne/wymagania</w:t>
      </w:r>
    </w:p>
    <w:p w14:paraId="25B683CF" w14:textId="77777777" w:rsidR="001A355C" w:rsidRDefault="001A355C" w:rsidP="001A355C">
      <w:pPr>
        <w:pStyle w:val="Nagwek1"/>
        <w:numPr>
          <w:ilvl w:val="0"/>
          <w:numId w:val="3"/>
        </w:numPr>
        <w:spacing w:before="0" w:after="0"/>
        <w:jc w:val="both"/>
        <w:rPr>
          <w:rFonts w:cs="Arial"/>
          <w:sz w:val="24"/>
          <w:szCs w:val="24"/>
        </w:rPr>
      </w:pPr>
      <w:r>
        <w:rPr>
          <w:rFonts w:cs="Arial"/>
          <w:sz w:val="24"/>
          <w:szCs w:val="24"/>
        </w:rPr>
        <w:lastRenderedPageBreak/>
        <w:t>ZAMAWIAJĄCY</w:t>
      </w:r>
    </w:p>
    <w:p w14:paraId="65EB6BEC" w14:textId="77777777" w:rsidR="001A355C" w:rsidRDefault="001A355C" w:rsidP="001A355C">
      <w:pPr>
        <w:jc w:val="both"/>
        <w:rPr>
          <w:rFonts w:ascii="Arial" w:hAnsi="Arial" w:cs="Arial"/>
          <w:sz w:val="24"/>
          <w:szCs w:val="24"/>
        </w:rPr>
      </w:pPr>
    </w:p>
    <w:p w14:paraId="139820C4" w14:textId="77777777" w:rsidR="001A355C" w:rsidRDefault="001A355C" w:rsidP="001A355C">
      <w:pPr>
        <w:jc w:val="both"/>
        <w:rPr>
          <w:rFonts w:ascii="Arial" w:hAnsi="Arial" w:cs="Arial"/>
          <w:sz w:val="24"/>
          <w:szCs w:val="24"/>
        </w:rPr>
      </w:pPr>
      <w:r>
        <w:rPr>
          <w:rFonts w:ascii="Arial" w:hAnsi="Arial" w:cs="Arial"/>
          <w:sz w:val="24"/>
          <w:szCs w:val="24"/>
        </w:rPr>
        <w:t>Śląski Park Technologii Medycznych Kardio-Med Silesia Sp. z o. o.</w:t>
      </w:r>
    </w:p>
    <w:p w14:paraId="4E2DC57C" w14:textId="77777777" w:rsidR="001A355C" w:rsidRDefault="001A355C" w:rsidP="001A355C">
      <w:pPr>
        <w:jc w:val="both"/>
        <w:rPr>
          <w:rFonts w:ascii="Arial" w:hAnsi="Arial" w:cs="Arial"/>
          <w:sz w:val="24"/>
          <w:szCs w:val="24"/>
        </w:rPr>
      </w:pPr>
      <w:r>
        <w:rPr>
          <w:rFonts w:ascii="Arial" w:hAnsi="Arial" w:cs="Arial"/>
          <w:sz w:val="24"/>
          <w:szCs w:val="24"/>
        </w:rPr>
        <w:t>ul. M. Curie-Skłodowskiej 10c, 41-800 Zabrze</w:t>
      </w:r>
    </w:p>
    <w:p w14:paraId="4CFE0E6C" w14:textId="77777777" w:rsidR="001A355C" w:rsidRDefault="001A355C" w:rsidP="001A355C">
      <w:pPr>
        <w:jc w:val="both"/>
        <w:rPr>
          <w:rFonts w:ascii="Arial" w:hAnsi="Arial" w:cs="Arial"/>
          <w:sz w:val="24"/>
          <w:szCs w:val="24"/>
        </w:rPr>
      </w:pPr>
      <w:r>
        <w:rPr>
          <w:rFonts w:ascii="Arial" w:hAnsi="Arial" w:cs="Arial"/>
          <w:sz w:val="24"/>
          <w:szCs w:val="24"/>
        </w:rPr>
        <w:t>Tel. 032/ 7050305</w:t>
      </w:r>
    </w:p>
    <w:p w14:paraId="497C200C" w14:textId="77777777" w:rsidR="001A355C" w:rsidRDefault="001A355C" w:rsidP="001A355C">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ascii="Arial" w:hAnsi="Arial" w:cs="Arial"/>
            <w:sz w:val="24"/>
            <w:szCs w:val="24"/>
          </w:rPr>
          <w:t>www.kmptm.pl</w:t>
        </w:r>
      </w:hyperlink>
    </w:p>
    <w:p w14:paraId="39E64BE5"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52FA5A5F" w14:textId="77777777" w:rsidR="001A355C" w:rsidRDefault="001A355C" w:rsidP="001A355C">
      <w:pPr>
        <w:jc w:val="both"/>
        <w:rPr>
          <w:rFonts w:ascii="Arial" w:hAnsi="Arial" w:cs="Arial"/>
          <w:sz w:val="24"/>
          <w:szCs w:val="24"/>
        </w:rPr>
      </w:pPr>
    </w:p>
    <w:p w14:paraId="6969C19B" w14:textId="77777777" w:rsidR="001A355C" w:rsidRDefault="001A355C" w:rsidP="001A355C">
      <w:pPr>
        <w:jc w:val="both"/>
        <w:rPr>
          <w:rFonts w:ascii="Arial" w:hAnsi="Arial" w:cs="Arial"/>
          <w:sz w:val="24"/>
          <w:szCs w:val="24"/>
        </w:rPr>
      </w:pPr>
    </w:p>
    <w:p w14:paraId="19354202" w14:textId="77777777" w:rsidR="001A355C" w:rsidRDefault="001A355C" w:rsidP="001A355C">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2B321361" w14:textId="77777777" w:rsidR="001A355C" w:rsidRDefault="001A355C" w:rsidP="001A355C">
      <w:pPr>
        <w:tabs>
          <w:tab w:val="left" w:pos="1276"/>
        </w:tabs>
        <w:ind w:left="567" w:hanging="567"/>
        <w:jc w:val="both"/>
        <w:rPr>
          <w:rFonts w:ascii="Arial" w:hAnsi="Arial" w:cs="Arial"/>
          <w:b/>
          <w:sz w:val="24"/>
          <w:szCs w:val="24"/>
        </w:rPr>
      </w:pPr>
    </w:p>
    <w:p w14:paraId="3B1E431C" w14:textId="0CFAC6FF" w:rsidR="001A355C" w:rsidRDefault="001A355C" w:rsidP="001A355C">
      <w:pPr>
        <w:numPr>
          <w:ilvl w:val="0"/>
          <w:numId w:val="4"/>
        </w:numPr>
        <w:ind w:left="567" w:hanging="567"/>
        <w:jc w:val="both"/>
        <w:rPr>
          <w:rFonts w:ascii="Arial" w:hAnsi="Arial" w:cs="Arial"/>
          <w:bCs/>
          <w:kern w:val="32"/>
          <w:sz w:val="24"/>
          <w:szCs w:val="24"/>
        </w:rPr>
      </w:pPr>
      <w:r>
        <w:rPr>
          <w:rFonts w:ascii="Arial" w:hAnsi="Arial" w:cs="Arial"/>
          <w:sz w:val="24"/>
          <w:szCs w:val="24"/>
        </w:rPr>
        <w:t>Przedmiotem zamówienia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4.7. do SIWZ: </w:t>
      </w:r>
      <w:bookmarkStart w:id="1" w:name="_Hlk51102763"/>
    </w:p>
    <w:p w14:paraId="13015EF8" w14:textId="74227FF3" w:rsidR="001A355C" w:rsidRDefault="001A355C" w:rsidP="001A355C">
      <w:pPr>
        <w:pStyle w:val="Akapitzlist"/>
        <w:ind w:left="567"/>
        <w:jc w:val="both"/>
        <w:rPr>
          <w:rFonts w:ascii="Arial" w:hAnsi="Arial" w:cs="Arial"/>
        </w:rPr>
      </w:pPr>
      <w:bookmarkStart w:id="2" w:name="_Hlk106906306"/>
      <w:bookmarkEnd w:id="1"/>
      <w:r>
        <w:rPr>
          <w:rFonts w:ascii="Arial" w:hAnsi="Arial" w:cs="Arial"/>
        </w:rPr>
        <w:t xml:space="preserve">Zadanie nr 1: </w:t>
      </w:r>
      <w:r w:rsidRPr="001A355C">
        <w:rPr>
          <w:rFonts w:ascii="Arial" w:hAnsi="Arial" w:cs="Arial"/>
        </w:rPr>
        <w:t>Odczynniki do elektroforezy</w:t>
      </w:r>
    </w:p>
    <w:p w14:paraId="36A502BF" w14:textId="7C51F8C7" w:rsidR="001A355C" w:rsidRDefault="001A355C" w:rsidP="001A355C">
      <w:pPr>
        <w:pStyle w:val="Akapitzlist"/>
        <w:ind w:hanging="153"/>
        <w:jc w:val="both"/>
        <w:rPr>
          <w:rFonts w:ascii="Arial" w:hAnsi="Arial" w:cs="Arial"/>
        </w:rPr>
      </w:pPr>
      <w:r>
        <w:rPr>
          <w:rFonts w:ascii="Arial" w:hAnsi="Arial" w:cs="Arial"/>
        </w:rPr>
        <w:t xml:space="preserve">Zadanie nr 2: </w:t>
      </w:r>
      <w:r w:rsidRPr="001A355C">
        <w:rPr>
          <w:rFonts w:ascii="Arial" w:hAnsi="Arial" w:cs="Arial"/>
        </w:rPr>
        <w:t>Odczynnik do elektroforezy</w:t>
      </w:r>
    </w:p>
    <w:p w14:paraId="574C1E9C" w14:textId="77777777" w:rsidR="001A355C" w:rsidRDefault="001A355C" w:rsidP="001A355C">
      <w:pPr>
        <w:pStyle w:val="Akapitzlist"/>
        <w:ind w:left="567"/>
        <w:jc w:val="both"/>
        <w:rPr>
          <w:rFonts w:ascii="Arial" w:hAnsi="Arial" w:cs="Arial"/>
        </w:rPr>
      </w:pPr>
      <w:r>
        <w:rPr>
          <w:rFonts w:ascii="Arial" w:hAnsi="Arial" w:cs="Arial"/>
        </w:rPr>
        <w:t xml:space="preserve">Zadanie nr 3: </w:t>
      </w:r>
      <w:r w:rsidRPr="001A355C">
        <w:rPr>
          <w:rFonts w:ascii="Arial" w:hAnsi="Arial" w:cs="Arial"/>
        </w:rPr>
        <w:t xml:space="preserve">Odczynnik stosowany w hodowlach komórkowych </w:t>
      </w:r>
    </w:p>
    <w:p w14:paraId="57EE97B5" w14:textId="736A9295" w:rsidR="001A355C" w:rsidRDefault="001A355C" w:rsidP="001A355C">
      <w:pPr>
        <w:pStyle w:val="Akapitzlist"/>
        <w:ind w:left="567"/>
        <w:jc w:val="both"/>
        <w:rPr>
          <w:rFonts w:ascii="Arial" w:hAnsi="Arial" w:cs="Arial"/>
        </w:rPr>
      </w:pPr>
      <w:r>
        <w:rPr>
          <w:rFonts w:ascii="Arial" w:hAnsi="Arial" w:cs="Arial"/>
        </w:rPr>
        <w:t xml:space="preserve">Zadanie nr 4: </w:t>
      </w:r>
      <w:r w:rsidRPr="001A355C">
        <w:rPr>
          <w:rFonts w:ascii="Arial" w:hAnsi="Arial" w:cs="Arial"/>
        </w:rPr>
        <w:t>Media hodowlane</w:t>
      </w:r>
    </w:p>
    <w:p w14:paraId="773EEB5E" w14:textId="043CF157" w:rsidR="001A355C" w:rsidRDefault="001A355C" w:rsidP="001A355C">
      <w:pPr>
        <w:pStyle w:val="Akapitzlist"/>
        <w:ind w:hanging="153"/>
        <w:jc w:val="both"/>
        <w:rPr>
          <w:rFonts w:ascii="Arial" w:hAnsi="Arial" w:cs="Arial"/>
        </w:rPr>
      </w:pPr>
      <w:r>
        <w:rPr>
          <w:rFonts w:ascii="Arial" w:hAnsi="Arial" w:cs="Arial"/>
        </w:rPr>
        <w:t xml:space="preserve">Zadanie nr 5: </w:t>
      </w:r>
      <w:r w:rsidRPr="001A355C">
        <w:rPr>
          <w:rFonts w:ascii="Arial" w:hAnsi="Arial" w:cs="Arial"/>
        </w:rPr>
        <w:t>Szkło laboratoryjne</w:t>
      </w:r>
    </w:p>
    <w:p w14:paraId="31034C1B" w14:textId="68696A42" w:rsidR="001A355C" w:rsidRDefault="001A355C" w:rsidP="001A355C">
      <w:pPr>
        <w:pStyle w:val="Akapitzlist"/>
        <w:ind w:hanging="153"/>
        <w:jc w:val="both"/>
        <w:rPr>
          <w:rFonts w:ascii="Arial" w:hAnsi="Arial" w:cs="Arial"/>
        </w:rPr>
      </w:pPr>
      <w:r>
        <w:rPr>
          <w:rFonts w:ascii="Arial" w:hAnsi="Arial" w:cs="Arial"/>
        </w:rPr>
        <w:t xml:space="preserve">Zadanie nr 6: </w:t>
      </w:r>
      <w:r w:rsidRPr="001A355C">
        <w:rPr>
          <w:rFonts w:ascii="Arial" w:hAnsi="Arial" w:cs="Arial"/>
        </w:rPr>
        <w:t>Odczynniki chemiczne</w:t>
      </w:r>
    </w:p>
    <w:p w14:paraId="0271A47B" w14:textId="4A6CF914" w:rsidR="001A355C" w:rsidRDefault="001A355C" w:rsidP="001A355C">
      <w:pPr>
        <w:pStyle w:val="Akapitzlist"/>
        <w:ind w:hanging="153"/>
        <w:jc w:val="both"/>
        <w:rPr>
          <w:rFonts w:ascii="Arial" w:hAnsi="Arial" w:cs="Arial"/>
        </w:rPr>
      </w:pPr>
      <w:r>
        <w:rPr>
          <w:rFonts w:ascii="Arial" w:hAnsi="Arial" w:cs="Arial"/>
        </w:rPr>
        <w:t xml:space="preserve">Zadanie nr 7: </w:t>
      </w:r>
      <w:r w:rsidRPr="001A355C">
        <w:rPr>
          <w:rFonts w:ascii="Arial" w:hAnsi="Arial" w:cs="Arial"/>
        </w:rPr>
        <w:t>Odczynniki chemiczne</w:t>
      </w:r>
    </w:p>
    <w:bookmarkEnd w:id="2"/>
    <w:p w14:paraId="43D87593" w14:textId="77777777" w:rsidR="001A355C" w:rsidRDefault="001A355C" w:rsidP="001A355C">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 z o. o.</w:t>
      </w:r>
      <w:r>
        <w:rPr>
          <w:rFonts w:ascii="Arial" w:hAnsi="Arial" w:cs="Arial"/>
          <w:b/>
          <w:sz w:val="24"/>
          <w:szCs w:val="24"/>
        </w:rPr>
        <w:t xml:space="preserve"> </w:t>
      </w:r>
      <w:r>
        <w:rPr>
          <w:rFonts w:ascii="Arial" w:hAnsi="Arial" w:cs="Arial"/>
          <w:sz w:val="24"/>
          <w:szCs w:val="24"/>
        </w:rPr>
        <w:t xml:space="preserve"> w Zabrzu ul. M. Curie- Skłodowskiej 10c.</w:t>
      </w:r>
    </w:p>
    <w:p w14:paraId="62236F21" w14:textId="77777777" w:rsidR="001A355C" w:rsidRDefault="001A355C" w:rsidP="001A355C">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046B1FF5" w14:textId="77777777" w:rsidR="001A355C" w:rsidRDefault="001A355C" w:rsidP="001A355C">
      <w:pPr>
        <w:pStyle w:val="Akapitzlist"/>
        <w:ind w:hanging="153"/>
        <w:jc w:val="both"/>
        <w:rPr>
          <w:rFonts w:ascii="Arial" w:hAnsi="Arial" w:cs="Arial"/>
        </w:rPr>
      </w:pPr>
      <w:r>
        <w:rPr>
          <w:rFonts w:ascii="Arial" w:hAnsi="Arial" w:cs="Arial"/>
        </w:rPr>
        <w:t>33696500-0 odczynniki laboratoryjne,</w:t>
      </w:r>
    </w:p>
    <w:p w14:paraId="1CB59AC0" w14:textId="77777777" w:rsidR="001A355C" w:rsidRDefault="001A355C" w:rsidP="001A355C">
      <w:pPr>
        <w:pStyle w:val="Akapitzlist"/>
        <w:ind w:hanging="153"/>
        <w:jc w:val="both"/>
        <w:rPr>
          <w:rFonts w:ascii="Arial" w:hAnsi="Arial" w:cs="Arial"/>
        </w:rPr>
      </w:pPr>
      <w:r>
        <w:rPr>
          <w:rFonts w:ascii="Arial" w:hAnsi="Arial" w:cs="Arial"/>
        </w:rPr>
        <w:t xml:space="preserve">33696000-5 odczynniki, </w:t>
      </w:r>
    </w:p>
    <w:p w14:paraId="7DFE79AF" w14:textId="77777777" w:rsidR="001A355C" w:rsidRDefault="001A355C" w:rsidP="001A355C">
      <w:pPr>
        <w:pStyle w:val="Akapitzlist"/>
        <w:ind w:hanging="153"/>
        <w:jc w:val="both"/>
        <w:rPr>
          <w:rFonts w:ascii="Arial" w:hAnsi="Arial" w:cs="Arial"/>
        </w:rPr>
      </w:pPr>
      <w:r>
        <w:rPr>
          <w:rFonts w:ascii="Arial" w:hAnsi="Arial" w:cs="Arial"/>
        </w:rPr>
        <w:t>24300000-7 podstawowe chemikalia nieorganiczne i organiczne,</w:t>
      </w:r>
    </w:p>
    <w:p w14:paraId="268F28C9" w14:textId="77777777" w:rsidR="001A355C" w:rsidRDefault="001A355C" w:rsidP="001A355C">
      <w:pPr>
        <w:pStyle w:val="Akapitzlist"/>
        <w:ind w:hanging="153"/>
        <w:jc w:val="both"/>
        <w:rPr>
          <w:rFonts w:ascii="Arial" w:hAnsi="Arial" w:cs="Arial"/>
        </w:rPr>
      </w:pPr>
      <w:r>
        <w:rPr>
          <w:rFonts w:ascii="Arial" w:hAnsi="Arial" w:cs="Arial"/>
        </w:rPr>
        <w:t>38437000-7 pipety i akcesoria laboratoryjne,</w:t>
      </w:r>
    </w:p>
    <w:p w14:paraId="5D1C6462" w14:textId="77777777" w:rsidR="001A355C" w:rsidRDefault="001A355C" w:rsidP="001A355C">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2543FABD" w14:textId="77777777" w:rsidR="001A355C" w:rsidRDefault="001A355C" w:rsidP="001A355C">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3BF6F728" w14:textId="77777777" w:rsidR="001A355C" w:rsidRDefault="001A355C" w:rsidP="001A355C">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0C7492D9" w14:textId="77777777" w:rsidR="001A355C" w:rsidRDefault="001A355C" w:rsidP="001A355C">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6F325616" w14:textId="77777777" w:rsidR="001A355C" w:rsidRDefault="001A355C" w:rsidP="001A355C">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91D803A" w14:textId="77777777" w:rsidR="001A355C" w:rsidRDefault="001A355C" w:rsidP="001A355C">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7BCD232F" w14:textId="77777777" w:rsidR="001A355C" w:rsidRDefault="001A355C" w:rsidP="001A355C">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07CBB47E" w14:textId="4471AD28" w:rsidR="001A355C" w:rsidRDefault="001A355C" w:rsidP="001A355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w:t>
      </w:r>
      <w:r w:rsidR="00EA17A5">
        <w:rPr>
          <w:rFonts w:ascii="Arial" w:hAnsi="Arial" w:cs="Arial"/>
          <w:sz w:val="24"/>
          <w:szCs w:val="24"/>
        </w:rPr>
        <w:t>,</w:t>
      </w:r>
      <w:r>
        <w:rPr>
          <w:rFonts w:ascii="Arial" w:hAnsi="Arial" w:cs="Arial"/>
          <w:sz w:val="24"/>
          <w:szCs w:val="24"/>
        </w:rPr>
        <w:t xml:space="preserve"> które Zamawiający zamierzał przeznaczyć na sfinansowanie całości lub części zamówienia, nie zostały mu przyznane.</w:t>
      </w:r>
    </w:p>
    <w:p w14:paraId="2CD80756" w14:textId="77777777" w:rsidR="001A355C" w:rsidRDefault="001A355C" w:rsidP="001A355C">
      <w:pPr>
        <w:autoSpaceDE w:val="0"/>
        <w:autoSpaceDN w:val="0"/>
        <w:adjustRightInd w:val="0"/>
        <w:jc w:val="both"/>
        <w:rPr>
          <w:rFonts w:ascii="Arial" w:hAnsi="Arial" w:cs="Arial"/>
          <w:sz w:val="24"/>
          <w:szCs w:val="24"/>
        </w:rPr>
      </w:pPr>
    </w:p>
    <w:p w14:paraId="769E459B" w14:textId="77777777" w:rsidR="001A355C" w:rsidRDefault="001A355C" w:rsidP="001A355C">
      <w:pPr>
        <w:autoSpaceDE w:val="0"/>
        <w:autoSpaceDN w:val="0"/>
        <w:adjustRightInd w:val="0"/>
        <w:jc w:val="both"/>
        <w:rPr>
          <w:rFonts w:ascii="Arial" w:hAnsi="Arial" w:cs="Arial"/>
          <w:sz w:val="24"/>
          <w:szCs w:val="24"/>
        </w:rPr>
      </w:pPr>
    </w:p>
    <w:p w14:paraId="30E14392" w14:textId="77777777" w:rsidR="001A355C" w:rsidRDefault="001A355C" w:rsidP="001A355C">
      <w:pPr>
        <w:jc w:val="both"/>
        <w:rPr>
          <w:rFonts w:ascii="Arial" w:hAnsi="Arial" w:cs="Arial"/>
          <w:sz w:val="24"/>
          <w:szCs w:val="24"/>
        </w:rPr>
      </w:pPr>
    </w:p>
    <w:p w14:paraId="4CEA000B" w14:textId="77777777" w:rsidR="001A355C" w:rsidRDefault="001A355C" w:rsidP="001A355C">
      <w:pPr>
        <w:pStyle w:val="Nagwek1"/>
        <w:spacing w:before="0" w:after="0"/>
        <w:jc w:val="both"/>
        <w:rPr>
          <w:rFonts w:cs="Arial"/>
          <w:sz w:val="24"/>
          <w:szCs w:val="24"/>
        </w:rPr>
      </w:pPr>
      <w:r>
        <w:rPr>
          <w:rFonts w:cs="Arial"/>
          <w:sz w:val="24"/>
          <w:szCs w:val="24"/>
        </w:rPr>
        <w:lastRenderedPageBreak/>
        <w:t>III.     OPIS  SPOSOBU  PRZYGOTOWANIA  OFERTY</w:t>
      </w:r>
    </w:p>
    <w:p w14:paraId="48109531" w14:textId="77777777" w:rsidR="001A355C" w:rsidRDefault="001A355C" w:rsidP="001A355C">
      <w:pPr>
        <w:jc w:val="both"/>
        <w:rPr>
          <w:rFonts w:ascii="Arial" w:hAnsi="Arial" w:cs="Arial"/>
          <w:sz w:val="24"/>
          <w:szCs w:val="24"/>
        </w:rPr>
      </w:pPr>
    </w:p>
    <w:p w14:paraId="3F38418E"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C37CCBC" w14:textId="77777777" w:rsidR="001A355C" w:rsidRDefault="001A355C" w:rsidP="001A355C">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33B63492" w14:textId="77777777" w:rsidR="001A355C" w:rsidRDefault="001A355C" w:rsidP="001A355C">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700B8AA5" w14:textId="77777777" w:rsidR="001A355C" w:rsidRDefault="001A355C" w:rsidP="001A355C">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05D2D255" w14:textId="18F57281" w:rsidR="001A355C" w:rsidRDefault="001A355C" w:rsidP="001A355C">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4.1.-4.7. oraz inne wymagane SIWZ dokumenty i oświadczenia woli podpisane przez Wykonawcę.</w:t>
      </w:r>
    </w:p>
    <w:p w14:paraId="03DBBA0F"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1F7D8740" w14:textId="77777777" w:rsidR="001A355C" w:rsidRDefault="001A355C" w:rsidP="001A355C">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2DBA65C3" w14:textId="77777777" w:rsidR="001A355C" w:rsidRDefault="001A355C" w:rsidP="001A355C">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62DEB691"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150EB285" w14:textId="77777777" w:rsidR="001A355C" w:rsidRDefault="001A355C" w:rsidP="001A355C">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6FE3439F" w14:textId="77777777" w:rsidR="001A355C" w:rsidRDefault="001A355C" w:rsidP="001A355C">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7CA62A83" w14:textId="77777777" w:rsidR="001A355C" w:rsidRDefault="001A355C" w:rsidP="001A355C">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0DB9D842" w14:textId="77777777" w:rsidR="001A355C" w:rsidRDefault="001A355C" w:rsidP="001A355C">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2DAA0869"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6F1172F7"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0B74713C"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0D28B5E2" w14:textId="77777777" w:rsidR="001A355C" w:rsidRDefault="001A355C" w:rsidP="001A355C">
      <w:pPr>
        <w:autoSpaceDE w:val="0"/>
        <w:autoSpaceDN w:val="0"/>
        <w:adjustRightInd w:val="0"/>
        <w:ind w:firstLine="709"/>
        <w:jc w:val="center"/>
        <w:rPr>
          <w:rFonts w:ascii="Arial" w:hAnsi="Arial" w:cs="Arial"/>
          <w:sz w:val="24"/>
          <w:szCs w:val="24"/>
        </w:rPr>
      </w:pPr>
      <w:r>
        <w:rPr>
          <w:rFonts w:ascii="Arial" w:hAnsi="Arial" w:cs="Arial"/>
          <w:sz w:val="24"/>
          <w:szCs w:val="24"/>
        </w:rPr>
        <w:t>Śląski Park Technologii Medycznych Kardio-Med Silesia Sp. z o. o.</w:t>
      </w:r>
    </w:p>
    <w:p w14:paraId="6DD66395" w14:textId="77777777" w:rsidR="001A355C" w:rsidRDefault="001A355C" w:rsidP="001A355C">
      <w:pPr>
        <w:autoSpaceDE w:val="0"/>
        <w:autoSpaceDN w:val="0"/>
        <w:adjustRightInd w:val="0"/>
        <w:ind w:firstLine="709"/>
        <w:jc w:val="center"/>
        <w:rPr>
          <w:rFonts w:ascii="Arial" w:hAnsi="Arial" w:cs="Arial"/>
          <w:sz w:val="24"/>
          <w:szCs w:val="24"/>
          <w:lang w:eastAsia="en-US"/>
        </w:rPr>
      </w:pPr>
      <w:r>
        <w:rPr>
          <w:rFonts w:ascii="Arial" w:hAnsi="Arial" w:cs="Arial"/>
          <w:sz w:val="24"/>
          <w:szCs w:val="24"/>
        </w:rPr>
        <w:t>ul. M. Curie-Skłodowskiej 10c</w:t>
      </w:r>
    </w:p>
    <w:p w14:paraId="54B74C14" w14:textId="77777777" w:rsidR="001A355C" w:rsidRDefault="001A355C" w:rsidP="001A355C">
      <w:pPr>
        <w:autoSpaceDE w:val="0"/>
        <w:autoSpaceDN w:val="0"/>
        <w:adjustRightInd w:val="0"/>
        <w:ind w:firstLine="709"/>
        <w:jc w:val="center"/>
        <w:rPr>
          <w:rFonts w:ascii="Arial" w:hAnsi="Arial" w:cs="Arial"/>
          <w:sz w:val="24"/>
          <w:szCs w:val="24"/>
          <w:lang w:eastAsia="en-US"/>
        </w:rPr>
      </w:pPr>
      <w:r>
        <w:rPr>
          <w:rFonts w:ascii="Arial" w:hAnsi="Arial" w:cs="Arial"/>
          <w:sz w:val="24"/>
          <w:szCs w:val="24"/>
          <w:lang w:eastAsia="en-US"/>
        </w:rPr>
        <w:t>41-800 Zabrze</w:t>
      </w:r>
    </w:p>
    <w:p w14:paraId="16EE8C56" w14:textId="77777777" w:rsidR="001A355C" w:rsidRDefault="001A355C" w:rsidP="001A355C">
      <w:pPr>
        <w:ind w:firstLine="709"/>
        <w:rPr>
          <w:rFonts w:ascii="Arial" w:hAnsi="Arial" w:cs="Arial"/>
          <w:sz w:val="24"/>
          <w:szCs w:val="24"/>
        </w:rPr>
      </w:pPr>
      <w:r>
        <w:rPr>
          <w:rFonts w:ascii="Arial" w:hAnsi="Arial" w:cs="Arial"/>
          <w:sz w:val="24"/>
          <w:szCs w:val="24"/>
          <w:lang w:eastAsia="en-US"/>
        </w:rPr>
        <w:t>oraz oznaczyć napisem:</w:t>
      </w:r>
    </w:p>
    <w:p w14:paraId="588A7663" w14:textId="77777777" w:rsidR="001A355C" w:rsidRDefault="001A355C" w:rsidP="001A355C">
      <w:pPr>
        <w:ind w:left="709"/>
        <w:jc w:val="center"/>
        <w:rPr>
          <w:rFonts w:ascii="Arial" w:hAnsi="Arial" w:cs="Arial"/>
          <w:sz w:val="24"/>
          <w:szCs w:val="24"/>
        </w:rPr>
      </w:pPr>
      <w:r>
        <w:rPr>
          <w:rFonts w:ascii="Arial" w:hAnsi="Arial" w:cs="Arial"/>
          <w:sz w:val="24"/>
          <w:szCs w:val="24"/>
        </w:rPr>
        <w:t>Oferta do postępowania o udzielenia zamówienia na</w:t>
      </w:r>
    </w:p>
    <w:p w14:paraId="52ECA82E" w14:textId="3B499CDF" w:rsidR="001A355C" w:rsidRDefault="001A355C" w:rsidP="001A355C">
      <w:pPr>
        <w:jc w:val="center"/>
        <w:rPr>
          <w:rFonts w:ascii="Arial" w:hAnsi="Arial" w:cs="Arial"/>
          <w:sz w:val="24"/>
          <w:szCs w:val="24"/>
        </w:rPr>
      </w:pPr>
      <w:r>
        <w:rPr>
          <w:rFonts w:ascii="Arial" w:hAnsi="Arial" w:cs="Arial"/>
          <w:sz w:val="24"/>
          <w:szCs w:val="24"/>
        </w:rPr>
        <w:t>„Dostawa produktów do wykonywania badań” (25/Z/22)</w:t>
      </w:r>
    </w:p>
    <w:p w14:paraId="5BFCBBFC" w14:textId="77777777" w:rsidR="001A355C" w:rsidRDefault="001A355C" w:rsidP="001A355C">
      <w:pPr>
        <w:jc w:val="center"/>
        <w:rPr>
          <w:rFonts w:ascii="Arial" w:hAnsi="Arial" w:cs="Arial"/>
          <w:sz w:val="24"/>
          <w:szCs w:val="24"/>
        </w:rPr>
      </w:pPr>
      <w:r>
        <w:rPr>
          <w:rFonts w:ascii="Arial" w:hAnsi="Arial" w:cs="Arial"/>
          <w:sz w:val="24"/>
          <w:szCs w:val="24"/>
        </w:rPr>
        <w:t>w ramach</w:t>
      </w:r>
    </w:p>
    <w:p w14:paraId="09C49322" w14:textId="77777777" w:rsidR="001A355C" w:rsidRDefault="001A355C" w:rsidP="001A355C">
      <w:pPr>
        <w:jc w:val="center"/>
        <w:rPr>
          <w:b/>
          <w:bCs/>
        </w:rPr>
      </w:pPr>
      <w:r>
        <w:rPr>
          <w:rFonts w:ascii="Arial" w:hAnsi="Arial" w:cs="Arial"/>
          <w:b/>
          <w:bCs/>
          <w:sz w:val="24"/>
          <w:szCs w:val="24"/>
        </w:rPr>
        <w:lastRenderedPageBreak/>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554D37FF" w14:textId="77777777" w:rsidR="001A355C" w:rsidRDefault="001A355C" w:rsidP="001A355C">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0E6A17C4"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171E83C9" w14:textId="77777777" w:rsidR="001A355C" w:rsidRDefault="001A355C" w:rsidP="001A355C">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08B277BC"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1A8263D"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ACFBBD0"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3E65099B"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452E60A4"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1F3E4B8C"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3E4F6C7" w14:textId="77777777" w:rsidR="001A355C" w:rsidRDefault="001A355C" w:rsidP="001A355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71DBFD9E" w14:textId="77777777" w:rsidR="001A355C" w:rsidRDefault="001A355C" w:rsidP="001A355C">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F9D81A0" w14:textId="77777777" w:rsidR="001A355C" w:rsidRDefault="001A355C" w:rsidP="001A355C">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788287E6" w14:textId="77777777" w:rsidR="001A355C" w:rsidRDefault="001A355C" w:rsidP="001A355C">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2A48C46" w14:textId="77777777" w:rsidR="001A355C" w:rsidRDefault="001A355C" w:rsidP="001A355C">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3DA62DE0" w14:textId="77777777" w:rsidR="001A355C" w:rsidRDefault="001A355C" w:rsidP="001A355C">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2B3AB90D" w14:textId="77777777" w:rsidR="001A355C" w:rsidRDefault="001A355C" w:rsidP="001A355C">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06D9F6ED" w14:textId="77777777" w:rsidR="001A355C" w:rsidRDefault="001A355C" w:rsidP="001A355C">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72E29559" w14:textId="77777777" w:rsidR="001A355C" w:rsidRDefault="001A355C" w:rsidP="001A355C">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79885A75" w14:textId="77777777" w:rsidR="001A355C" w:rsidRDefault="001A355C" w:rsidP="001A355C">
      <w:pPr>
        <w:jc w:val="both"/>
        <w:rPr>
          <w:rFonts w:ascii="Arial" w:hAnsi="Arial" w:cs="Arial"/>
          <w:b/>
          <w:sz w:val="24"/>
          <w:szCs w:val="24"/>
        </w:rPr>
      </w:pPr>
    </w:p>
    <w:p w14:paraId="7F0346B1" w14:textId="77777777" w:rsidR="001A355C" w:rsidRDefault="001A355C" w:rsidP="001A355C">
      <w:pPr>
        <w:jc w:val="both"/>
        <w:rPr>
          <w:rFonts w:ascii="Arial" w:hAnsi="Arial" w:cs="Arial"/>
          <w:b/>
          <w:sz w:val="24"/>
          <w:szCs w:val="24"/>
        </w:rPr>
      </w:pPr>
      <w:r>
        <w:rPr>
          <w:rFonts w:ascii="Arial" w:hAnsi="Arial" w:cs="Arial"/>
          <w:b/>
          <w:sz w:val="24"/>
          <w:szCs w:val="24"/>
        </w:rPr>
        <w:lastRenderedPageBreak/>
        <w:t>IV . OPIS SPOSOBU OBLICZANIA CENY OFERTY.</w:t>
      </w:r>
    </w:p>
    <w:p w14:paraId="3BBBEECF" w14:textId="77777777" w:rsidR="001A355C" w:rsidRDefault="001A355C" w:rsidP="001A355C">
      <w:pPr>
        <w:jc w:val="both"/>
        <w:rPr>
          <w:rFonts w:ascii="Arial" w:hAnsi="Arial" w:cs="Arial"/>
          <w:b/>
          <w:sz w:val="24"/>
          <w:szCs w:val="24"/>
        </w:rPr>
      </w:pPr>
    </w:p>
    <w:p w14:paraId="33C55471" w14:textId="77777777" w:rsidR="001A355C" w:rsidRDefault="001A355C" w:rsidP="001A355C">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4453357" w14:textId="77777777" w:rsidR="001A355C" w:rsidRDefault="001A355C" w:rsidP="001A355C">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5DCF6499" w14:textId="77777777" w:rsidR="001A355C" w:rsidRDefault="001A355C" w:rsidP="001A355C">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7853332C" w14:textId="77777777" w:rsidR="001A355C" w:rsidRDefault="001A355C" w:rsidP="001A355C">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2ADF06E9" w14:textId="77777777" w:rsidR="001A355C" w:rsidRDefault="001A355C" w:rsidP="001A355C">
      <w:pPr>
        <w:pStyle w:val="Tekstpodstawowywcity2"/>
        <w:spacing w:after="0" w:line="240" w:lineRule="auto"/>
        <w:jc w:val="both"/>
        <w:rPr>
          <w:rFonts w:ascii="Arial" w:hAnsi="Arial" w:cs="Arial"/>
          <w:sz w:val="24"/>
          <w:szCs w:val="24"/>
        </w:rPr>
      </w:pPr>
    </w:p>
    <w:p w14:paraId="4918F016" w14:textId="77777777" w:rsidR="001A355C" w:rsidRDefault="001A355C" w:rsidP="001A355C">
      <w:pPr>
        <w:pStyle w:val="Nagwek2"/>
        <w:spacing w:before="0" w:after="0"/>
        <w:jc w:val="both"/>
        <w:rPr>
          <w:rFonts w:cs="Arial"/>
          <w:i w:val="0"/>
          <w:sz w:val="24"/>
          <w:szCs w:val="24"/>
        </w:rPr>
      </w:pPr>
      <w:r>
        <w:rPr>
          <w:rFonts w:cs="Arial"/>
          <w:i w:val="0"/>
          <w:sz w:val="24"/>
          <w:szCs w:val="24"/>
        </w:rPr>
        <w:t>V.    WARUNKI UDZIAŁU W POSTĘPOWANIU</w:t>
      </w:r>
    </w:p>
    <w:p w14:paraId="5CBF54DB" w14:textId="77777777" w:rsidR="001A355C" w:rsidRDefault="001A355C" w:rsidP="001A355C">
      <w:pPr>
        <w:jc w:val="both"/>
        <w:rPr>
          <w:rFonts w:ascii="Arial" w:hAnsi="Arial" w:cs="Arial"/>
          <w:sz w:val="24"/>
          <w:szCs w:val="24"/>
        </w:rPr>
      </w:pPr>
    </w:p>
    <w:p w14:paraId="33273FBC" w14:textId="77777777" w:rsidR="001A355C" w:rsidRDefault="001A355C" w:rsidP="001A355C">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03C4D18A" w14:textId="77777777" w:rsidR="001A355C" w:rsidRDefault="001A355C" w:rsidP="001A355C">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30A73E20" w14:textId="77777777" w:rsidR="001A355C" w:rsidRDefault="001A355C" w:rsidP="001A355C">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1B0724CC" w14:textId="77777777" w:rsidR="001A355C" w:rsidRDefault="001A355C" w:rsidP="001A355C">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7C1B7169" w14:textId="77777777" w:rsidR="001A355C" w:rsidRDefault="001A355C" w:rsidP="001A355C">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43DAB80A" w14:textId="77777777" w:rsidR="001A355C" w:rsidRDefault="001A355C" w:rsidP="001A355C">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38D32AE1" w14:textId="77777777" w:rsidR="001A355C" w:rsidRDefault="001A355C" w:rsidP="001A355C">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1820CC03" w14:textId="77777777" w:rsidR="001A355C" w:rsidRDefault="001A355C" w:rsidP="001A355C">
      <w:pPr>
        <w:pStyle w:val="Nagwek1"/>
        <w:jc w:val="both"/>
        <w:rPr>
          <w:rFonts w:cs="Arial"/>
          <w:sz w:val="24"/>
          <w:szCs w:val="24"/>
        </w:rPr>
      </w:pPr>
      <w:r>
        <w:rPr>
          <w:rFonts w:cs="Arial"/>
          <w:sz w:val="24"/>
          <w:szCs w:val="24"/>
        </w:rPr>
        <w:t>VI.   DOKUMENTY WYMAGANE OD WYKONAWCÓW</w:t>
      </w:r>
    </w:p>
    <w:p w14:paraId="3D3F5380" w14:textId="77777777" w:rsidR="001A355C" w:rsidRDefault="001A355C" w:rsidP="001A355C">
      <w:pPr>
        <w:pStyle w:val="Tekstpodstawowy"/>
        <w:jc w:val="both"/>
        <w:rPr>
          <w:rFonts w:ascii="Arial" w:hAnsi="Arial" w:cs="Arial"/>
          <w:sz w:val="24"/>
          <w:szCs w:val="24"/>
        </w:rPr>
      </w:pPr>
    </w:p>
    <w:p w14:paraId="4173291F" w14:textId="77777777" w:rsidR="001A355C" w:rsidRDefault="001A355C" w:rsidP="001A355C">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79FD5902" w14:textId="77777777" w:rsidR="001A355C" w:rsidRDefault="001A355C" w:rsidP="001A355C">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074C9E43" w14:textId="77777777" w:rsidR="001A355C" w:rsidRDefault="001A355C" w:rsidP="001A355C">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21601F9F" w14:textId="77777777" w:rsidR="001A355C" w:rsidRDefault="001A355C" w:rsidP="001A355C">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3" w:name="OLE_LINK5"/>
      <w:bookmarkStart w:id="4" w:name="OLE_LINK2"/>
      <w:r>
        <w:rPr>
          <w:rFonts w:ascii="Arial" w:hAnsi="Arial" w:cs="Arial"/>
          <w:sz w:val="24"/>
          <w:szCs w:val="24"/>
        </w:rPr>
        <w:t xml:space="preserve">; </w:t>
      </w:r>
    </w:p>
    <w:bookmarkEnd w:id="3"/>
    <w:bookmarkEnd w:id="4"/>
    <w:p w14:paraId="7FA9E1D6" w14:textId="77D57403" w:rsidR="001A355C" w:rsidRDefault="001A355C" w:rsidP="001A355C">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Wypełniony, podpisany przez osobę uprawnioną do reprezentowania Wykonawcy Formularz cenowy stanowiący odpowiednio </w:t>
      </w:r>
      <w:r w:rsidR="00EA17A5">
        <w:rPr>
          <w:rFonts w:ascii="Arial" w:hAnsi="Arial" w:cs="Arial"/>
          <w:sz w:val="24"/>
          <w:szCs w:val="24"/>
        </w:rPr>
        <w:t>z</w:t>
      </w:r>
      <w:r>
        <w:rPr>
          <w:rFonts w:ascii="Arial" w:hAnsi="Arial" w:cs="Arial"/>
          <w:sz w:val="24"/>
          <w:szCs w:val="24"/>
        </w:rPr>
        <w:t>ałącznik nr 4.1.-4.7.;</w:t>
      </w:r>
      <w:bookmarkStart w:id="5" w:name="_Hlk529998847"/>
    </w:p>
    <w:bookmarkEnd w:id="5"/>
    <w:p w14:paraId="3349CF18" w14:textId="77777777" w:rsidR="001A355C" w:rsidRDefault="001A355C" w:rsidP="001A355C">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319AAB67" w14:textId="77777777" w:rsidR="001A355C" w:rsidRDefault="001A355C" w:rsidP="001A355C">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Wykonawcy mogą wspólnie ubiegać się o udzielenie zamówienia, solidarnie odpowiadając za realizację zamówienia. Wówczas Wykonawcy ustanawiają pełnomocnika do reprezentowania ich w postępowaniu o udzielenie zamówienia </w:t>
      </w:r>
      <w:r>
        <w:rPr>
          <w:rFonts w:ascii="Arial" w:eastAsia="Calibri" w:hAnsi="Arial" w:cs="Arial"/>
          <w:sz w:val="24"/>
          <w:szCs w:val="24"/>
          <w:lang w:eastAsia="en-US"/>
        </w:rPr>
        <w:lastRenderedPageBreak/>
        <w:t>albo reprezentowania w postępowaniu i zawarcia Umowy w sprawie zamówienia publicznego i załączają stosowne pełnomocnictwo do oferty.</w:t>
      </w:r>
    </w:p>
    <w:p w14:paraId="15AE6689" w14:textId="77777777" w:rsidR="001A355C" w:rsidRDefault="001A355C" w:rsidP="001A355C">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5EA0609F" w14:textId="77777777" w:rsidR="001A355C" w:rsidRDefault="001A355C" w:rsidP="001A355C">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9A79F35" w14:textId="77777777" w:rsidR="001A355C" w:rsidRDefault="001A355C" w:rsidP="001A355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E93A03A" w14:textId="77777777" w:rsidR="001A355C" w:rsidRDefault="001A355C" w:rsidP="001A355C">
      <w:pPr>
        <w:ind w:left="426"/>
        <w:jc w:val="both"/>
        <w:rPr>
          <w:rFonts w:ascii="Arial" w:hAnsi="Arial" w:cs="Arial"/>
          <w:sz w:val="24"/>
          <w:szCs w:val="24"/>
        </w:rPr>
      </w:pPr>
    </w:p>
    <w:p w14:paraId="4076A118" w14:textId="77777777" w:rsidR="001A355C" w:rsidRDefault="001A355C" w:rsidP="001A355C">
      <w:pPr>
        <w:pStyle w:val="Nagwek3"/>
        <w:spacing w:before="0" w:after="0"/>
        <w:jc w:val="both"/>
        <w:rPr>
          <w:rFonts w:cs="Arial"/>
          <w:sz w:val="24"/>
          <w:szCs w:val="24"/>
        </w:rPr>
      </w:pPr>
      <w:r>
        <w:rPr>
          <w:rFonts w:cs="Arial"/>
          <w:sz w:val="24"/>
          <w:szCs w:val="24"/>
        </w:rPr>
        <w:t>VII. KRYTERIA OCENY OFERT</w:t>
      </w:r>
    </w:p>
    <w:p w14:paraId="220EEF43" w14:textId="77777777" w:rsidR="001A355C" w:rsidRDefault="001A355C" w:rsidP="001A355C">
      <w:pPr>
        <w:jc w:val="both"/>
        <w:rPr>
          <w:rFonts w:ascii="Arial" w:hAnsi="Arial" w:cs="Arial"/>
          <w:sz w:val="24"/>
          <w:szCs w:val="24"/>
        </w:rPr>
      </w:pPr>
    </w:p>
    <w:p w14:paraId="31FD9324" w14:textId="77777777" w:rsidR="001A355C" w:rsidRDefault="001A355C" w:rsidP="001A355C">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8028F96" w14:textId="77777777" w:rsidR="001A355C" w:rsidRDefault="001A355C" w:rsidP="001A355C">
      <w:pPr>
        <w:tabs>
          <w:tab w:val="left" w:pos="1276"/>
        </w:tabs>
        <w:jc w:val="both"/>
        <w:rPr>
          <w:rFonts w:ascii="Arial" w:hAnsi="Arial" w:cs="Arial"/>
          <w:sz w:val="24"/>
          <w:szCs w:val="24"/>
        </w:rPr>
      </w:pPr>
    </w:p>
    <w:p w14:paraId="454B6095"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Zadanie nr 1: najniższa cena</w:t>
      </w:r>
    </w:p>
    <w:p w14:paraId="77C50DF7"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Zadanie nr 2: najniższa cena</w:t>
      </w:r>
    </w:p>
    <w:p w14:paraId="5DB5B4C4"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Zadanie nr 3: najniższa cena</w:t>
      </w:r>
    </w:p>
    <w:p w14:paraId="1EE49CBF"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Zadanie nr 4: najniższa cena</w:t>
      </w:r>
    </w:p>
    <w:p w14:paraId="435E012F" w14:textId="008906DF" w:rsidR="001A355C" w:rsidRDefault="001A355C" w:rsidP="001A355C">
      <w:pPr>
        <w:tabs>
          <w:tab w:val="left" w:pos="1276"/>
        </w:tabs>
        <w:jc w:val="both"/>
        <w:rPr>
          <w:rFonts w:ascii="Arial" w:hAnsi="Arial" w:cs="Arial"/>
          <w:sz w:val="24"/>
          <w:szCs w:val="24"/>
        </w:rPr>
      </w:pPr>
      <w:r>
        <w:rPr>
          <w:rFonts w:ascii="Arial" w:hAnsi="Arial" w:cs="Arial"/>
          <w:sz w:val="24"/>
          <w:szCs w:val="24"/>
        </w:rPr>
        <w:t>Zadanie nr 5: najniższa cena</w:t>
      </w:r>
    </w:p>
    <w:p w14:paraId="62A5C597" w14:textId="4D80BC29" w:rsidR="001A355C" w:rsidRDefault="001A355C" w:rsidP="001A355C">
      <w:pPr>
        <w:tabs>
          <w:tab w:val="left" w:pos="1276"/>
        </w:tabs>
        <w:jc w:val="both"/>
        <w:rPr>
          <w:rFonts w:ascii="Arial" w:hAnsi="Arial" w:cs="Arial"/>
          <w:sz w:val="24"/>
          <w:szCs w:val="24"/>
        </w:rPr>
      </w:pPr>
      <w:r>
        <w:rPr>
          <w:rFonts w:ascii="Arial" w:hAnsi="Arial" w:cs="Arial"/>
          <w:sz w:val="24"/>
          <w:szCs w:val="24"/>
        </w:rPr>
        <w:t>Zadanie nr 6: najniższa cena</w:t>
      </w:r>
    </w:p>
    <w:p w14:paraId="11B24DF5" w14:textId="6A27710A" w:rsidR="001A355C" w:rsidRDefault="001A355C" w:rsidP="001A355C">
      <w:pPr>
        <w:tabs>
          <w:tab w:val="left" w:pos="1276"/>
        </w:tabs>
        <w:jc w:val="both"/>
        <w:rPr>
          <w:rFonts w:ascii="Arial" w:hAnsi="Arial" w:cs="Arial"/>
          <w:sz w:val="24"/>
          <w:szCs w:val="24"/>
        </w:rPr>
      </w:pPr>
      <w:r>
        <w:rPr>
          <w:rFonts w:ascii="Arial" w:hAnsi="Arial" w:cs="Arial"/>
          <w:sz w:val="24"/>
          <w:szCs w:val="24"/>
        </w:rPr>
        <w:t>Zadanie nr 7: najniższa cena</w:t>
      </w:r>
    </w:p>
    <w:p w14:paraId="086051F4" w14:textId="77777777" w:rsidR="001A355C" w:rsidRDefault="001A355C" w:rsidP="001A355C">
      <w:pPr>
        <w:tabs>
          <w:tab w:val="left" w:pos="1276"/>
        </w:tabs>
        <w:jc w:val="both"/>
        <w:rPr>
          <w:rFonts w:ascii="Arial" w:hAnsi="Arial" w:cs="Arial"/>
          <w:sz w:val="24"/>
          <w:szCs w:val="24"/>
        </w:rPr>
      </w:pPr>
    </w:p>
    <w:p w14:paraId="7234A400" w14:textId="77777777" w:rsidR="001A355C" w:rsidRDefault="001A355C" w:rsidP="001A355C">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8849433" w14:textId="77777777" w:rsidR="001A355C" w:rsidRDefault="001A355C" w:rsidP="001A355C">
      <w:pPr>
        <w:tabs>
          <w:tab w:val="left" w:pos="1276"/>
        </w:tabs>
        <w:jc w:val="both"/>
        <w:rPr>
          <w:rFonts w:ascii="Arial" w:hAnsi="Arial" w:cs="Arial"/>
          <w:sz w:val="24"/>
          <w:szCs w:val="24"/>
        </w:rPr>
      </w:pPr>
    </w:p>
    <w:p w14:paraId="413660A3"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5E262D92" w14:textId="77777777" w:rsidR="001A355C" w:rsidRDefault="001A355C" w:rsidP="001A355C">
      <w:pPr>
        <w:tabs>
          <w:tab w:val="left" w:pos="1276"/>
        </w:tabs>
        <w:jc w:val="both"/>
        <w:rPr>
          <w:rFonts w:ascii="Arial" w:hAnsi="Arial" w:cs="Arial"/>
          <w:sz w:val="24"/>
          <w:szCs w:val="24"/>
        </w:rPr>
      </w:pPr>
    </w:p>
    <w:p w14:paraId="79AF2A81" w14:textId="77777777" w:rsidR="001A355C" w:rsidRDefault="001A355C" w:rsidP="001A355C">
      <w:pPr>
        <w:pStyle w:val="Nagwek1"/>
        <w:spacing w:before="0" w:after="0"/>
        <w:jc w:val="both"/>
        <w:rPr>
          <w:rFonts w:cs="Arial"/>
          <w:sz w:val="24"/>
          <w:szCs w:val="24"/>
        </w:rPr>
      </w:pPr>
      <w:r>
        <w:rPr>
          <w:rFonts w:cs="Arial"/>
          <w:sz w:val="24"/>
          <w:szCs w:val="24"/>
        </w:rPr>
        <w:t>VIII . TERMIN  REALIZACJI  ZAMÓWIENIA</w:t>
      </w:r>
    </w:p>
    <w:p w14:paraId="4FFE895A" w14:textId="77777777" w:rsidR="001A355C" w:rsidRDefault="001A355C" w:rsidP="001A355C">
      <w:pPr>
        <w:jc w:val="both"/>
        <w:rPr>
          <w:rFonts w:ascii="Arial" w:hAnsi="Arial" w:cs="Arial"/>
          <w:sz w:val="24"/>
          <w:szCs w:val="24"/>
        </w:rPr>
      </w:pPr>
    </w:p>
    <w:p w14:paraId="2403C2BB" w14:textId="3F5252CE" w:rsidR="009A7425" w:rsidRDefault="001A355C" w:rsidP="001A355C">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09A043B" w14:textId="77777777" w:rsidR="001A355C" w:rsidRDefault="001A355C" w:rsidP="001A355C">
      <w:pPr>
        <w:tabs>
          <w:tab w:val="left" w:pos="993"/>
          <w:tab w:val="left" w:pos="1276"/>
        </w:tabs>
        <w:ind w:left="1560" w:hanging="1560"/>
        <w:jc w:val="both"/>
        <w:rPr>
          <w:rFonts w:ascii="Arial" w:hAnsi="Arial" w:cs="Arial"/>
          <w:sz w:val="24"/>
          <w:szCs w:val="24"/>
        </w:rPr>
      </w:pPr>
      <w:r>
        <w:rPr>
          <w:rFonts w:ascii="Arial" w:hAnsi="Arial" w:cs="Arial"/>
          <w:sz w:val="24"/>
          <w:szCs w:val="24"/>
        </w:rPr>
        <w:t>Zadanie nr 1: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p w14:paraId="3FA121FA" w14:textId="77777777" w:rsidR="001A355C" w:rsidRDefault="001A355C" w:rsidP="001A355C">
      <w:pPr>
        <w:tabs>
          <w:tab w:val="left" w:pos="993"/>
          <w:tab w:val="left" w:pos="1276"/>
        </w:tabs>
        <w:ind w:left="1560" w:hanging="1560"/>
        <w:jc w:val="both"/>
        <w:rPr>
          <w:rFonts w:ascii="Arial" w:hAnsi="Arial" w:cs="Arial"/>
          <w:sz w:val="24"/>
          <w:szCs w:val="24"/>
        </w:rPr>
      </w:pPr>
      <w:r>
        <w:rPr>
          <w:rFonts w:ascii="Arial" w:hAnsi="Arial" w:cs="Arial"/>
          <w:sz w:val="24"/>
          <w:szCs w:val="24"/>
        </w:rPr>
        <w:t>Zadanie nr 2: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p w14:paraId="23A145CB" w14:textId="77777777" w:rsidR="001A355C" w:rsidRDefault="001A355C" w:rsidP="001A355C">
      <w:pPr>
        <w:tabs>
          <w:tab w:val="left" w:pos="993"/>
          <w:tab w:val="left" w:pos="1276"/>
        </w:tabs>
        <w:ind w:left="1560" w:hanging="1560"/>
        <w:jc w:val="both"/>
        <w:rPr>
          <w:rFonts w:ascii="Arial" w:hAnsi="Arial" w:cs="Arial"/>
          <w:sz w:val="24"/>
          <w:szCs w:val="24"/>
        </w:rPr>
      </w:pPr>
      <w:r>
        <w:rPr>
          <w:rFonts w:ascii="Arial" w:hAnsi="Arial" w:cs="Arial"/>
          <w:sz w:val="24"/>
          <w:szCs w:val="24"/>
        </w:rPr>
        <w:t>Zadanie nr 3: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p w14:paraId="7CFF4BA4" w14:textId="77777777" w:rsidR="001A355C" w:rsidRDefault="001A355C" w:rsidP="001A355C">
      <w:pPr>
        <w:tabs>
          <w:tab w:val="left" w:pos="993"/>
          <w:tab w:val="left" w:pos="1276"/>
        </w:tabs>
        <w:ind w:left="1560" w:hanging="1560"/>
        <w:jc w:val="both"/>
        <w:rPr>
          <w:rFonts w:ascii="Arial" w:hAnsi="Arial" w:cs="Arial"/>
          <w:sz w:val="24"/>
          <w:szCs w:val="24"/>
        </w:rPr>
      </w:pPr>
      <w:r>
        <w:rPr>
          <w:rFonts w:ascii="Arial" w:hAnsi="Arial" w:cs="Arial"/>
          <w:sz w:val="24"/>
          <w:szCs w:val="24"/>
        </w:rPr>
        <w:t>Zadanie nr 4: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p w14:paraId="6905DD0B" w14:textId="57E73681" w:rsidR="001A355C" w:rsidRDefault="001A355C" w:rsidP="001A355C">
      <w:pPr>
        <w:tabs>
          <w:tab w:val="left" w:pos="993"/>
          <w:tab w:val="left" w:pos="1276"/>
        </w:tabs>
        <w:ind w:left="1560" w:hanging="1560"/>
        <w:jc w:val="both"/>
        <w:rPr>
          <w:rFonts w:ascii="Arial" w:hAnsi="Arial" w:cs="Arial"/>
          <w:sz w:val="24"/>
          <w:szCs w:val="24"/>
        </w:rPr>
      </w:pPr>
      <w:r>
        <w:rPr>
          <w:rFonts w:ascii="Arial" w:hAnsi="Arial" w:cs="Arial"/>
          <w:sz w:val="24"/>
          <w:szCs w:val="24"/>
        </w:rPr>
        <w:t>Zadanie nr 5: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p w14:paraId="4263B567" w14:textId="51F6F267" w:rsidR="001A355C" w:rsidRDefault="001A355C" w:rsidP="001A355C">
      <w:pPr>
        <w:tabs>
          <w:tab w:val="left" w:pos="993"/>
          <w:tab w:val="left" w:pos="1276"/>
        </w:tabs>
        <w:ind w:left="1560" w:hanging="1560"/>
        <w:jc w:val="both"/>
        <w:rPr>
          <w:rFonts w:ascii="Arial" w:hAnsi="Arial" w:cs="Arial"/>
          <w:sz w:val="24"/>
          <w:szCs w:val="24"/>
        </w:rPr>
      </w:pPr>
      <w:bookmarkStart w:id="6" w:name="_Hlk106906345"/>
      <w:r>
        <w:rPr>
          <w:rFonts w:ascii="Arial" w:hAnsi="Arial" w:cs="Arial"/>
          <w:sz w:val="24"/>
          <w:szCs w:val="24"/>
        </w:rPr>
        <w:t>Zadanie nr 6: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p w14:paraId="5ED73BEA" w14:textId="47C538F8" w:rsidR="001A355C" w:rsidRDefault="001A355C" w:rsidP="001A355C">
      <w:pPr>
        <w:tabs>
          <w:tab w:val="left" w:pos="993"/>
          <w:tab w:val="left" w:pos="1276"/>
        </w:tabs>
        <w:ind w:left="1560" w:hanging="1560"/>
        <w:jc w:val="both"/>
        <w:rPr>
          <w:rFonts w:ascii="Arial" w:hAnsi="Arial" w:cs="Arial"/>
          <w:sz w:val="24"/>
          <w:szCs w:val="24"/>
        </w:rPr>
      </w:pPr>
      <w:r>
        <w:rPr>
          <w:rFonts w:ascii="Arial" w:hAnsi="Arial" w:cs="Arial"/>
          <w:sz w:val="24"/>
          <w:szCs w:val="24"/>
        </w:rPr>
        <w:t>Zadanie nr 7: 12 miesięcy od daty zawarcia Umowy,</w:t>
      </w:r>
      <w:r w:rsidRPr="001A79E8">
        <w:t xml:space="preserve"> </w:t>
      </w:r>
      <w:r w:rsidRPr="001A79E8">
        <w:rPr>
          <w:rFonts w:ascii="Arial" w:hAnsi="Arial" w:cs="Arial"/>
          <w:sz w:val="24"/>
          <w:szCs w:val="24"/>
        </w:rPr>
        <w:t>nie później niż do 30.06.2023</w:t>
      </w:r>
      <w:r>
        <w:rPr>
          <w:rFonts w:ascii="Arial" w:hAnsi="Arial" w:cs="Arial"/>
          <w:sz w:val="24"/>
          <w:szCs w:val="24"/>
        </w:rPr>
        <w:t xml:space="preserve"> r.</w:t>
      </w:r>
    </w:p>
    <w:bookmarkEnd w:id="6"/>
    <w:p w14:paraId="20FDE29D" w14:textId="52D08875" w:rsidR="001A355C" w:rsidRDefault="001A355C" w:rsidP="001A355C">
      <w:pPr>
        <w:tabs>
          <w:tab w:val="left" w:pos="1276"/>
        </w:tabs>
        <w:ind w:left="2907" w:hanging="2907"/>
        <w:jc w:val="both"/>
        <w:rPr>
          <w:rFonts w:ascii="Arial" w:hAnsi="Arial" w:cs="Arial"/>
          <w:b/>
          <w:sz w:val="24"/>
          <w:szCs w:val="24"/>
        </w:rPr>
      </w:pPr>
    </w:p>
    <w:p w14:paraId="028429D0" w14:textId="543F7EA1" w:rsidR="00EA17A5" w:rsidRDefault="00EA17A5" w:rsidP="001A355C">
      <w:pPr>
        <w:tabs>
          <w:tab w:val="left" w:pos="1276"/>
        </w:tabs>
        <w:ind w:left="2907" w:hanging="2907"/>
        <w:jc w:val="both"/>
        <w:rPr>
          <w:rFonts w:ascii="Arial" w:hAnsi="Arial" w:cs="Arial"/>
          <w:b/>
          <w:sz w:val="24"/>
          <w:szCs w:val="24"/>
        </w:rPr>
      </w:pPr>
    </w:p>
    <w:p w14:paraId="22E9BF81" w14:textId="77777777" w:rsidR="009A7425" w:rsidRDefault="009A7425" w:rsidP="001A355C">
      <w:pPr>
        <w:tabs>
          <w:tab w:val="left" w:pos="1276"/>
        </w:tabs>
        <w:ind w:left="2907" w:hanging="2907"/>
        <w:jc w:val="both"/>
        <w:rPr>
          <w:rFonts w:ascii="Arial" w:hAnsi="Arial" w:cs="Arial"/>
          <w:b/>
          <w:sz w:val="24"/>
          <w:szCs w:val="24"/>
        </w:rPr>
      </w:pPr>
    </w:p>
    <w:p w14:paraId="46EB5EED" w14:textId="77777777" w:rsidR="001A355C" w:rsidRDefault="001A355C" w:rsidP="001A355C">
      <w:pPr>
        <w:pStyle w:val="Nagwek2"/>
        <w:spacing w:before="0" w:after="0"/>
        <w:jc w:val="both"/>
        <w:rPr>
          <w:rFonts w:cs="Arial"/>
          <w:i w:val="0"/>
          <w:sz w:val="24"/>
          <w:szCs w:val="24"/>
        </w:rPr>
      </w:pPr>
      <w:r>
        <w:rPr>
          <w:rFonts w:cs="Arial"/>
          <w:i w:val="0"/>
          <w:sz w:val="24"/>
          <w:szCs w:val="24"/>
        </w:rPr>
        <w:lastRenderedPageBreak/>
        <w:t>IX.    MIEJSCE I TERMIN SKŁADANIA OFERT</w:t>
      </w:r>
    </w:p>
    <w:p w14:paraId="4EA58549" w14:textId="77777777" w:rsidR="001A355C" w:rsidRDefault="001A355C" w:rsidP="001A355C">
      <w:pPr>
        <w:jc w:val="both"/>
        <w:rPr>
          <w:rFonts w:ascii="Arial" w:hAnsi="Arial" w:cs="Arial"/>
          <w:sz w:val="24"/>
          <w:szCs w:val="24"/>
        </w:rPr>
      </w:pPr>
    </w:p>
    <w:p w14:paraId="3EF71D88" w14:textId="77777777" w:rsidR="001A355C" w:rsidRDefault="001A355C" w:rsidP="001A355C">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2934C658" w14:textId="77777777" w:rsidR="001A355C" w:rsidRDefault="001B45A0" w:rsidP="001A355C">
      <w:pPr>
        <w:autoSpaceDE w:val="0"/>
        <w:autoSpaceDN w:val="0"/>
        <w:adjustRightInd w:val="0"/>
        <w:ind w:left="709"/>
        <w:jc w:val="both"/>
        <w:rPr>
          <w:rFonts w:ascii="Arial" w:hAnsi="Arial" w:cs="Arial"/>
          <w:b/>
          <w:bCs/>
          <w:sz w:val="24"/>
          <w:szCs w:val="24"/>
        </w:rPr>
      </w:pPr>
      <w:hyperlink r:id="rId11" w:history="1">
        <w:r w:rsidR="001A355C">
          <w:rPr>
            <w:rStyle w:val="Hipercze"/>
            <w:rFonts w:ascii="Arial" w:hAnsi="Arial" w:cs="Arial"/>
            <w:b/>
            <w:bCs/>
            <w:sz w:val="24"/>
            <w:szCs w:val="24"/>
          </w:rPr>
          <w:t>https://bazakonkurencyjnosci.funduszeeuropejskie.gov.pl</w:t>
        </w:r>
      </w:hyperlink>
      <w:r w:rsidR="001A355C">
        <w:rPr>
          <w:rFonts w:ascii="Arial" w:hAnsi="Arial" w:cs="Arial"/>
          <w:b/>
          <w:bCs/>
          <w:sz w:val="24"/>
          <w:szCs w:val="24"/>
        </w:rPr>
        <w:t xml:space="preserve">. </w:t>
      </w:r>
    </w:p>
    <w:p w14:paraId="68A9F2EF" w14:textId="77777777" w:rsidR="001A355C" w:rsidRDefault="001A355C" w:rsidP="001A355C">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5AD9BA47" w14:textId="5E4BF021"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0</w:t>
      </w:r>
      <w:r w:rsidR="00A000FE">
        <w:rPr>
          <w:rFonts w:ascii="Arial" w:hAnsi="Arial" w:cs="Arial"/>
          <w:b/>
          <w:sz w:val="24"/>
          <w:szCs w:val="24"/>
        </w:rPr>
        <w:t>6</w:t>
      </w:r>
      <w:r>
        <w:rPr>
          <w:rFonts w:ascii="Arial" w:hAnsi="Arial" w:cs="Arial"/>
          <w:b/>
          <w:sz w:val="24"/>
          <w:szCs w:val="24"/>
        </w:rPr>
        <w:t>.0</w:t>
      </w:r>
      <w:r w:rsidR="00A000FE">
        <w:rPr>
          <w:rFonts w:ascii="Arial" w:hAnsi="Arial" w:cs="Arial"/>
          <w:b/>
          <w:sz w:val="24"/>
          <w:szCs w:val="24"/>
        </w:rPr>
        <w:t>7</w:t>
      </w:r>
      <w:r>
        <w:rPr>
          <w:rFonts w:ascii="Arial" w:hAnsi="Arial" w:cs="Arial"/>
          <w:b/>
          <w:sz w:val="24"/>
          <w:szCs w:val="24"/>
        </w:rPr>
        <w:t>.2022 r. o godz. 10.00.</w:t>
      </w:r>
    </w:p>
    <w:p w14:paraId="6DCC0E81" w14:textId="77777777"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8556D77" w14:textId="77777777"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05538CA" w14:textId="77777777"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30704698" w14:textId="279BD489"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5E510B4F" w14:textId="77777777"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662BCA96" w14:textId="77777777" w:rsidR="001A355C" w:rsidRDefault="001A355C" w:rsidP="001A355C">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3907C41E" w14:textId="77777777" w:rsidR="001A355C" w:rsidRDefault="001A355C" w:rsidP="001A355C">
      <w:pPr>
        <w:pStyle w:val="Tekstpodstawowy"/>
        <w:ind w:firstLine="360"/>
        <w:jc w:val="both"/>
        <w:rPr>
          <w:rFonts w:ascii="Arial" w:hAnsi="Arial" w:cs="Arial"/>
          <w:sz w:val="24"/>
          <w:szCs w:val="24"/>
        </w:rPr>
      </w:pPr>
    </w:p>
    <w:p w14:paraId="79FB94C0" w14:textId="77777777" w:rsidR="001A355C" w:rsidRDefault="001A355C" w:rsidP="001A355C">
      <w:pPr>
        <w:pStyle w:val="Nagwek2"/>
        <w:spacing w:before="0" w:after="0"/>
        <w:jc w:val="both"/>
        <w:rPr>
          <w:rFonts w:cs="Arial"/>
          <w:i w:val="0"/>
          <w:sz w:val="24"/>
          <w:szCs w:val="24"/>
        </w:rPr>
      </w:pPr>
      <w:r>
        <w:rPr>
          <w:rFonts w:cs="Arial"/>
          <w:i w:val="0"/>
          <w:sz w:val="24"/>
          <w:szCs w:val="24"/>
        </w:rPr>
        <w:t>X. SPOSÓB POROZUMIEWANIA SIĘ</w:t>
      </w:r>
    </w:p>
    <w:p w14:paraId="4386927F" w14:textId="77777777" w:rsidR="001A355C" w:rsidRDefault="001A355C" w:rsidP="001A355C">
      <w:pPr>
        <w:jc w:val="both"/>
        <w:rPr>
          <w:rFonts w:ascii="Arial" w:hAnsi="Arial" w:cs="Arial"/>
          <w:sz w:val="24"/>
          <w:szCs w:val="24"/>
        </w:rPr>
      </w:pPr>
    </w:p>
    <w:p w14:paraId="1CAED8A6" w14:textId="77777777" w:rsidR="001A355C" w:rsidRDefault="001A355C" w:rsidP="001A355C">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7ABA08DB" w14:textId="77777777" w:rsidR="001A355C" w:rsidRDefault="001A355C" w:rsidP="001A355C">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4DF2AE5F" w14:textId="77777777" w:rsidR="001A355C" w:rsidRDefault="001A355C" w:rsidP="001A355C">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7218533E" w14:textId="77777777" w:rsidR="001A355C" w:rsidRDefault="001A355C" w:rsidP="001A355C">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A3E5E79" w14:textId="77777777" w:rsidR="001A355C" w:rsidRDefault="001A355C" w:rsidP="001A355C">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35BAFFA1" w14:textId="77777777" w:rsidR="001A355C" w:rsidRDefault="001A355C" w:rsidP="001A355C">
      <w:pPr>
        <w:tabs>
          <w:tab w:val="left" w:pos="1276"/>
        </w:tabs>
        <w:ind w:left="705"/>
        <w:jc w:val="both"/>
        <w:rPr>
          <w:rFonts w:ascii="Arial" w:hAnsi="Arial" w:cs="Arial"/>
          <w:sz w:val="24"/>
          <w:szCs w:val="24"/>
        </w:rPr>
      </w:pPr>
    </w:p>
    <w:p w14:paraId="61ED9BC1" w14:textId="77777777" w:rsidR="001A355C" w:rsidRDefault="001A355C" w:rsidP="001A355C">
      <w:pPr>
        <w:pStyle w:val="Nagwek1"/>
        <w:spacing w:before="0" w:after="0"/>
        <w:jc w:val="both"/>
        <w:rPr>
          <w:rFonts w:cs="Arial"/>
          <w:sz w:val="24"/>
          <w:szCs w:val="24"/>
        </w:rPr>
      </w:pPr>
      <w:r>
        <w:rPr>
          <w:rFonts w:cs="Arial"/>
          <w:sz w:val="24"/>
          <w:szCs w:val="24"/>
        </w:rPr>
        <w:t>XI. TERMIN ZWIĄZANIA OFERTĄ</w:t>
      </w:r>
    </w:p>
    <w:p w14:paraId="737D13E7" w14:textId="77777777" w:rsidR="001A355C" w:rsidRDefault="001A355C" w:rsidP="001A355C">
      <w:pPr>
        <w:jc w:val="both"/>
        <w:rPr>
          <w:rFonts w:ascii="Arial" w:hAnsi="Arial" w:cs="Arial"/>
          <w:b/>
          <w:sz w:val="24"/>
          <w:szCs w:val="24"/>
        </w:rPr>
      </w:pPr>
    </w:p>
    <w:p w14:paraId="20716820" w14:textId="77777777" w:rsidR="001A355C" w:rsidRDefault="001A355C" w:rsidP="001A355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39B459FC" w14:textId="77777777" w:rsidR="001A355C" w:rsidRDefault="001A355C" w:rsidP="001A355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6ECE187" w14:textId="77777777" w:rsidR="001A355C" w:rsidRDefault="001A355C" w:rsidP="001A355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894CEBC" w14:textId="77777777" w:rsidR="001A355C" w:rsidRDefault="001A355C" w:rsidP="001A355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5FCBE234" w14:textId="77777777" w:rsidR="001A355C" w:rsidRDefault="001A355C" w:rsidP="001A355C">
      <w:pPr>
        <w:pStyle w:val="Tekstpodstawowy"/>
        <w:tabs>
          <w:tab w:val="left" w:pos="1134"/>
        </w:tabs>
        <w:ind w:left="709"/>
        <w:jc w:val="both"/>
        <w:rPr>
          <w:rFonts w:ascii="Arial" w:hAnsi="Arial" w:cs="Arial"/>
          <w:sz w:val="24"/>
          <w:szCs w:val="24"/>
        </w:rPr>
      </w:pPr>
    </w:p>
    <w:p w14:paraId="2BB1D1EA" w14:textId="77777777" w:rsidR="001A355C" w:rsidRDefault="001A355C" w:rsidP="001A355C">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5FCEBC7F" w14:textId="77777777" w:rsidR="001A355C" w:rsidRDefault="001A355C" w:rsidP="001A355C">
      <w:pPr>
        <w:pStyle w:val="Nagwek1"/>
        <w:spacing w:before="0" w:after="0"/>
        <w:jc w:val="both"/>
        <w:rPr>
          <w:rFonts w:cs="Arial"/>
          <w:sz w:val="24"/>
          <w:szCs w:val="24"/>
        </w:rPr>
      </w:pPr>
      <w:r>
        <w:rPr>
          <w:rFonts w:cs="Arial"/>
          <w:sz w:val="24"/>
          <w:szCs w:val="24"/>
        </w:rPr>
        <w:tab/>
      </w:r>
    </w:p>
    <w:p w14:paraId="192240B6" w14:textId="13F94DC2" w:rsidR="001A355C" w:rsidRDefault="001A355C" w:rsidP="001A355C">
      <w:pPr>
        <w:numPr>
          <w:ilvl w:val="0"/>
          <w:numId w:val="17"/>
        </w:numPr>
        <w:ind w:hanging="720"/>
        <w:jc w:val="both"/>
        <w:rPr>
          <w:rFonts w:ascii="Arial" w:hAnsi="Arial" w:cs="Arial"/>
          <w:sz w:val="24"/>
          <w:szCs w:val="24"/>
        </w:rPr>
      </w:pPr>
      <w:bookmarkStart w:id="7" w:name="_Hlk63284667"/>
      <w:r>
        <w:rPr>
          <w:rFonts w:ascii="Arial" w:hAnsi="Arial" w:cs="Arial"/>
          <w:sz w:val="24"/>
          <w:szCs w:val="24"/>
        </w:rPr>
        <w:t xml:space="preserve">Otwarcie ofert nastąpi dnia </w:t>
      </w:r>
      <w:r>
        <w:rPr>
          <w:rFonts w:ascii="Arial" w:hAnsi="Arial" w:cs="Arial"/>
          <w:bCs/>
          <w:sz w:val="24"/>
          <w:szCs w:val="24"/>
        </w:rPr>
        <w:t>0</w:t>
      </w:r>
      <w:r w:rsidR="00A000FE">
        <w:rPr>
          <w:rFonts w:ascii="Arial" w:hAnsi="Arial" w:cs="Arial"/>
          <w:bCs/>
          <w:sz w:val="24"/>
          <w:szCs w:val="24"/>
        </w:rPr>
        <w:t>6</w:t>
      </w:r>
      <w:r>
        <w:rPr>
          <w:rFonts w:ascii="Arial" w:hAnsi="Arial" w:cs="Arial"/>
          <w:bCs/>
          <w:sz w:val="24"/>
          <w:szCs w:val="24"/>
        </w:rPr>
        <w:t>.0</w:t>
      </w:r>
      <w:r w:rsidR="00A000FE">
        <w:rPr>
          <w:rFonts w:ascii="Arial" w:hAnsi="Arial" w:cs="Arial"/>
          <w:bCs/>
          <w:sz w:val="24"/>
          <w:szCs w:val="24"/>
        </w:rPr>
        <w:t>7</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2194129" w14:textId="77777777" w:rsidR="001A355C" w:rsidRDefault="001A355C" w:rsidP="001A355C">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2DE5A0D5" w14:textId="77777777" w:rsidR="001A355C" w:rsidRDefault="001A355C" w:rsidP="001A355C">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7"/>
    </w:p>
    <w:p w14:paraId="5D57C42C" w14:textId="77777777" w:rsidR="001A355C" w:rsidRDefault="001A355C" w:rsidP="001A355C">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0B0DC00D"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298D7410"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32AA4C46"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4A3CF7B0"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1FF7081C"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62FEE699"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67E15FE9" w14:textId="77777777" w:rsidR="001A355C" w:rsidRDefault="001A355C" w:rsidP="001A355C">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4C294FCD" w14:textId="77777777" w:rsidR="001A355C" w:rsidRDefault="001A355C" w:rsidP="001A355C">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67E7435D" w14:textId="77777777" w:rsidR="001A355C" w:rsidRDefault="001A355C" w:rsidP="001A355C">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2E102319" w14:textId="77777777" w:rsidR="001A355C" w:rsidRDefault="001A355C" w:rsidP="001A355C">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3C1F4788" w14:textId="77777777" w:rsidR="001A355C" w:rsidRDefault="001A355C" w:rsidP="001A355C">
      <w:pPr>
        <w:tabs>
          <w:tab w:val="left" w:pos="1276"/>
        </w:tabs>
        <w:jc w:val="both"/>
        <w:rPr>
          <w:rFonts w:ascii="Arial" w:hAnsi="Arial" w:cs="Arial"/>
          <w:sz w:val="24"/>
          <w:szCs w:val="24"/>
        </w:rPr>
      </w:pPr>
    </w:p>
    <w:p w14:paraId="1707F0E5" w14:textId="77777777" w:rsidR="001A355C" w:rsidRDefault="001A355C" w:rsidP="001A355C">
      <w:pPr>
        <w:pStyle w:val="Nagwek1"/>
        <w:spacing w:before="0" w:after="0"/>
        <w:jc w:val="both"/>
        <w:rPr>
          <w:rFonts w:cs="Arial"/>
          <w:sz w:val="24"/>
          <w:szCs w:val="24"/>
        </w:rPr>
      </w:pPr>
      <w:r>
        <w:rPr>
          <w:rFonts w:cs="Arial"/>
          <w:sz w:val="24"/>
          <w:szCs w:val="24"/>
        </w:rPr>
        <w:t>XIII. OSOBY UPOWAŻNIONE DO KONTAKTÓW Z WYKONAWCAMI</w:t>
      </w:r>
    </w:p>
    <w:p w14:paraId="26B1356B" w14:textId="77777777" w:rsidR="001A355C" w:rsidRDefault="001A355C" w:rsidP="001A355C">
      <w:pPr>
        <w:jc w:val="both"/>
        <w:rPr>
          <w:rFonts w:ascii="Arial" w:hAnsi="Arial" w:cs="Arial"/>
          <w:sz w:val="24"/>
          <w:szCs w:val="24"/>
        </w:rPr>
      </w:pPr>
    </w:p>
    <w:p w14:paraId="775B147F"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7C2E490A" w14:textId="084306E2" w:rsidR="001A355C" w:rsidRDefault="001A355C" w:rsidP="001A355C">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postepowania@kmptm.pl</w:t>
        </w:r>
      </w:hyperlink>
    </w:p>
    <w:p w14:paraId="16B4FD0C" w14:textId="77777777" w:rsidR="001A355C" w:rsidRDefault="001A355C" w:rsidP="001A355C">
      <w:pPr>
        <w:tabs>
          <w:tab w:val="left" w:pos="1276"/>
        </w:tabs>
        <w:jc w:val="both"/>
        <w:rPr>
          <w:rFonts w:ascii="Arial" w:hAnsi="Arial" w:cs="Arial"/>
          <w:sz w:val="24"/>
          <w:szCs w:val="24"/>
        </w:rPr>
      </w:pPr>
    </w:p>
    <w:p w14:paraId="385C64F1" w14:textId="77777777" w:rsidR="001A355C" w:rsidRDefault="001A355C" w:rsidP="001A355C">
      <w:pPr>
        <w:pStyle w:val="Nagwek7"/>
        <w:tabs>
          <w:tab w:val="left" w:pos="1276"/>
        </w:tabs>
        <w:spacing w:before="0" w:after="0"/>
        <w:jc w:val="both"/>
        <w:rPr>
          <w:rFonts w:ascii="Arial" w:hAnsi="Arial" w:cs="Arial"/>
          <w:b/>
        </w:rPr>
      </w:pPr>
      <w:r>
        <w:rPr>
          <w:rFonts w:ascii="Arial" w:hAnsi="Arial" w:cs="Arial"/>
          <w:b/>
        </w:rPr>
        <w:t>XIV.  ZAGADNIENIA DOTYCZĄCE UMOWY</w:t>
      </w:r>
    </w:p>
    <w:p w14:paraId="4B993223" w14:textId="77777777" w:rsidR="001A355C" w:rsidRDefault="001A355C" w:rsidP="001A355C">
      <w:pPr>
        <w:jc w:val="both"/>
        <w:rPr>
          <w:rFonts w:ascii="Arial" w:hAnsi="Arial" w:cs="Arial"/>
          <w:sz w:val="24"/>
          <w:szCs w:val="24"/>
        </w:rPr>
      </w:pPr>
    </w:p>
    <w:p w14:paraId="4F255895" w14:textId="77777777" w:rsidR="001A355C" w:rsidRDefault="001A355C" w:rsidP="001A355C">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66C42D3C" w14:textId="77777777" w:rsidR="001A355C" w:rsidRDefault="001A355C" w:rsidP="001A355C">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lastRenderedPageBreak/>
        <w:t xml:space="preserve">Wykonawca jest zobowiązany stawić się w siedzibie Zamawiającego w terminie 3 dni roboczych (pn-pt w godzinach od 8.00 do 16.00) od dnia zawiadomienia o wyborze oferty najkorzystniejszej celem podpisania Umowy (jeśli zostanie wezwany przez Zamawiającego). </w:t>
      </w:r>
    </w:p>
    <w:p w14:paraId="0F084039" w14:textId="77777777" w:rsidR="001A355C" w:rsidRDefault="001A355C" w:rsidP="001A355C">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4A9493FD" w14:textId="77777777" w:rsidR="001A355C" w:rsidRDefault="001A355C" w:rsidP="001A355C">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40FE1D1D" w14:textId="77777777" w:rsidR="001A355C" w:rsidRDefault="001A355C" w:rsidP="001A355C">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FAFB0F5" w14:textId="77777777" w:rsidR="001A355C" w:rsidRDefault="001A355C" w:rsidP="001A355C">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42249586" w14:textId="77777777" w:rsidR="001A355C" w:rsidRDefault="001A355C" w:rsidP="001A355C">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10890C86" w14:textId="77777777" w:rsidR="001A355C" w:rsidRDefault="001A355C" w:rsidP="001A355C">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74B23829" w14:textId="77777777" w:rsidR="001A355C" w:rsidRDefault="001A355C" w:rsidP="001A355C">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42161AC" w14:textId="77777777" w:rsidR="001A355C" w:rsidRDefault="001A355C" w:rsidP="001A355C">
      <w:pPr>
        <w:autoSpaceDE w:val="0"/>
        <w:autoSpaceDN w:val="0"/>
        <w:adjustRightInd w:val="0"/>
        <w:jc w:val="both"/>
        <w:rPr>
          <w:rFonts w:ascii="Arial" w:hAnsi="Arial" w:cs="Arial"/>
          <w:sz w:val="24"/>
          <w:szCs w:val="24"/>
        </w:rPr>
      </w:pPr>
    </w:p>
    <w:p w14:paraId="3FACE92A" w14:textId="77777777" w:rsidR="001A355C" w:rsidRDefault="001A355C" w:rsidP="001A355C">
      <w:pPr>
        <w:autoSpaceDE w:val="0"/>
        <w:autoSpaceDN w:val="0"/>
        <w:adjustRightInd w:val="0"/>
        <w:jc w:val="both"/>
        <w:rPr>
          <w:rFonts w:ascii="Arial" w:hAnsi="Arial" w:cs="Arial"/>
          <w:sz w:val="24"/>
          <w:szCs w:val="24"/>
        </w:rPr>
      </w:pPr>
    </w:p>
    <w:p w14:paraId="6779B677" w14:textId="77777777" w:rsidR="001A355C" w:rsidRDefault="001A355C" w:rsidP="001A355C">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4359D4A3" w14:textId="77777777" w:rsidR="001A355C" w:rsidRDefault="001A355C" w:rsidP="001A355C">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683F5026" w14:textId="77777777" w:rsidR="001A355C" w:rsidRDefault="001A355C" w:rsidP="001A355C">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5FF2A0F6" w14:textId="77777777" w:rsidR="001A355C" w:rsidRDefault="001A355C" w:rsidP="001A355C">
      <w:pPr>
        <w:tabs>
          <w:tab w:val="left" w:pos="1276"/>
        </w:tabs>
        <w:ind w:left="360"/>
        <w:jc w:val="both"/>
        <w:rPr>
          <w:rFonts w:ascii="Arial" w:hAnsi="Arial" w:cs="Arial"/>
          <w:sz w:val="24"/>
          <w:szCs w:val="24"/>
        </w:rPr>
      </w:pPr>
    </w:p>
    <w:p w14:paraId="7A15F16E" w14:textId="77777777" w:rsidR="001A355C" w:rsidRDefault="001A355C" w:rsidP="001A355C">
      <w:pPr>
        <w:jc w:val="both"/>
        <w:rPr>
          <w:rFonts w:ascii="Arial" w:hAnsi="Arial" w:cs="Arial"/>
          <w:sz w:val="24"/>
          <w:szCs w:val="24"/>
        </w:rPr>
      </w:pPr>
    </w:p>
    <w:p w14:paraId="36DBF0AA" w14:textId="77777777" w:rsidR="001A355C" w:rsidRDefault="001A355C" w:rsidP="001A355C">
      <w:pPr>
        <w:jc w:val="center"/>
        <w:rPr>
          <w:rFonts w:ascii="Arial" w:hAnsi="Arial" w:cs="Arial"/>
          <w:sz w:val="24"/>
          <w:szCs w:val="24"/>
        </w:rPr>
      </w:pPr>
      <w:r>
        <w:rPr>
          <w:rFonts w:ascii="Arial" w:hAnsi="Arial" w:cs="Arial"/>
          <w:sz w:val="24"/>
          <w:szCs w:val="24"/>
        </w:rPr>
        <w:t>Zatwierdzam</w:t>
      </w:r>
    </w:p>
    <w:p w14:paraId="2EAC6C38" w14:textId="77777777" w:rsidR="001A355C" w:rsidRDefault="001A355C" w:rsidP="001A355C">
      <w:pPr>
        <w:jc w:val="center"/>
        <w:rPr>
          <w:rFonts w:ascii="Arial" w:hAnsi="Arial" w:cs="Arial"/>
          <w:b/>
          <w:sz w:val="24"/>
          <w:szCs w:val="24"/>
        </w:rPr>
      </w:pPr>
      <w:r>
        <w:rPr>
          <w:rFonts w:ascii="Arial" w:hAnsi="Arial" w:cs="Arial"/>
          <w:b/>
          <w:sz w:val="24"/>
          <w:szCs w:val="24"/>
        </w:rPr>
        <w:t>Adam Konka</w:t>
      </w:r>
    </w:p>
    <w:p w14:paraId="27C07E9B" w14:textId="77777777" w:rsidR="001A355C" w:rsidRDefault="001A355C" w:rsidP="001A355C">
      <w:pPr>
        <w:jc w:val="center"/>
        <w:rPr>
          <w:rFonts w:ascii="Arial" w:hAnsi="Arial" w:cs="Arial"/>
          <w:b/>
          <w:sz w:val="24"/>
          <w:szCs w:val="24"/>
        </w:rPr>
      </w:pPr>
    </w:p>
    <w:p w14:paraId="1EC5C71E" w14:textId="77777777" w:rsidR="001A355C" w:rsidRDefault="001A355C" w:rsidP="001A355C">
      <w:pPr>
        <w:jc w:val="center"/>
        <w:rPr>
          <w:rFonts w:ascii="Arial" w:hAnsi="Arial" w:cs="Arial"/>
          <w:b/>
          <w:sz w:val="24"/>
          <w:szCs w:val="24"/>
        </w:rPr>
      </w:pPr>
    </w:p>
    <w:p w14:paraId="24749654" w14:textId="77777777" w:rsidR="001A355C" w:rsidRDefault="001A355C" w:rsidP="001A355C">
      <w:pPr>
        <w:jc w:val="center"/>
        <w:rPr>
          <w:rFonts w:ascii="Arial" w:hAnsi="Arial" w:cs="Arial"/>
          <w:b/>
          <w:sz w:val="24"/>
          <w:szCs w:val="24"/>
        </w:rPr>
      </w:pPr>
      <w:r>
        <w:rPr>
          <w:rFonts w:ascii="Arial" w:hAnsi="Arial" w:cs="Arial"/>
          <w:b/>
          <w:sz w:val="24"/>
          <w:szCs w:val="24"/>
        </w:rPr>
        <w:t>Prezes Zarządu</w:t>
      </w:r>
    </w:p>
    <w:p w14:paraId="27B7D27C" w14:textId="77777777" w:rsidR="001A355C" w:rsidRDefault="001A355C" w:rsidP="001A355C">
      <w:pPr>
        <w:jc w:val="center"/>
        <w:rPr>
          <w:rFonts w:ascii="Arial" w:hAnsi="Arial" w:cs="Arial"/>
          <w:b/>
          <w:sz w:val="24"/>
          <w:szCs w:val="24"/>
        </w:rPr>
      </w:pPr>
      <w:r>
        <w:rPr>
          <w:rFonts w:ascii="Arial" w:hAnsi="Arial" w:cs="Arial"/>
          <w:b/>
          <w:sz w:val="24"/>
          <w:szCs w:val="24"/>
        </w:rPr>
        <w:t>Śląski Park Technologii Medycznych Kardio-Med Silesia Sp. z o. o.</w:t>
      </w:r>
    </w:p>
    <w:p w14:paraId="52129AD7" w14:textId="77777777" w:rsidR="001A355C" w:rsidRDefault="001A355C" w:rsidP="001A355C">
      <w:pPr>
        <w:tabs>
          <w:tab w:val="left" w:pos="8490"/>
        </w:tabs>
        <w:jc w:val="right"/>
        <w:rPr>
          <w:rFonts w:ascii="Arial" w:hAnsi="Arial" w:cs="Arial"/>
          <w:sz w:val="24"/>
          <w:szCs w:val="24"/>
        </w:rPr>
      </w:pPr>
    </w:p>
    <w:p w14:paraId="2ECB01FF" w14:textId="77777777" w:rsidR="001A355C" w:rsidRDefault="001A355C" w:rsidP="001A355C">
      <w:pPr>
        <w:tabs>
          <w:tab w:val="left" w:pos="8490"/>
        </w:tabs>
        <w:jc w:val="right"/>
        <w:rPr>
          <w:rFonts w:ascii="Arial" w:hAnsi="Arial" w:cs="Arial"/>
          <w:sz w:val="24"/>
          <w:szCs w:val="24"/>
        </w:rPr>
      </w:pPr>
    </w:p>
    <w:p w14:paraId="3D186FF3" w14:textId="77777777" w:rsidR="001A355C" w:rsidRDefault="001A355C" w:rsidP="001A355C">
      <w:pPr>
        <w:tabs>
          <w:tab w:val="left" w:pos="8490"/>
        </w:tabs>
        <w:jc w:val="right"/>
        <w:rPr>
          <w:rFonts w:ascii="Arial" w:hAnsi="Arial" w:cs="Arial"/>
          <w:sz w:val="24"/>
          <w:szCs w:val="24"/>
        </w:rPr>
      </w:pPr>
    </w:p>
    <w:p w14:paraId="6D8B8EB9" w14:textId="77777777" w:rsidR="001A355C" w:rsidRDefault="001A355C" w:rsidP="001A355C">
      <w:pPr>
        <w:tabs>
          <w:tab w:val="left" w:pos="8490"/>
        </w:tabs>
        <w:jc w:val="right"/>
        <w:rPr>
          <w:rFonts w:ascii="Arial" w:hAnsi="Arial" w:cs="Arial"/>
          <w:sz w:val="24"/>
          <w:szCs w:val="24"/>
        </w:rPr>
      </w:pPr>
    </w:p>
    <w:p w14:paraId="1DEF3A0F" w14:textId="77777777" w:rsidR="001A355C" w:rsidRDefault="001A355C" w:rsidP="001A355C">
      <w:pPr>
        <w:tabs>
          <w:tab w:val="left" w:pos="8490"/>
        </w:tabs>
        <w:jc w:val="right"/>
        <w:rPr>
          <w:rFonts w:ascii="Arial" w:hAnsi="Arial" w:cs="Arial"/>
          <w:sz w:val="24"/>
          <w:szCs w:val="24"/>
        </w:rPr>
      </w:pPr>
    </w:p>
    <w:p w14:paraId="7D9305D2" w14:textId="77777777" w:rsidR="001A355C" w:rsidRDefault="001A355C" w:rsidP="001A355C">
      <w:pPr>
        <w:tabs>
          <w:tab w:val="left" w:pos="8490"/>
        </w:tabs>
        <w:jc w:val="right"/>
        <w:rPr>
          <w:rFonts w:ascii="Arial" w:hAnsi="Arial" w:cs="Arial"/>
          <w:sz w:val="24"/>
          <w:szCs w:val="24"/>
        </w:rPr>
      </w:pPr>
    </w:p>
    <w:p w14:paraId="0C534839" w14:textId="77777777" w:rsidR="001A355C" w:rsidRDefault="001A355C" w:rsidP="001A355C">
      <w:pPr>
        <w:tabs>
          <w:tab w:val="left" w:pos="8490"/>
        </w:tabs>
        <w:jc w:val="right"/>
        <w:rPr>
          <w:rFonts w:ascii="Arial" w:hAnsi="Arial" w:cs="Arial"/>
          <w:sz w:val="24"/>
          <w:szCs w:val="24"/>
        </w:rPr>
      </w:pPr>
    </w:p>
    <w:p w14:paraId="72065ACA" w14:textId="77777777" w:rsidR="001A355C" w:rsidRDefault="001A355C" w:rsidP="001A355C">
      <w:pPr>
        <w:tabs>
          <w:tab w:val="left" w:pos="8490"/>
        </w:tabs>
        <w:jc w:val="right"/>
        <w:rPr>
          <w:rFonts w:ascii="Arial" w:hAnsi="Arial" w:cs="Arial"/>
          <w:sz w:val="24"/>
          <w:szCs w:val="24"/>
        </w:rPr>
      </w:pPr>
    </w:p>
    <w:p w14:paraId="78D5FE67" w14:textId="77777777" w:rsidR="001A355C" w:rsidRDefault="001A355C" w:rsidP="001A355C">
      <w:pPr>
        <w:tabs>
          <w:tab w:val="left" w:pos="8490"/>
        </w:tabs>
        <w:jc w:val="right"/>
        <w:rPr>
          <w:rFonts w:ascii="Arial" w:hAnsi="Arial" w:cs="Arial"/>
          <w:sz w:val="24"/>
          <w:szCs w:val="24"/>
        </w:rPr>
      </w:pPr>
    </w:p>
    <w:p w14:paraId="448D9B8C" w14:textId="77777777" w:rsidR="001A355C" w:rsidRDefault="001A355C" w:rsidP="001A355C">
      <w:pPr>
        <w:tabs>
          <w:tab w:val="left" w:pos="8490"/>
        </w:tabs>
        <w:jc w:val="right"/>
        <w:rPr>
          <w:rFonts w:ascii="Arial" w:hAnsi="Arial" w:cs="Arial"/>
          <w:sz w:val="24"/>
          <w:szCs w:val="24"/>
        </w:rPr>
      </w:pPr>
    </w:p>
    <w:p w14:paraId="07951385" w14:textId="77777777" w:rsidR="001A355C" w:rsidRDefault="001A355C" w:rsidP="001A355C">
      <w:pPr>
        <w:tabs>
          <w:tab w:val="left" w:pos="8490"/>
        </w:tabs>
        <w:jc w:val="right"/>
        <w:rPr>
          <w:rFonts w:ascii="Arial" w:hAnsi="Arial" w:cs="Arial"/>
          <w:sz w:val="24"/>
          <w:szCs w:val="24"/>
        </w:rPr>
      </w:pPr>
    </w:p>
    <w:p w14:paraId="38639859" w14:textId="77777777" w:rsidR="001A355C" w:rsidRDefault="001A355C" w:rsidP="001A355C">
      <w:pPr>
        <w:tabs>
          <w:tab w:val="left" w:pos="8490"/>
        </w:tabs>
        <w:jc w:val="right"/>
        <w:rPr>
          <w:rFonts w:ascii="Arial" w:hAnsi="Arial" w:cs="Arial"/>
          <w:sz w:val="24"/>
          <w:szCs w:val="24"/>
        </w:rPr>
      </w:pPr>
      <w:r>
        <w:rPr>
          <w:rFonts w:ascii="Arial" w:hAnsi="Arial" w:cs="Arial"/>
          <w:sz w:val="24"/>
          <w:szCs w:val="24"/>
        </w:rPr>
        <w:t>Załącznik nr 1</w:t>
      </w:r>
    </w:p>
    <w:p w14:paraId="5FD855D0" w14:textId="77777777" w:rsidR="001A355C" w:rsidRDefault="001A355C" w:rsidP="001A355C">
      <w:pPr>
        <w:tabs>
          <w:tab w:val="left" w:pos="8490"/>
        </w:tabs>
        <w:jc w:val="right"/>
        <w:rPr>
          <w:rFonts w:ascii="Arial" w:hAnsi="Arial" w:cs="Arial"/>
          <w:sz w:val="24"/>
          <w:szCs w:val="24"/>
        </w:rPr>
      </w:pPr>
    </w:p>
    <w:p w14:paraId="0960F158" w14:textId="77777777" w:rsidR="001A355C" w:rsidRDefault="001A355C" w:rsidP="001A355C">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67177C35" w14:textId="77777777" w:rsidR="001A355C" w:rsidRDefault="001A355C" w:rsidP="001A355C">
      <w:pPr>
        <w:jc w:val="both"/>
        <w:rPr>
          <w:rFonts w:ascii="Arial" w:hAnsi="Arial" w:cs="Arial"/>
          <w:sz w:val="28"/>
          <w:szCs w:val="28"/>
        </w:rPr>
      </w:pPr>
    </w:p>
    <w:p w14:paraId="0B04E2C9" w14:textId="77777777" w:rsidR="001A355C" w:rsidRDefault="001A355C" w:rsidP="001A355C">
      <w:pPr>
        <w:jc w:val="both"/>
        <w:rPr>
          <w:rFonts w:ascii="Arial" w:hAnsi="Arial" w:cs="Arial"/>
          <w:sz w:val="28"/>
          <w:szCs w:val="28"/>
        </w:rPr>
      </w:pPr>
    </w:p>
    <w:p w14:paraId="557CF137" w14:textId="77777777" w:rsidR="001A355C" w:rsidRDefault="001A355C" w:rsidP="001A355C">
      <w:pPr>
        <w:pStyle w:val="Nagwek1"/>
        <w:spacing w:before="0" w:after="0"/>
        <w:jc w:val="center"/>
        <w:rPr>
          <w:rFonts w:cs="Arial"/>
          <w:sz w:val="28"/>
          <w:szCs w:val="28"/>
        </w:rPr>
      </w:pPr>
      <w:r>
        <w:rPr>
          <w:rFonts w:cs="Arial"/>
          <w:sz w:val="28"/>
          <w:szCs w:val="28"/>
        </w:rPr>
        <w:t>FORMULARZ OFERTY</w:t>
      </w:r>
    </w:p>
    <w:p w14:paraId="353EADA9" w14:textId="77777777" w:rsidR="001A355C" w:rsidRDefault="001A355C" w:rsidP="001A355C">
      <w:pPr>
        <w:jc w:val="both"/>
        <w:rPr>
          <w:rFonts w:ascii="Arial" w:hAnsi="Arial" w:cs="Arial"/>
          <w:b/>
          <w:sz w:val="28"/>
          <w:szCs w:val="28"/>
        </w:rPr>
      </w:pPr>
    </w:p>
    <w:p w14:paraId="40990EB3" w14:textId="77777777" w:rsidR="001A355C" w:rsidRDefault="001A355C" w:rsidP="001A355C">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AD5CEDB" w14:textId="080C6FDB" w:rsidR="001A355C" w:rsidRDefault="001A355C" w:rsidP="001A355C">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(25/Z/22) w ramach Projektu pn.</w:t>
      </w:r>
      <w:r w:rsidR="00524C0B">
        <w:rPr>
          <w:rFonts w:ascii="Arial" w:hAnsi="Arial" w:cs="Arial"/>
          <w:sz w:val="24"/>
          <w:szCs w:val="24"/>
        </w:rPr>
        <w:t>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076D7BA2" w14:textId="77777777" w:rsidR="001A355C" w:rsidRDefault="001A355C" w:rsidP="001A355C">
      <w:pPr>
        <w:jc w:val="both"/>
        <w:rPr>
          <w:rFonts w:ascii="Arial" w:hAnsi="Arial" w:cs="Arial"/>
          <w:sz w:val="24"/>
          <w:szCs w:val="24"/>
        </w:rPr>
      </w:pPr>
    </w:p>
    <w:p w14:paraId="0E2CA1B0" w14:textId="77777777" w:rsidR="001A355C" w:rsidRDefault="001A355C" w:rsidP="001A355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61439A61" w14:textId="77777777" w:rsidR="001A355C" w:rsidRDefault="001A355C" w:rsidP="001A355C">
      <w:pPr>
        <w:autoSpaceDE w:val="0"/>
        <w:autoSpaceDN w:val="0"/>
        <w:adjustRightInd w:val="0"/>
        <w:jc w:val="both"/>
        <w:rPr>
          <w:rFonts w:ascii="Arial" w:hAnsi="Arial" w:cs="Arial"/>
          <w:b/>
          <w:bCs/>
          <w:sz w:val="24"/>
          <w:szCs w:val="24"/>
        </w:rPr>
      </w:pPr>
    </w:p>
    <w:p w14:paraId="798652FA"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12A358F" w14:textId="77777777" w:rsidR="001A355C" w:rsidRDefault="001A355C" w:rsidP="001A355C">
      <w:pPr>
        <w:autoSpaceDE w:val="0"/>
        <w:autoSpaceDN w:val="0"/>
        <w:adjustRightInd w:val="0"/>
        <w:jc w:val="both"/>
        <w:rPr>
          <w:rFonts w:ascii="Arial" w:hAnsi="Arial" w:cs="Arial"/>
          <w:b/>
          <w:bCs/>
          <w:sz w:val="24"/>
          <w:szCs w:val="24"/>
        </w:rPr>
      </w:pPr>
    </w:p>
    <w:p w14:paraId="3B5588CA"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B6D7F0E" w14:textId="77777777" w:rsidR="001A355C" w:rsidRDefault="001A355C" w:rsidP="001A355C">
      <w:pPr>
        <w:autoSpaceDE w:val="0"/>
        <w:autoSpaceDN w:val="0"/>
        <w:adjustRightInd w:val="0"/>
        <w:jc w:val="both"/>
        <w:rPr>
          <w:rFonts w:ascii="Arial" w:hAnsi="Arial" w:cs="Arial"/>
          <w:b/>
          <w:bCs/>
          <w:sz w:val="24"/>
          <w:szCs w:val="24"/>
        </w:rPr>
      </w:pPr>
    </w:p>
    <w:p w14:paraId="12B0157A" w14:textId="77777777" w:rsidR="001A355C" w:rsidRDefault="001A355C" w:rsidP="001A355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0834B78D" w14:textId="77777777" w:rsidR="001A355C" w:rsidRDefault="001A355C" w:rsidP="001A355C">
      <w:pPr>
        <w:autoSpaceDE w:val="0"/>
        <w:autoSpaceDN w:val="0"/>
        <w:adjustRightInd w:val="0"/>
        <w:jc w:val="both"/>
        <w:rPr>
          <w:rFonts w:ascii="Arial" w:hAnsi="Arial" w:cs="Arial"/>
          <w:b/>
          <w:bCs/>
          <w:sz w:val="24"/>
          <w:szCs w:val="24"/>
        </w:rPr>
      </w:pPr>
    </w:p>
    <w:p w14:paraId="6972419C"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5F4BF003" w14:textId="77777777" w:rsidR="001A355C" w:rsidRDefault="001A355C" w:rsidP="001A355C">
      <w:pPr>
        <w:autoSpaceDE w:val="0"/>
        <w:autoSpaceDN w:val="0"/>
        <w:adjustRightInd w:val="0"/>
        <w:jc w:val="both"/>
        <w:rPr>
          <w:rFonts w:ascii="Arial" w:hAnsi="Arial" w:cs="Arial"/>
          <w:b/>
          <w:bCs/>
          <w:sz w:val="24"/>
          <w:szCs w:val="24"/>
        </w:rPr>
      </w:pPr>
    </w:p>
    <w:p w14:paraId="7F4383F8"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C2ABBFA" w14:textId="77777777" w:rsidR="001A355C" w:rsidRDefault="001A355C" w:rsidP="001A355C">
      <w:pPr>
        <w:autoSpaceDE w:val="0"/>
        <w:autoSpaceDN w:val="0"/>
        <w:adjustRightInd w:val="0"/>
        <w:jc w:val="both"/>
        <w:rPr>
          <w:rFonts w:ascii="Arial" w:hAnsi="Arial" w:cs="Arial"/>
          <w:b/>
          <w:bCs/>
          <w:sz w:val="24"/>
          <w:szCs w:val="24"/>
        </w:rPr>
      </w:pPr>
    </w:p>
    <w:p w14:paraId="6E7A3B76" w14:textId="77777777" w:rsidR="001A355C" w:rsidRDefault="001A355C" w:rsidP="001A355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62480F4F" w14:textId="77777777" w:rsidR="001A355C" w:rsidRDefault="001A355C" w:rsidP="001A355C">
      <w:pPr>
        <w:autoSpaceDE w:val="0"/>
        <w:autoSpaceDN w:val="0"/>
        <w:adjustRightInd w:val="0"/>
        <w:jc w:val="both"/>
        <w:rPr>
          <w:rFonts w:ascii="Arial" w:hAnsi="Arial" w:cs="Arial"/>
          <w:b/>
          <w:bCs/>
          <w:sz w:val="24"/>
          <w:szCs w:val="24"/>
        </w:rPr>
      </w:pPr>
    </w:p>
    <w:p w14:paraId="018023D8"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BEBB64A" w14:textId="77777777" w:rsidR="001A355C" w:rsidRDefault="001A355C" w:rsidP="001A355C">
      <w:pPr>
        <w:autoSpaceDE w:val="0"/>
        <w:autoSpaceDN w:val="0"/>
        <w:adjustRightInd w:val="0"/>
        <w:jc w:val="both"/>
        <w:rPr>
          <w:rFonts w:ascii="Arial" w:hAnsi="Arial" w:cs="Arial"/>
          <w:b/>
          <w:bCs/>
          <w:sz w:val="24"/>
          <w:szCs w:val="24"/>
        </w:rPr>
      </w:pPr>
    </w:p>
    <w:p w14:paraId="0CBCFDCB"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961099C" w14:textId="77777777" w:rsidR="001A355C" w:rsidRDefault="001A355C" w:rsidP="001A355C">
      <w:pPr>
        <w:autoSpaceDE w:val="0"/>
        <w:autoSpaceDN w:val="0"/>
        <w:adjustRightInd w:val="0"/>
        <w:jc w:val="both"/>
        <w:rPr>
          <w:rFonts w:ascii="Arial" w:hAnsi="Arial" w:cs="Arial"/>
          <w:b/>
          <w:bCs/>
          <w:sz w:val="24"/>
          <w:szCs w:val="24"/>
        </w:rPr>
      </w:pPr>
    </w:p>
    <w:p w14:paraId="2ABA71FD" w14:textId="77777777" w:rsidR="001A355C" w:rsidRDefault="001A355C" w:rsidP="001A355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4DB3BDA4" w14:textId="77777777" w:rsidR="001A355C" w:rsidRDefault="001A355C" w:rsidP="001A355C">
      <w:pPr>
        <w:autoSpaceDE w:val="0"/>
        <w:autoSpaceDN w:val="0"/>
        <w:adjustRightInd w:val="0"/>
        <w:jc w:val="both"/>
        <w:rPr>
          <w:rFonts w:ascii="Arial" w:hAnsi="Arial" w:cs="Arial"/>
          <w:b/>
          <w:bCs/>
          <w:sz w:val="24"/>
          <w:szCs w:val="24"/>
        </w:rPr>
      </w:pPr>
    </w:p>
    <w:p w14:paraId="037F2867"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403DB981" w14:textId="77777777" w:rsidR="001A355C" w:rsidRDefault="001A355C" w:rsidP="001A355C">
      <w:pPr>
        <w:autoSpaceDE w:val="0"/>
        <w:autoSpaceDN w:val="0"/>
        <w:adjustRightInd w:val="0"/>
        <w:jc w:val="both"/>
        <w:rPr>
          <w:rFonts w:ascii="Arial" w:hAnsi="Arial" w:cs="Arial"/>
          <w:b/>
          <w:bCs/>
          <w:sz w:val="24"/>
          <w:szCs w:val="24"/>
        </w:rPr>
      </w:pPr>
    </w:p>
    <w:p w14:paraId="1B026BA6"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6E8745B" w14:textId="77777777" w:rsidR="001A355C" w:rsidRDefault="001A355C" w:rsidP="001A355C">
      <w:pPr>
        <w:autoSpaceDE w:val="0"/>
        <w:autoSpaceDN w:val="0"/>
        <w:adjustRightInd w:val="0"/>
        <w:jc w:val="both"/>
        <w:rPr>
          <w:rFonts w:ascii="Arial" w:hAnsi="Arial" w:cs="Arial"/>
          <w:b/>
          <w:bCs/>
          <w:sz w:val="24"/>
          <w:szCs w:val="24"/>
        </w:rPr>
      </w:pPr>
    </w:p>
    <w:p w14:paraId="5EC4919C" w14:textId="77777777" w:rsidR="001A355C" w:rsidRDefault="001A355C" w:rsidP="001A355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3613039C" w14:textId="77777777" w:rsidR="001A355C" w:rsidRDefault="001A355C" w:rsidP="001A355C">
      <w:pPr>
        <w:autoSpaceDE w:val="0"/>
        <w:autoSpaceDN w:val="0"/>
        <w:adjustRightInd w:val="0"/>
        <w:jc w:val="both"/>
        <w:rPr>
          <w:rFonts w:ascii="Arial" w:hAnsi="Arial" w:cs="Arial"/>
          <w:b/>
          <w:bCs/>
          <w:sz w:val="24"/>
          <w:szCs w:val="24"/>
        </w:rPr>
      </w:pPr>
    </w:p>
    <w:p w14:paraId="127E4DC5" w14:textId="77777777"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27A26BB" w14:textId="77777777" w:rsidR="001A355C" w:rsidRDefault="001A355C" w:rsidP="001A355C">
      <w:pPr>
        <w:autoSpaceDE w:val="0"/>
        <w:autoSpaceDN w:val="0"/>
        <w:adjustRightInd w:val="0"/>
        <w:jc w:val="both"/>
        <w:rPr>
          <w:rFonts w:ascii="Arial" w:hAnsi="Arial" w:cs="Arial"/>
          <w:b/>
          <w:bCs/>
          <w:sz w:val="24"/>
          <w:szCs w:val="24"/>
        </w:rPr>
      </w:pPr>
    </w:p>
    <w:p w14:paraId="732C9531" w14:textId="08AB53EB" w:rsidR="001A355C" w:rsidRDefault="001A355C" w:rsidP="001A355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FBF01F7" w14:textId="4DBB1EEC" w:rsidR="00A000FE" w:rsidRDefault="00A000FE" w:rsidP="001A355C">
      <w:pPr>
        <w:autoSpaceDE w:val="0"/>
        <w:autoSpaceDN w:val="0"/>
        <w:adjustRightInd w:val="0"/>
        <w:jc w:val="both"/>
        <w:rPr>
          <w:rFonts w:ascii="Arial" w:hAnsi="Arial" w:cs="Arial"/>
          <w:b/>
          <w:bCs/>
          <w:sz w:val="24"/>
          <w:szCs w:val="24"/>
        </w:rPr>
      </w:pPr>
    </w:p>
    <w:p w14:paraId="3182B1DA" w14:textId="1C4C34DA" w:rsidR="00A000FE" w:rsidRDefault="00A000FE" w:rsidP="00A000FE">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7DEDD5A1" w14:textId="77777777" w:rsidR="00A000FE" w:rsidRDefault="00A000FE" w:rsidP="00A000FE">
      <w:pPr>
        <w:autoSpaceDE w:val="0"/>
        <w:autoSpaceDN w:val="0"/>
        <w:adjustRightInd w:val="0"/>
        <w:jc w:val="both"/>
        <w:rPr>
          <w:rFonts w:ascii="Arial" w:hAnsi="Arial" w:cs="Arial"/>
          <w:b/>
          <w:bCs/>
          <w:sz w:val="24"/>
          <w:szCs w:val="24"/>
        </w:rPr>
      </w:pPr>
    </w:p>
    <w:p w14:paraId="28296EBC" w14:textId="77777777" w:rsidR="00A000FE" w:rsidRDefault="00A000FE" w:rsidP="00A000FE">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5889F5D7" w14:textId="77777777" w:rsidR="00A000FE" w:rsidRDefault="00A000FE" w:rsidP="00A000FE">
      <w:pPr>
        <w:autoSpaceDE w:val="0"/>
        <w:autoSpaceDN w:val="0"/>
        <w:adjustRightInd w:val="0"/>
        <w:jc w:val="both"/>
        <w:rPr>
          <w:rFonts w:ascii="Arial" w:hAnsi="Arial" w:cs="Arial"/>
          <w:b/>
          <w:bCs/>
          <w:sz w:val="24"/>
          <w:szCs w:val="24"/>
        </w:rPr>
      </w:pPr>
    </w:p>
    <w:p w14:paraId="3FA92740" w14:textId="602BE36C" w:rsidR="00A000FE" w:rsidRDefault="00A000FE" w:rsidP="00A000FE">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EC08F4A" w14:textId="77777777" w:rsidR="00524C0B" w:rsidRDefault="00524C0B" w:rsidP="00A000FE">
      <w:pPr>
        <w:autoSpaceDE w:val="0"/>
        <w:autoSpaceDN w:val="0"/>
        <w:adjustRightInd w:val="0"/>
        <w:jc w:val="both"/>
        <w:rPr>
          <w:rFonts w:ascii="Arial" w:hAnsi="Arial" w:cs="Arial"/>
          <w:b/>
          <w:bCs/>
          <w:sz w:val="24"/>
          <w:szCs w:val="24"/>
        </w:rPr>
      </w:pPr>
    </w:p>
    <w:p w14:paraId="4995543F" w14:textId="7E022451" w:rsidR="00A000FE" w:rsidRDefault="00A000FE" w:rsidP="00A000FE">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7</w:t>
      </w:r>
    </w:p>
    <w:p w14:paraId="00CDCEF4" w14:textId="77777777" w:rsidR="00A000FE" w:rsidRDefault="00A000FE" w:rsidP="00A000FE">
      <w:pPr>
        <w:autoSpaceDE w:val="0"/>
        <w:autoSpaceDN w:val="0"/>
        <w:adjustRightInd w:val="0"/>
        <w:jc w:val="both"/>
        <w:rPr>
          <w:rFonts w:ascii="Arial" w:hAnsi="Arial" w:cs="Arial"/>
          <w:b/>
          <w:bCs/>
          <w:sz w:val="24"/>
          <w:szCs w:val="24"/>
        </w:rPr>
      </w:pPr>
    </w:p>
    <w:p w14:paraId="728926DA" w14:textId="77777777" w:rsidR="00A000FE" w:rsidRDefault="00A000FE" w:rsidP="00A000FE">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2A46C97" w14:textId="77777777" w:rsidR="00A000FE" w:rsidRDefault="00A000FE" w:rsidP="00A000FE">
      <w:pPr>
        <w:autoSpaceDE w:val="0"/>
        <w:autoSpaceDN w:val="0"/>
        <w:adjustRightInd w:val="0"/>
        <w:jc w:val="both"/>
        <w:rPr>
          <w:rFonts w:ascii="Arial" w:hAnsi="Arial" w:cs="Arial"/>
          <w:b/>
          <w:bCs/>
          <w:sz w:val="24"/>
          <w:szCs w:val="24"/>
        </w:rPr>
      </w:pPr>
    </w:p>
    <w:p w14:paraId="48E69161" w14:textId="77777777" w:rsidR="00A000FE" w:rsidRDefault="00A000FE" w:rsidP="00A000FE">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E9E146F" w14:textId="77777777" w:rsidR="00A000FE" w:rsidRDefault="00A000FE" w:rsidP="001A355C">
      <w:pPr>
        <w:autoSpaceDE w:val="0"/>
        <w:autoSpaceDN w:val="0"/>
        <w:adjustRightInd w:val="0"/>
        <w:jc w:val="both"/>
        <w:rPr>
          <w:rFonts w:ascii="Arial" w:hAnsi="Arial" w:cs="Arial"/>
          <w:b/>
          <w:bCs/>
          <w:sz w:val="24"/>
          <w:szCs w:val="24"/>
        </w:rPr>
      </w:pPr>
    </w:p>
    <w:p w14:paraId="10648106" w14:textId="77777777" w:rsidR="001A355C" w:rsidRDefault="001A355C" w:rsidP="001A355C">
      <w:pPr>
        <w:autoSpaceDE w:val="0"/>
        <w:autoSpaceDN w:val="0"/>
        <w:adjustRightInd w:val="0"/>
        <w:jc w:val="both"/>
        <w:rPr>
          <w:rFonts w:ascii="Arial" w:hAnsi="Arial" w:cs="Arial"/>
          <w:b/>
          <w:bCs/>
          <w:sz w:val="24"/>
          <w:szCs w:val="24"/>
        </w:rPr>
      </w:pPr>
    </w:p>
    <w:p w14:paraId="7AB67F58" w14:textId="77777777" w:rsidR="001A355C" w:rsidRDefault="001A355C" w:rsidP="001A355C">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46404DB4" w14:textId="77777777" w:rsidR="001A355C" w:rsidRDefault="001A355C" w:rsidP="001A355C">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BF1BA40" w14:textId="77777777" w:rsidR="001A355C" w:rsidRDefault="001A355C" w:rsidP="001A355C">
      <w:pPr>
        <w:numPr>
          <w:ilvl w:val="0"/>
          <w:numId w:val="22"/>
        </w:numPr>
        <w:jc w:val="both"/>
        <w:rPr>
          <w:rFonts w:ascii="Arial" w:hAnsi="Arial" w:cs="Arial"/>
          <w:sz w:val="24"/>
          <w:szCs w:val="24"/>
        </w:rPr>
      </w:pPr>
      <w:bookmarkStart w:id="8"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7382E424" w14:textId="77777777" w:rsidR="001A355C" w:rsidRDefault="001A355C" w:rsidP="001A355C">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7F77306F" w14:textId="77777777" w:rsidR="001A355C" w:rsidRDefault="001A355C" w:rsidP="001A355C">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8"/>
    <w:p w14:paraId="1A8A202B" w14:textId="77777777" w:rsidR="001A355C" w:rsidRDefault="001A355C" w:rsidP="001A355C">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000BF41" w14:textId="77777777" w:rsidR="001A355C" w:rsidRDefault="001A355C" w:rsidP="001A355C">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7B5EBD7" w14:textId="77777777" w:rsidR="001A355C" w:rsidRDefault="001A355C" w:rsidP="001A355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9257F09" w14:textId="77777777" w:rsidR="001A355C" w:rsidRDefault="001A355C" w:rsidP="001A355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E872D59" w14:textId="77777777" w:rsidR="001A355C" w:rsidRDefault="001A355C" w:rsidP="001A355C">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32E38833" w14:textId="77777777" w:rsidR="001A355C" w:rsidRDefault="001A355C" w:rsidP="001A355C">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5DECD056" w14:textId="77777777" w:rsidR="001A355C" w:rsidRDefault="001A355C" w:rsidP="001A355C">
      <w:pPr>
        <w:pStyle w:val="Akapitzlist"/>
        <w:numPr>
          <w:ilvl w:val="0"/>
          <w:numId w:val="22"/>
        </w:numPr>
        <w:jc w:val="both"/>
        <w:rPr>
          <w:rFonts w:ascii="Arial" w:hAnsi="Arial" w:cs="Arial"/>
        </w:rPr>
      </w:pPr>
      <w:r>
        <w:rPr>
          <w:rFonts w:ascii="Arial" w:hAnsi="Arial" w:cs="Arial"/>
        </w:rPr>
        <w:t xml:space="preserve">Oświadczam, że zaoferowany przedmiot zamówienia w zadaniu posiada min. 12 miesięczny okres gwarancji licząc od daty dostarczenia do siedziby Zamawiającego. </w:t>
      </w:r>
    </w:p>
    <w:p w14:paraId="61015BD7" w14:textId="77777777" w:rsidR="001A355C" w:rsidRDefault="001A355C" w:rsidP="001A355C">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0C2D36D4" w14:textId="77777777" w:rsidR="001A355C" w:rsidRDefault="001A355C" w:rsidP="001A355C">
      <w:pPr>
        <w:pStyle w:val="Akapitzlist"/>
        <w:tabs>
          <w:tab w:val="left" w:pos="1276"/>
        </w:tabs>
        <w:ind w:left="705"/>
        <w:jc w:val="both"/>
        <w:rPr>
          <w:rFonts w:ascii="Arial" w:hAnsi="Arial" w:cs="Arial"/>
        </w:rPr>
      </w:pPr>
      <w:r>
        <w:rPr>
          <w:rFonts w:ascii="Arial" w:hAnsi="Arial" w:cs="Arial"/>
        </w:rPr>
        <w:t xml:space="preserve">Zadanie nr 1: </w:t>
      </w:r>
      <w:r w:rsidRPr="0018157A">
        <w:rPr>
          <w:rFonts w:ascii="Arial" w:hAnsi="Arial" w:cs="Arial"/>
        </w:rPr>
        <w:t>12 miesięcy od daty zawarcia Umowy, nie później niż do 30.06.2023 r.</w:t>
      </w:r>
    </w:p>
    <w:p w14:paraId="3D9D0FD3" w14:textId="77777777" w:rsidR="001A355C" w:rsidRDefault="001A355C" w:rsidP="001A355C">
      <w:pPr>
        <w:pStyle w:val="Akapitzlist"/>
        <w:tabs>
          <w:tab w:val="left" w:pos="1276"/>
        </w:tabs>
        <w:ind w:left="705"/>
        <w:jc w:val="both"/>
        <w:rPr>
          <w:rFonts w:ascii="Arial" w:hAnsi="Arial" w:cs="Arial"/>
        </w:rPr>
      </w:pPr>
      <w:r>
        <w:rPr>
          <w:rFonts w:ascii="Arial" w:hAnsi="Arial" w:cs="Arial"/>
        </w:rPr>
        <w:t xml:space="preserve">Zadanie nr 2: </w:t>
      </w:r>
      <w:r w:rsidRPr="0018157A">
        <w:rPr>
          <w:rFonts w:ascii="Arial" w:hAnsi="Arial" w:cs="Arial"/>
        </w:rPr>
        <w:t>12 miesięcy od daty zawarcia Umowy, nie później niż do 30.06.2023 r.</w:t>
      </w:r>
    </w:p>
    <w:p w14:paraId="4D74DCF4" w14:textId="77777777" w:rsidR="001A355C" w:rsidRDefault="001A355C" w:rsidP="001A355C">
      <w:pPr>
        <w:pStyle w:val="Akapitzlist"/>
        <w:tabs>
          <w:tab w:val="left" w:pos="1276"/>
        </w:tabs>
        <w:ind w:left="705"/>
        <w:jc w:val="both"/>
        <w:rPr>
          <w:rFonts w:ascii="Arial" w:hAnsi="Arial" w:cs="Arial"/>
        </w:rPr>
      </w:pPr>
      <w:r>
        <w:rPr>
          <w:rFonts w:ascii="Arial" w:hAnsi="Arial" w:cs="Arial"/>
        </w:rPr>
        <w:t xml:space="preserve">Zadanie nr 3: </w:t>
      </w:r>
      <w:r w:rsidRPr="0018157A">
        <w:rPr>
          <w:rFonts w:ascii="Arial" w:hAnsi="Arial" w:cs="Arial"/>
        </w:rPr>
        <w:t>12 miesięcy od daty zawarcia Umowy, nie później niż do 30.06.2023 r.</w:t>
      </w:r>
    </w:p>
    <w:p w14:paraId="174D6B8A" w14:textId="77777777" w:rsidR="001A355C" w:rsidRDefault="001A355C" w:rsidP="001A355C">
      <w:pPr>
        <w:pStyle w:val="Akapitzlist"/>
        <w:tabs>
          <w:tab w:val="left" w:pos="1276"/>
        </w:tabs>
        <w:ind w:left="705"/>
        <w:jc w:val="both"/>
        <w:rPr>
          <w:rFonts w:ascii="Arial" w:hAnsi="Arial" w:cs="Arial"/>
        </w:rPr>
      </w:pPr>
      <w:r>
        <w:rPr>
          <w:rFonts w:ascii="Arial" w:hAnsi="Arial" w:cs="Arial"/>
        </w:rPr>
        <w:t xml:space="preserve">Zadanie nr 4: </w:t>
      </w:r>
      <w:r w:rsidRPr="0018157A">
        <w:rPr>
          <w:rFonts w:ascii="Arial" w:hAnsi="Arial" w:cs="Arial"/>
        </w:rPr>
        <w:t>12 miesięcy od daty zawarcia Umowy, nie później niż do 30.06.2023 r.</w:t>
      </w:r>
    </w:p>
    <w:p w14:paraId="32757DBA" w14:textId="22EBF59B" w:rsidR="001A355C" w:rsidRDefault="001A355C" w:rsidP="00A000FE">
      <w:pPr>
        <w:pStyle w:val="Akapitzlist"/>
        <w:tabs>
          <w:tab w:val="left" w:pos="1276"/>
        </w:tabs>
        <w:ind w:left="705"/>
        <w:jc w:val="both"/>
        <w:rPr>
          <w:rFonts w:ascii="Arial" w:hAnsi="Arial" w:cs="Arial"/>
        </w:rPr>
      </w:pPr>
      <w:r>
        <w:rPr>
          <w:rFonts w:ascii="Arial" w:hAnsi="Arial" w:cs="Arial"/>
        </w:rPr>
        <w:t xml:space="preserve">Zadanie nr 5: </w:t>
      </w:r>
      <w:r w:rsidRPr="0018157A">
        <w:rPr>
          <w:rFonts w:ascii="Arial" w:hAnsi="Arial" w:cs="Arial"/>
        </w:rPr>
        <w:t>12 miesięcy od daty zawarcia Umowy, nie później niż do 30.06.2023 r.</w:t>
      </w:r>
    </w:p>
    <w:p w14:paraId="37819B92" w14:textId="65C0C178" w:rsidR="00A000FE" w:rsidRDefault="00A000FE" w:rsidP="00A000FE">
      <w:pPr>
        <w:pStyle w:val="Akapitzlist"/>
        <w:tabs>
          <w:tab w:val="left" w:pos="1276"/>
        </w:tabs>
        <w:ind w:left="705"/>
        <w:jc w:val="both"/>
        <w:rPr>
          <w:rFonts w:ascii="Arial" w:hAnsi="Arial" w:cs="Arial"/>
        </w:rPr>
      </w:pPr>
      <w:r>
        <w:rPr>
          <w:rFonts w:ascii="Arial" w:hAnsi="Arial" w:cs="Arial"/>
        </w:rPr>
        <w:t xml:space="preserve">Zadanie nr 6: </w:t>
      </w:r>
      <w:r w:rsidRPr="0018157A">
        <w:rPr>
          <w:rFonts w:ascii="Arial" w:hAnsi="Arial" w:cs="Arial"/>
        </w:rPr>
        <w:t>12 miesięcy od daty zawarcia Umowy, nie później niż do 30.06.2023 r.</w:t>
      </w:r>
    </w:p>
    <w:p w14:paraId="645F1B21" w14:textId="3CD44633" w:rsidR="00A000FE" w:rsidRDefault="00A000FE" w:rsidP="00A000FE">
      <w:pPr>
        <w:pStyle w:val="Akapitzlist"/>
        <w:tabs>
          <w:tab w:val="left" w:pos="1276"/>
        </w:tabs>
        <w:ind w:left="705"/>
        <w:jc w:val="both"/>
        <w:rPr>
          <w:rFonts w:ascii="Arial" w:hAnsi="Arial" w:cs="Arial"/>
        </w:rPr>
      </w:pPr>
      <w:r>
        <w:rPr>
          <w:rFonts w:ascii="Arial" w:hAnsi="Arial" w:cs="Arial"/>
        </w:rPr>
        <w:lastRenderedPageBreak/>
        <w:t xml:space="preserve">Zadanie nr 7: </w:t>
      </w:r>
      <w:r w:rsidRPr="0018157A">
        <w:rPr>
          <w:rFonts w:ascii="Arial" w:hAnsi="Arial" w:cs="Arial"/>
        </w:rPr>
        <w:t>12 miesięcy od daty zawarcia Umowy, nie później niż do 30.06.2023 r.</w:t>
      </w:r>
    </w:p>
    <w:p w14:paraId="5139F53A" w14:textId="77777777" w:rsidR="00A000FE" w:rsidRDefault="00A000FE" w:rsidP="00A000FE">
      <w:pPr>
        <w:pStyle w:val="Akapitzlist"/>
        <w:tabs>
          <w:tab w:val="left" w:pos="1276"/>
        </w:tabs>
        <w:ind w:left="705"/>
        <w:jc w:val="both"/>
        <w:rPr>
          <w:rFonts w:ascii="Arial" w:hAnsi="Arial" w:cs="Arial"/>
        </w:rPr>
      </w:pPr>
    </w:p>
    <w:p w14:paraId="60650CFA" w14:textId="77777777" w:rsidR="001A355C" w:rsidRDefault="001A355C" w:rsidP="001A355C">
      <w:pPr>
        <w:jc w:val="both"/>
        <w:rPr>
          <w:rFonts w:ascii="Arial" w:hAnsi="Arial" w:cs="Arial"/>
          <w:sz w:val="24"/>
          <w:szCs w:val="24"/>
        </w:rPr>
      </w:pPr>
      <w:r>
        <w:rPr>
          <w:rFonts w:ascii="Arial" w:hAnsi="Arial" w:cs="Arial"/>
          <w:sz w:val="24"/>
          <w:szCs w:val="24"/>
        </w:rPr>
        <w:t>Załącznikami do niniejszej oferty są:</w:t>
      </w:r>
    </w:p>
    <w:p w14:paraId="1FAFCCCE" w14:textId="77777777" w:rsidR="001A355C" w:rsidRDefault="001A355C" w:rsidP="001A355C">
      <w:pPr>
        <w:numPr>
          <w:ilvl w:val="0"/>
          <w:numId w:val="23"/>
        </w:numPr>
        <w:jc w:val="both"/>
        <w:rPr>
          <w:rFonts w:ascii="Arial" w:hAnsi="Arial" w:cs="Arial"/>
          <w:sz w:val="24"/>
          <w:szCs w:val="24"/>
        </w:rPr>
      </w:pPr>
      <w:r>
        <w:rPr>
          <w:rFonts w:ascii="Arial" w:hAnsi="Arial" w:cs="Arial"/>
          <w:sz w:val="24"/>
          <w:szCs w:val="24"/>
        </w:rPr>
        <w:t>..................................................</w:t>
      </w:r>
    </w:p>
    <w:p w14:paraId="3650C996" w14:textId="77777777" w:rsidR="001A355C" w:rsidRDefault="001A355C" w:rsidP="001A355C">
      <w:pPr>
        <w:numPr>
          <w:ilvl w:val="0"/>
          <w:numId w:val="23"/>
        </w:numPr>
        <w:jc w:val="both"/>
        <w:rPr>
          <w:rFonts w:ascii="Arial" w:hAnsi="Arial" w:cs="Arial"/>
          <w:sz w:val="24"/>
          <w:szCs w:val="24"/>
        </w:rPr>
      </w:pPr>
      <w:r>
        <w:rPr>
          <w:rFonts w:ascii="Arial" w:hAnsi="Arial" w:cs="Arial"/>
          <w:sz w:val="24"/>
          <w:szCs w:val="24"/>
        </w:rPr>
        <w:t>..................................................</w:t>
      </w:r>
    </w:p>
    <w:p w14:paraId="545255A9" w14:textId="77777777" w:rsidR="001A355C" w:rsidRDefault="001A355C" w:rsidP="001A355C">
      <w:pPr>
        <w:numPr>
          <w:ilvl w:val="0"/>
          <w:numId w:val="23"/>
        </w:numPr>
        <w:jc w:val="both"/>
        <w:rPr>
          <w:rFonts w:ascii="Arial" w:hAnsi="Arial" w:cs="Arial"/>
          <w:sz w:val="24"/>
          <w:szCs w:val="24"/>
        </w:rPr>
      </w:pPr>
      <w:r>
        <w:rPr>
          <w:rFonts w:ascii="Arial" w:hAnsi="Arial" w:cs="Arial"/>
          <w:sz w:val="24"/>
          <w:szCs w:val="24"/>
        </w:rPr>
        <w:t>..................................................</w:t>
      </w:r>
    </w:p>
    <w:p w14:paraId="75AD09E2" w14:textId="77777777" w:rsidR="001A355C" w:rsidRDefault="001A355C" w:rsidP="001A355C">
      <w:pPr>
        <w:numPr>
          <w:ilvl w:val="0"/>
          <w:numId w:val="23"/>
        </w:numPr>
        <w:jc w:val="both"/>
        <w:rPr>
          <w:rFonts w:ascii="Arial" w:hAnsi="Arial" w:cs="Arial"/>
          <w:sz w:val="24"/>
          <w:szCs w:val="24"/>
        </w:rPr>
      </w:pPr>
      <w:r>
        <w:rPr>
          <w:rFonts w:ascii="Arial" w:hAnsi="Arial" w:cs="Arial"/>
          <w:sz w:val="24"/>
          <w:szCs w:val="24"/>
        </w:rPr>
        <w:t xml:space="preserve">..................................................     </w:t>
      </w:r>
    </w:p>
    <w:p w14:paraId="0A612CF9" w14:textId="77777777" w:rsidR="001A355C" w:rsidRDefault="001A355C" w:rsidP="001A355C">
      <w:pPr>
        <w:tabs>
          <w:tab w:val="left" w:pos="705"/>
        </w:tabs>
        <w:jc w:val="both"/>
        <w:rPr>
          <w:rFonts w:ascii="Arial" w:hAnsi="Arial" w:cs="Arial"/>
          <w:sz w:val="24"/>
          <w:szCs w:val="24"/>
        </w:rPr>
      </w:pPr>
    </w:p>
    <w:p w14:paraId="4D070853" w14:textId="77777777" w:rsidR="001A355C" w:rsidRDefault="001A355C" w:rsidP="001A355C">
      <w:pPr>
        <w:tabs>
          <w:tab w:val="left" w:pos="705"/>
        </w:tabs>
        <w:jc w:val="both"/>
        <w:rPr>
          <w:rFonts w:ascii="Arial" w:hAnsi="Arial" w:cs="Arial"/>
          <w:sz w:val="24"/>
          <w:szCs w:val="24"/>
        </w:rPr>
      </w:pPr>
    </w:p>
    <w:p w14:paraId="21D73704" w14:textId="77777777" w:rsidR="001A355C" w:rsidRDefault="001A355C" w:rsidP="001A355C">
      <w:pPr>
        <w:tabs>
          <w:tab w:val="left" w:pos="705"/>
        </w:tabs>
        <w:jc w:val="both"/>
        <w:rPr>
          <w:rFonts w:ascii="Arial" w:hAnsi="Arial" w:cs="Arial"/>
        </w:rPr>
      </w:pPr>
      <w:r>
        <w:rPr>
          <w:rFonts w:ascii="Arial" w:hAnsi="Arial" w:cs="Arial"/>
        </w:rPr>
        <w:t>*niepotrzebne skreślić</w:t>
      </w:r>
    </w:p>
    <w:p w14:paraId="58664647" w14:textId="77777777" w:rsidR="001A355C" w:rsidRDefault="001A355C" w:rsidP="001A355C">
      <w:pPr>
        <w:tabs>
          <w:tab w:val="left" w:pos="705"/>
        </w:tabs>
        <w:jc w:val="both"/>
        <w:rPr>
          <w:rFonts w:ascii="Arial" w:hAnsi="Arial" w:cs="Arial"/>
          <w:sz w:val="24"/>
          <w:szCs w:val="24"/>
        </w:rPr>
      </w:pPr>
    </w:p>
    <w:p w14:paraId="66A309FA" w14:textId="77777777" w:rsidR="001A355C" w:rsidRDefault="001A355C" w:rsidP="001A355C">
      <w:pPr>
        <w:ind w:left="4248"/>
        <w:jc w:val="both"/>
        <w:rPr>
          <w:rFonts w:ascii="Arial" w:hAnsi="Arial" w:cs="Arial"/>
          <w:sz w:val="28"/>
        </w:rPr>
      </w:pPr>
      <w:r>
        <w:rPr>
          <w:rFonts w:ascii="Arial" w:hAnsi="Arial" w:cs="Arial"/>
          <w:sz w:val="28"/>
        </w:rPr>
        <w:t xml:space="preserve">     </w:t>
      </w:r>
    </w:p>
    <w:p w14:paraId="17C2A326" w14:textId="77777777" w:rsidR="001A355C" w:rsidRDefault="001A355C" w:rsidP="001A355C">
      <w:pPr>
        <w:ind w:left="4248"/>
        <w:jc w:val="both"/>
        <w:rPr>
          <w:rFonts w:ascii="Arial" w:hAnsi="Arial" w:cs="Arial"/>
          <w:sz w:val="28"/>
        </w:rPr>
      </w:pPr>
    </w:p>
    <w:p w14:paraId="20F9AECA" w14:textId="77777777" w:rsidR="001A355C" w:rsidRDefault="001A355C" w:rsidP="001A355C">
      <w:pPr>
        <w:ind w:left="4248"/>
        <w:jc w:val="both"/>
        <w:rPr>
          <w:rFonts w:ascii="Arial" w:hAnsi="Arial" w:cs="Arial"/>
          <w:sz w:val="28"/>
        </w:rPr>
      </w:pPr>
      <w:r>
        <w:rPr>
          <w:rFonts w:ascii="Arial" w:hAnsi="Arial" w:cs="Arial"/>
          <w:sz w:val="28"/>
        </w:rPr>
        <w:t xml:space="preserve">   .....................................................</w:t>
      </w:r>
    </w:p>
    <w:p w14:paraId="25B347E3" w14:textId="77777777" w:rsidR="001A355C" w:rsidRDefault="001A355C" w:rsidP="001A355C">
      <w:pPr>
        <w:ind w:left="4956"/>
        <w:jc w:val="both"/>
        <w:rPr>
          <w:rFonts w:ascii="Arial" w:hAnsi="Arial" w:cs="Arial"/>
          <w:i/>
        </w:rPr>
      </w:pPr>
      <w:r>
        <w:rPr>
          <w:rFonts w:ascii="Arial" w:hAnsi="Arial" w:cs="Arial"/>
          <w:i/>
        </w:rPr>
        <w:t>(podpis upełnomocnionego przedstawiciela)</w:t>
      </w:r>
    </w:p>
    <w:p w14:paraId="69D99466" w14:textId="77777777" w:rsidR="001A355C" w:rsidRDefault="001A355C" w:rsidP="001A355C">
      <w:pPr>
        <w:pStyle w:val="Akapitzlist"/>
        <w:ind w:left="0"/>
        <w:jc w:val="both"/>
        <w:rPr>
          <w:rFonts w:ascii="Arial" w:hAnsi="Arial" w:cs="Arial"/>
        </w:rPr>
      </w:pPr>
    </w:p>
    <w:p w14:paraId="5B1EEB17" w14:textId="77777777" w:rsidR="001A355C" w:rsidRDefault="001A355C" w:rsidP="001A355C">
      <w:pPr>
        <w:pStyle w:val="Akapitzlist"/>
        <w:jc w:val="both"/>
        <w:rPr>
          <w:rFonts w:ascii="Arial" w:hAnsi="Arial" w:cs="Arial"/>
        </w:rPr>
      </w:pPr>
    </w:p>
    <w:p w14:paraId="4C2DA99F" w14:textId="77777777" w:rsidR="001A355C" w:rsidRDefault="001A355C" w:rsidP="001A355C">
      <w:pPr>
        <w:pStyle w:val="Akapitzlist"/>
        <w:jc w:val="right"/>
        <w:rPr>
          <w:rFonts w:ascii="Arial" w:hAnsi="Arial" w:cs="Arial"/>
        </w:rPr>
      </w:pPr>
    </w:p>
    <w:p w14:paraId="31E15514" w14:textId="77777777" w:rsidR="00A000FE" w:rsidRDefault="00A000FE" w:rsidP="001A355C">
      <w:pPr>
        <w:pStyle w:val="Akapitzlist"/>
        <w:jc w:val="right"/>
        <w:rPr>
          <w:rFonts w:ascii="Arial" w:hAnsi="Arial" w:cs="Arial"/>
        </w:rPr>
      </w:pPr>
    </w:p>
    <w:p w14:paraId="393A008D" w14:textId="77777777" w:rsidR="00A000FE" w:rsidRDefault="00A000FE" w:rsidP="001A355C">
      <w:pPr>
        <w:pStyle w:val="Akapitzlist"/>
        <w:jc w:val="right"/>
        <w:rPr>
          <w:rFonts w:ascii="Arial" w:hAnsi="Arial" w:cs="Arial"/>
        </w:rPr>
      </w:pPr>
    </w:p>
    <w:p w14:paraId="432A9B5D" w14:textId="77777777" w:rsidR="00A000FE" w:rsidRDefault="00A000FE" w:rsidP="001A355C">
      <w:pPr>
        <w:pStyle w:val="Akapitzlist"/>
        <w:jc w:val="right"/>
        <w:rPr>
          <w:rFonts w:ascii="Arial" w:hAnsi="Arial" w:cs="Arial"/>
        </w:rPr>
      </w:pPr>
    </w:p>
    <w:p w14:paraId="42289FD1" w14:textId="77777777" w:rsidR="00A000FE" w:rsidRDefault="00A000FE" w:rsidP="001A355C">
      <w:pPr>
        <w:pStyle w:val="Akapitzlist"/>
        <w:jc w:val="right"/>
        <w:rPr>
          <w:rFonts w:ascii="Arial" w:hAnsi="Arial" w:cs="Arial"/>
        </w:rPr>
      </w:pPr>
    </w:p>
    <w:p w14:paraId="162AE60C" w14:textId="77777777" w:rsidR="00A000FE" w:rsidRDefault="00A000FE" w:rsidP="001A355C">
      <w:pPr>
        <w:pStyle w:val="Akapitzlist"/>
        <w:jc w:val="right"/>
        <w:rPr>
          <w:rFonts w:ascii="Arial" w:hAnsi="Arial" w:cs="Arial"/>
        </w:rPr>
      </w:pPr>
    </w:p>
    <w:p w14:paraId="43128490" w14:textId="77777777" w:rsidR="00A000FE" w:rsidRDefault="00A000FE" w:rsidP="001A355C">
      <w:pPr>
        <w:pStyle w:val="Akapitzlist"/>
        <w:jc w:val="right"/>
        <w:rPr>
          <w:rFonts w:ascii="Arial" w:hAnsi="Arial" w:cs="Arial"/>
        </w:rPr>
      </w:pPr>
    </w:p>
    <w:p w14:paraId="627EF401" w14:textId="77777777" w:rsidR="00A000FE" w:rsidRDefault="00A000FE" w:rsidP="001A355C">
      <w:pPr>
        <w:pStyle w:val="Akapitzlist"/>
        <w:jc w:val="right"/>
        <w:rPr>
          <w:rFonts w:ascii="Arial" w:hAnsi="Arial" w:cs="Arial"/>
        </w:rPr>
      </w:pPr>
    </w:p>
    <w:p w14:paraId="7B037503" w14:textId="77777777" w:rsidR="00A000FE" w:rsidRDefault="00A000FE" w:rsidP="001A355C">
      <w:pPr>
        <w:pStyle w:val="Akapitzlist"/>
        <w:jc w:val="right"/>
        <w:rPr>
          <w:rFonts w:ascii="Arial" w:hAnsi="Arial" w:cs="Arial"/>
        </w:rPr>
      </w:pPr>
    </w:p>
    <w:p w14:paraId="5CC2CBF4" w14:textId="77777777" w:rsidR="00A000FE" w:rsidRDefault="00A000FE" w:rsidP="001A355C">
      <w:pPr>
        <w:pStyle w:val="Akapitzlist"/>
        <w:jc w:val="right"/>
        <w:rPr>
          <w:rFonts w:ascii="Arial" w:hAnsi="Arial" w:cs="Arial"/>
        </w:rPr>
      </w:pPr>
    </w:p>
    <w:p w14:paraId="6E2BA7FF" w14:textId="77777777" w:rsidR="00A000FE" w:rsidRDefault="00A000FE" w:rsidP="001A355C">
      <w:pPr>
        <w:pStyle w:val="Akapitzlist"/>
        <w:jc w:val="right"/>
        <w:rPr>
          <w:rFonts w:ascii="Arial" w:hAnsi="Arial" w:cs="Arial"/>
        </w:rPr>
      </w:pPr>
    </w:p>
    <w:p w14:paraId="68154107" w14:textId="77777777" w:rsidR="00A000FE" w:rsidRDefault="00A000FE" w:rsidP="001A355C">
      <w:pPr>
        <w:pStyle w:val="Akapitzlist"/>
        <w:jc w:val="right"/>
        <w:rPr>
          <w:rFonts w:ascii="Arial" w:hAnsi="Arial" w:cs="Arial"/>
        </w:rPr>
      </w:pPr>
    </w:p>
    <w:p w14:paraId="6C8B03A3" w14:textId="77777777" w:rsidR="00A000FE" w:rsidRDefault="00A000FE" w:rsidP="001A355C">
      <w:pPr>
        <w:pStyle w:val="Akapitzlist"/>
        <w:jc w:val="right"/>
        <w:rPr>
          <w:rFonts w:ascii="Arial" w:hAnsi="Arial" w:cs="Arial"/>
        </w:rPr>
      </w:pPr>
    </w:p>
    <w:p w14:paraId="1909DF0B" w14:textId="77777777" w:rsidR="00A000FE" w:rsidRDefault="00A000FE" w:rsidP="001A355C">
      <w:pPr>
        <w:pStyle w:val="Akapitzlist"/>
        <w:jc w:val="right"/>
        <w:rPr>
          <w:rFonts w:ascii="Arial" w:hAnsi="Arial" w:cs="Arial"/>
        </w:rPr>
      </w:pPr>
    </w:p>
    <w:p w14:paraId="657DEDA7" w14:textId="77777777" w:rsidR="00A000FE" w:rsidRDefault="00A000FE" w:rsidP="001A355C">
      <w:pPr>
        <w:pStyle w:val="Akapitzlist"/>
        <w:jc w:val="right"/>
        <w:rPr>
          <w:rFonts w:ascii="Arial" w:hAnsi="Arial" w:cs="Arial"/>
        </w:rPr>
      </w:pPr>
    </w:p>
    <w:p w14:paraId="124E1E27" w14:textId="77777777" w:rsidR="00A000FE" w:rsidRDefault="00A000FE" w:rsidP="001A355C">
      <w:pPr>
        <w:pStyle w:val="Akapitzlist"/>
        <w:jc w:val="right"/>
        <w:rPr>
          <w:rFonts w:ascii="Arial" w:hAnsi="Arial" w:cs="Arial"/>
        </w:rPr>
      </w:pPr>
    </w:p>
    <w:p w14:paraId="1E44C106" w14:textId="77777777" w:rsidR="00A000FE" w:rsidRDefault="00A000FE" w:rsidP="001A355C">
      <w:pPr>
        <w:pStyle w:val="Akapitzlist"/>
        <w:jc w:val="right"/>
        <w:rPr>
          <w:rFonts w:ascii="Arial" w:hAnsi="Arial" w:cs="Arial"/>
        </w:rPr>
      </w:pPr>
    </w:p>
    <w:p w14:paraId="7919FEA4" w14:textId="77777777" w:rsidR="00A000FE" w:rsidRDefault="00A000FE" w:rsidP="001A355C">
      <w:pPr>
        <w:pStyle w:val="Akapitzlist"/>
        <w:jc w:val="right"/>
        <w:rPr>
          <w:rFonts w:ascii="Arial" w:hAnsi="Arial" w:cs="Arial"/>
        </w:rPr>
      </w:pPr>
    </w:p>
    <w:p w14:paraId="514459FD" w14:textId="77777777" w:rsidR="00A000FE" w:rsidRDefault="00A000FE" w:rsidP="001A355C">
      <w:pPr>
        <w:pStyle w:val="Akapitzlist"/>
        <w:jc w:val="right"/>
        <w:rPr>
          <w:rFonts w:ascii="Arial" w:hAnsi="Arial" w:cs="Arial"/>
        </w:rPr>
      </w:pPr>
    </w:p>
    <w:p w14:paraId="33133698" w14:textId="77777777" w:rsidR="00A000FE" w:rsidRDefault="00A000FE" w:rsidP="001A355C">
      <w:pPr>
        <w:pStyle w:val="Akapitzlist"/>
        <w:jc w:val="right"/>
        <w:rPr>
          <w:rFonts w:ascii="Arial" w:hAnsi="Arial" w:cs="Arial"/>
        </w:rPr>
      </w:pPr>
    </w:p>
    <w:p w14:paraId="5030DE48" w14:textId="77777777" w:rsidR="00A000FE" w:rsidRDefault="00A000FE" w:rsidP="001A355C">
      <w:pPr>
        <w:pStyle w:val="Akapitzlist"/>
        <w:jc w:val="right"/>
        <w:rPr>
          <w:rFonts w:ascii="Arial" w:hAnsi="Arial" w:cs="Arial"/>
        </w:rPr>
      </w:pPr>
    </w:p>
    <w:p w14:paraId="214B23CC" w14:textId="77777777" w:rsidR="00A000FE" w:rsidRDefault="00A000FE" w:rsidP="001A355C">
      <w:pPr>
        <w:pStyle w:val="Akapitzlist"/>
        <w:jc w:val="right"/>
        <w:rPr>
          <w:rFonts w:ascii="Arial" w:hAnsi="Arial" w:cs="Arial"/>
        </w:rPr>
      </w:pPr>
    </w:p>
    <w:p w14:paraId="21CC02B3" w14:textId="77777777" w:rsidR="00A000FE" w:rsidRDefault="00A000FE" w:rsidP="001A355C">
      <w:pPr>
        <w:pStyle w:val="Akapitzlist"/>
        <w:jc w:val="right"/>
        <w:rPr>
          <w:rFonts w:ascii="Arial" w:hAnsi="Arial" w:cs="Arial"/>
        </w:rPr>
      </w:pPr>
    </w:p>
    <w:p w14:paraId="7BED5C30" w14:textId="77777777" w:rsidR="00A000FE" w:rsidRDefault="00A000FE" w:rsidP="001A355C">
      <w:pPr>
        <w:pStyle w:val="Akapitzlist"/>
        <w:jc w:val="right"/>
        <w:rPr>
          <w:rFonts w:ascii="Arial" w:hAnsi="Arial" w:cs="Arial"/>
        </w:rPr>
      </w:pPr>
    </w:p>
    <w:p w14:paraId="1B8F566B" w14:textId="77777777" w:rsidR="00A000FE" w:rsidRDefault="00A000FE" w:rsidP="001A355C">
      <w:pPr>
        <w:pStyle w:val="Akapitzlist"/>
        <w:jc w:val="right"/>
        <w:rPr>
          <w:rFonts w:ascii="Arial" w:hAnsi="Arial" w:cs="Arial"/>
        </w:rPr>
      </w:pPr>
    </w:p>
    <w:p w14:paraId="5B2FBAD6" w14:textId="77777777" w:rsidR="00A000FE" w:rsidRDefault="00A000FE" w:rsidP="001A355C">
      <w:pPr>
        <w:pStyle w:val="Akapitzlist"/>
        <w:jc w:val="right"/>
        <w:rPr>
          <w:rFonts w:ascii="Arial" w:hAnsi="Arial" w:cs="Arial"/>
        </w:rPr>
      </w:pPr>
    </w:p>
    <w:p w14:paraId="40B42835" w14:textId="77777777" w:rsidR="00A000FE" w:rsidRDefault="00A000FE" w:rsidP="001A355C">
      <w:pPr>
        <w:pStyle w:val="Akapitzlist"/>
        <w:jc w:val="right"/>
        <w:rPr>
          <w:rFonts w:ascii="Arial" w:hAnsi="Arial" w:cs="Arial"/>
        </w:rPr>
      </w:pPr>
    </w:p>
    <w:p w14:paraId="2BEA11DA" w14:textId="77777777" w:rsidR="00A000FE" w:rsidRDefault="00A000FE" w:rsidP="001A355C">
      <w:pPr>
        <w:pStyle w:val="Akapitzlist"/>
        <w:jc w:val="right"/>
        <w:rPr>
          <w:rFonts w:ascii="Arial" w:hAnsi="Arial" w:cs="Arial"/>
        </w:rPr>
      </w:pPr>
    </w:p>
    <w:p w14:paraId="3461F82D" w14:textId="77777777" w:rsidR="00A000FE" w:rsidRDefault="00A000FE" w:rsidP="001A355C">
      <w:pPr>
        <w:pStyle w:val="Akapitzlist"/>
        <w:jc w:val="right"/>
        <w:rPr>
          <w:rFonts w:ascii="Arial" w:hAnsi="Arial" w:cs="Arial"/>
        </w:rPr>
      </w:pPr>
    </w:p>
    <w:p w14:paraId="54E5E8B5" w14:textId="77777777" w:rsidR="00A000FE" w:rsidRDefault="00A000FE" w:rsidP="001A355C">
      <w:pPr>
        <w:pStyle w:val="Akapitzlist"/>
        <w:jc w:val="right"/>
        <w:rPr>
          <w:rFonts w:ascii="Arial" w:hAnsi="Arial" w:cs="Arial"/>
        </w:rPr>
      </w:pPr>
    </w:p>
    <w:p w14:paraId="5A241594" w14:textId="4C025975" w:rsidR="00A000FE" w:rsidRDefault="00A000FE" w:rsidP="00524C0B">
      <w:pPr>
        <w:rPr>
          <w:rFonts w:ascii="Arial" w:hAnsi="Arial" w:cs="Arial"/>
        </w:rPr>
      </w:pPr>
    </w:p>
    <w:p w14:paraId="112EAB5C" w14:textId="77777777" w:rsidR="00524C0B" w:rsidRPr="00524C0B" w:rsidRDefault="00524C0B" w:rsidP="00524C0B">
      <w:pPr>
        <w:rPr>
          <w:rFonts w:ascii="Arial" w:hAnsi="Arial" w:cs="Arial"/>
        </w:rPr>
      </w:pPr>
    </w:p>
    <w:p w14:paraId="0ED1118E" w14:textId="68BA9CF3" w:rsidR="001A355C" w:rsidRDefault="001A355C" w:rsidP="001A355C">
      <w:pPr>
        <w:pStyle w:val="Akapitzlist"/>
        <w:jc w:val="right"/>
        <w:rPr>
          <w:rFonts w:ascii="Arial" w:hAnsi="Arial" w:cs="Arial"/>
        </w:rPr>
      </w:pPr>
      <w:r>
        <w:rPr>
          <w:rFonts w:ascii="Arial" w:hAnsi="Arial" w:cs="Arial"/>
        </w:rPr>
        <w:lastRenderedPageBreak/>
        <w:t>Załącznik nr 2</w:t>
      </w:r>
    </w:p>
    <w:p w14:paraId="059B316E" w14:textId="77777777" w:rsidR="001A355C" w:rsidRDefault="001A355C" w:rsidP="001A355C">
      <w:pPr>
        <w:pStyle w:val="Akapitzlist"/>
        <w:rPr>
          <w:rFonts w:ascii="Arial" w:hAnsi="Arial" w:cs="Arial"/>
        </w:rPr>
      </w:pPr>
      <w:r>
        <w:rPr>
          <w:rFonts w:ascii="Arial" w:hAnsi="Arial" w:cs="Arial"/>
        </w:rPr>
        <w:t>……………………………</w:t>
      </w:r>
    </w:p>
    <w:p w14:paraId="2DC40F52" w14:textId="77777777" w:rsidR="001A355C" w:rsidRDefault="001A355C" w:rsidP="001A355C">
      <w:pPr>
        <w:pStyle w:val="Akapitzlist"/>
        <w:rPr>
          <w:rFonts w:ascii="Arial" w:hAnsi="Arial" w:cs="Arial"/>
        </w:rPr>
      </w:pPr>
      <w:r>
        <w:rPr>
          <w:rFonts w:ascii="Arial" w:hAnsi="Arial" w:cs="Arial"/>
        </w:rPr>
        <w:t>(pieczęć adresowa/nazwa Wykonawcy)</w:t>
      </w:r>
    </w:p>
    <w:p w14:paraId="558C85C5" w14:textId="77777777" w:rsidR="001A355C" w:rsidRDefault="001A355C" w:rsidP="001A355C">
      <w:pPr>
        <w:pStyle w:val="Akapitzlist"/>
        <w:rPr>
          <w:rFonts w:ascii="Arial" w:hAnsi="Arial" w:cs="Arial"/>
        </w:rPr>
      </w:pPr>
    </w:p>
    <w:p w14:paraId="0AF4AD43" w14:textId="77777777" w:rsidR="001A355C" w:rsidRDefault="001A355C" w:rsidP="001A355C">
      <w:pPr>
        <w:pStyle w:val="Akapitzlist"/>
        <w:jc w:val="both"/>
        <w:rPr>
          <w:rFonts w:ascii="Arial" w:hAnsi="Arial" w:cs="Arial"/>
          <w:sz w:val="28"/>
          <w:szCs w:val="28"/>
        </w:rPr>
      </w:pPr>
    </w:p>
    <w:p w14:paraId="67A79CE2" w14:textId="77777777" w:rsidR="001A355C" w:rsidRDefault="001A355C" w:rsidP="001A355C">
      <w:pPr>
        <w:pStyle w:val="Akapitzlist"/>
        <w:jc w:val="center"/>
        <w:rPr>
          <w:rFonts w:ascii="Arial" w:hAnsi="Arial" w:cs="Arial"/>
          <w:b/>
          <w:sz w:val="28"/>
          <w:szCs w:val="28"/>
          <w:u w:val="single"/>
        </w:rPr>
      </w:pPr>
      <w:r>
        <w:rPr>
          <w:rFonts w:ascii="Arial" w:hAnsi="Arial" w:cs="Arial"/>
          <w:b/>
          <w:sz w:val="28"/>
          <w:szCs w:val="28"/>
          <w:u w:val="single"/>
        </w:rPr>
        <w:t>OŚWIADCZENIE</w:t>
      </w:r>
    </w:p>
    <w:p w14:paraId="243A7720" w14:textId="77777777" w:rsidR="001A355C" w:rsidRDefault="001A355C" w:rsidP="001A355C">
      <w:pPr>
        <w:pStyle w:val="Akapitzlist"/>
        <w:jc w:val="both"/>
        <w:rPr>
          <w:rFonts w:ascii="Arial" w:hAnsi="Arial" w:cs="Arial"/>
          <w:b/>
          <w:sz w:val="28"/>
          <w:szCs w:val="28"/>
          <w:u w:val="single"/>
        </w:rPr>
      </w:pPr>
    </w:p>
    <w:p w14:paraId="71F8C51D" w14:textId="77777777" w:rsidR="001A355C" w:rsidRDefault="001A355C" w:rsidP="001A355C">
      <w:pPr>
        <w:pStyle w:val="Akapitzlist"/>
        <w:jc w:val="both"/>
        <w:rPr>
          <w:rFonts w:ascii="Arial" w:hAnsi="Arial" w:cs="Arial"/>
          <w:b/>
          <w:sz w:val="28"/>
          <w:szCs w:val="28"/>
          <w:u w:val="single"/>
        </w:rPr>
      </w:pPr>
    </w:p>
    <w:p w14:paraId="6FAED61B" w14:textId="77777777" w:rsidR="001A355C" w:rsidRDefault="001A355C" w:rsidP="001A355C">
      <w:pPr>
        <w:pStyle w:val="Akapitzlist"/>
        <w:jc w:val="both"/>
        <w:rPr>
          <w:rFonts w:ascii="Arial" w:hAnsi="Arial" w:cs="Arial"/>
          <w:u w:val="single"/>
        </w:rPr>
      </w:pPr>
      <w:r>
        <w:rPr>
          <w:rFonts w:ascii="Arial" w:hAnsi="Arial" w:cs="Arial"/>
          <w:u w:val="single"/>
        </w:rPr>
        <w:t>I.  Składając ofertę oświadczam, że:</w:t>
      </w:r>
    </w:p>
    <w:p w14:paraId="2158AB4B" w14:textId="77777777" w:rsidR="001A355C" w:rsidRDefault="001A355C" w:rsidP="001A355C">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61B01BDC" w14:textId="77777777" w:rsidR="001A355C" w:rsidRDefault="001A355C" w:rsidP="001A355C">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3C29A8EE" w14:textId="77777777" w:rsidR="001A355C" w:rsidRDefault="001A355C" w:rsidP="001A355C">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25427C6B" w14:textId="77777777" w:rsidR="001A355C" w:rsidRDefault="001A355C" w:rsidP="001A355C">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02ABD311" w14:textId="77777777" w:rsidR="001A355C" w:rsidRDefault="001A355C" w:rsidP="001A355C">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4CCDD83" w14:textId="77777777" w:rsidR="001A355C" w:rsidRDefault="001A355C" w:rsidP="001A355C">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125AB61F" w14:textId="77777777" w:rsidR="001A355C" w:rsidRDefault="001A355C" w:rsidP="001A355C">
      <w:pPr>
        <w:pStyle w:val="Akapitzlist"/>
        <w:jc w:val="both"/>
        <w:rPr>
          <w:rFonts w:ascii="Arial" w:hAnsi="Arial" w:cs="Arial"/>
        </w:rPr>
      </w:pPr>
    </w:p>
    <w:p w14:paraId="3D099156" w14:textId="77777777" w:rsidR="001A355C" w:rsidRDefault="001A355C" w:rsidP="001A355C">
      <w:pPr>
        <w:pStyle w:val="Akapitzlist"/>
        <w:jc w:val="both"/>
        <w:rPr>
          <w:rFonts w:ascii="Arial" w:hAnsi="Arial" w:cs="Arial"/>
        </w:rPr>
      </w:pPr>
    </w:p>
    <w:p w14:paraId="3319746C" w14:textId="77777777" w:rsidR="001A355C" w:rsidRDefault="001A355C" w:rsidP="001A355C">
      <w:pPr>
        <w:pStyle w:val="Akapitzlist"/>
        <w:jc w:val="both"/>
        <w:rPr>
          <w:rFonts w:ascii="Arial" w:hAnsi="Arial" w:cs="Arial"/>
        </w:rPr>
      </w:pPr>
    </w:p>
    <w:p w14:paraId="72942773" w14:textId="77777777" w:rsidR="001A355C" w:rsidRDefault="001A355C" w:rsidP="001A355C">
      <w:pPr>
        <w:pStyle w:val="Akapitzlist"/>
        <w:jc w:val="both"/>
        <w:rPr>
          <w:rFonts w:ascii="Arial" w:hAnsi="Arial" w:cs="Arial"/>
        </w:rPr>
      </w:pPr>
    </w:p>
    <w:p w14:paraId="38BA6D46" w14:textId="77777777" w:rsidR="001A355C" w:rsidRDefault="001A355C" w:rsidP="001A355C">
      <w:pPr>
        <w:pStyle w:val="Akapitzlist"/>
        <w:jc w:val="both"/>
        <w:rPr>
          <w:rFonts w:ascii="Arial" w:hAnsi="Arial" w:cs="Arial"/>
        </w:rPr>
      </w:pPr>
    </w:p>
    <w:p w14:paraId="62FEF211" w14:textId="77777777" w:rsidR="001A355C" w:rsidRDefault="001A355C" w:rsidP="001A355C">
      <w:pPr>
        <w:pStyle w:val="Akapitzlist"/>
        <w:rPr>
          <w:rFonts w:ascii="Arial" w:hAnsi="Arial" w:cs="Arial"/>
          <w:sz w:val="28"/>
          <w:szCs w:val="28"/>
        </w:rPr>
      </w:pPr>
    </w:p>
    <w:p w14:paraId="699955A2" w14:textId="77777777" w:rsidR="001A355C" w:rsidRDefault="001A355C" w:rsidP="001A355C">
      <w:pPr>
        <w:jc w:val="both"/>
        <w:rPr>
          <w:rFonts w:ascii="Arial" w:hAnsi="Arial" w:cs="Arial"/>
        </w:rPr>
      </w:pPr>
      <w:r>
        <w:rPr>
          <w:rFonts w:ascii="Arial" w:hAnsi="Arial" w:cs="Arial"/>
        </w:rPr>
        <w:t>..................................., dn. ........................                         ...........................................................</w:t>
      </w:r>
    </w:p>
    <w:p w14:paraId="3A77116D" w14:textId="77777777" w:rsidR="001A355C" w:rsidRDefault="001A355C" w:rsidP="001A355C">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04E459D1" w14:textId="77777777" w:rsidR="001A355C" w:rsidRDefault="001A355C" w:rsidP="001A355C">
      <w:pPr>
        <w:jc w:val="both"/>
        <w:rPr>
          <w:rFonts w:ascii="Arial" w:hAnsi="Arial" w:cs="Arial"/>
          <w:sz w:val="28"/>
          <w:szCs w:val="28"/>
        </w:rPr>
      </w:pPr>
    </w:p>
    <w:p w14:paraId="47566AE3" w14:textId="77777777" w:rsidR="001A355C" w:rsidRDefault="001A355C" w:rsidP="001A355C">
      <w:pPr>
        <w:jc w:val="both"/>
        <w:rPr>
          <w:rFonts w:ascii="Arial" w:hAnsi="Arial" w:cs="Arial"/>
          <w:sz w:val="28"/>
          <w:szCs w:val="28"/>
        </w:rPr>
      </w:pPr>
    </w:p>
    <w:p w14:paraId="594F56A3" w14:textId="77777777" w:rsidR="001A355C" w:rsidRDefault="001A355C" w:rsidP="001A355C">
      <w:pPr>
        <w:jc w:val="both"/>
        <w:rPr>
          <w:rFonts w:ascii="Arial" w:hAnsi="Arial" w:cs="Arial"/>
          <w:sz w:val="28"/>
          <w:szCs w:val="28"/>
        </w:rPr>
      </w:pPr>
    </w:p>
    <w:p w14:paraId="53BB92B1" w14:textId="77777777" w:rsidR="001A355C" w:rsidRDefault="001A355C" w:rsidP="001A355C">
      <w:pPr>
        <w:jc w:val="both"/>
        <w:rPr>
          <w:rFonts w:ascii="Arial" w:hAnsi="Arial" w:cs="Arial"/>
          <w:sz w:val="28"/>
          <w:szCs w:val="28"/>
        </w:rPr>
      </w:pPr>
    </w:p>
    <w:p w14:paraId="5DF76438" w14:textId="77777777" w:rsidR="001A355C" w:rsidRDefault="001A355C" w:rsidP="001A355C">
      <w:pPr>
        <w:jc w:val="both"/>
        <w:rPr>
          <w:rFonts w:ascii="Arial" w:hAnsi="Arial" w:cs="Arial"/>
          <w:sz w:val="28"/>
          <w:szCs w:val="28"/>
        </w:rPr>
      </w:pPr>
    </w:p>
    <w:p w14:paraId="76CCA2F7" w14:textId="77777777" w:rsidR="001A355C" w:rsidRDefault="001A355C" w:rsidP="001A355C">
      <w:pPr>
        <w:jc w:val="both"/>
        <w:rPr>
          <w:rFonts w:ascii="Arial" w:hAnsi="Arial" w:cs="Arial"/>
          <w:sz w:val="28"/>
          <w:szCs w:val="28"/>
        </w:rPr>
      </w:pPr>
    </w:p>
    <w:p w14:paraId="2394C9C7" w14:textId="77777777" w:rsidR="001A355C" w:rsidRDefault="001A355C" w:rsidP="001A355C">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E0DAE70" w14:textId="77777777" w:rsidR="001A355C" w:rsidRDefault="001A355C" w:rsidP="001A355C">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0DE9BBAF" w14:textId="77777777" w:rsidR="001A355C" w:rsidRDefault="001A355C" w:rsidP="001A355C">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5AD1D681" w14:textId="77777777" w:rsidR="001A355C" w:rsidRDefault="001A355C" w:rsidP="001A355C">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3F1EF9F7" w14:textId="77777777" w:rsidR="001A355C" w:rsidRDefault="001A355C" w:rsidP="001A355C">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8502D" w14:textId="77777777" w:rsidR="001A355C" w:rsidRDefault="001A355C" w:rsidP="001A355C">
      <w:pPr>
        <w:jc w:val="both"/>
        <w:rPr>
          <w:rFonts w:ascii="Arial" w:hAnsi="Arial" w:cs="Arial"/>
        </w:rPr>
      </w:pPr>
    </w:p>
    <w:p w14:paraId="16D880DA" w14:textId="77777777" w:rsidR="001A355C" w:rsidRDefault="001A355C" w:rsidP="001A355C">
      <w:pPr>
        <w:jc w:val="both"/>
        <w:rPr>
          <w:rFonts w:ascii="Arial" w:hAnsi="Arial" w:cs="Arial"/>
        </w:rPr>
      </w:pPr>
    </w:p>
    <w:p w14:paraId="0AD3EF02" w14:textId="77777777" w:rsidR="001A355C" w:rsidRDefault="001A355C" w:rsidP="001A355C">
      <w:pPr>
        <w:jc w:val="both"/>
        <w:rPr>
          <w:rFonts w:ascii="Arial" w:hAnsi="Arial" w:cs="Arial"/>
        </w:rPr>
      </w:pPr>
    </w:p>
    <w:p w14:paraId="7F84E1F6" w14:textId="77777777" w:rsidR="001A355C" w:rsidRDefault="001A355C" w:rsidP="001A355C">
      <w:pPr>
        <w:jc w:val="both"/>
        <w:rPr>
          <w:rFonts w:ascii="Arial" w:hAnsi="Arial" w:cs="Arial"/>
        </w:rPr>
      </w:pPr>
    </w:p>
    <w:p w14:paraId="27DD8A16" w14:textId="77777777" w:rsidR="001A355C" w:rsidRDefault="001A355C" w:rsidP="001A355C">
      <w:pPr>
        <w:jc w:val="both"/>
        <w:rPr>
          <w:rFonts w:ascii="Arial" w:hAnsi="Arial" w:cs="Arial"/>
        </w:rPr>
      </w:pPr>
    </w:p>
    <w:p w14:paraId="7907413C" w14:textId="77777777" w:rsidR="001A355C" w:rsidRDefault="001A355C" w:rsidP="001A355C">
      <w:pPr>
        <w:jc w:val="both"/>
        <w:rPr>
          <w:rFonts w:ascii="Arial" w:hAnsi="Arial" w:cs="Arial"/>
        </w:rPr>
      </w:pPr>
    </w:p>
    <w:p w14:paraId="265E936F" w14:textId="77777777" w:rsidR="001A355C" w:rsidRDefault="001A355C" w:rsidP="001A355C">
      <w:pPr>
        <w:jc w:val="both"/>
        <w:rPr>
          <w:rFonts w:ascii="Arial" w:hAnsi="Arial" w:cs="Arial"/>
        </w:rPr>
      </w:pPr>
    </w:p>
    <w:p w14:paraId="154ACDE3" w14:textId="77777777" w:rsidR="001A355C" w:rsidRDefault="001A355C" w:rsidP="001A355C">
      <w:pPr>
        <w:jc w:val="both"/>
        <w:rPr>
          <w:rFonts w:ascii="Arial" w:hAnsi="Arial" w:cs="Arial"/>
        </w:rPr>
      </w:pPr>
    </w:p>
    <w:p w14:paraId="71C938A8" w14:textId="77777777" w:rsidR="001A355C" w:rsidRDefault="001A355C" w:rsidP="001A355C">
      <w:pPr>
        <w:pStyle w:val="Akapitzlist"/>
        <w:jc w:val="right"/>
        <w:rPr>
          <w:rFonts w:ascii="Arial" w:hAnsi="Arial" w:cs="Arial"/>
        </w:rPr>
      </w:pPr>
      <w:r>
        <w:rPr>
          <w:rFonts w:ascii="Arial" w:hAnsi="Arial" w:cs="Arial"/>
        </w:rPr>
        <w:lastRenderedPageBreak/>
        <w:t>Załącznik nr 3</w:t>
      </w:r>
    </w:p>
    <w:p w14:paraId="4F8F71E7" w14:textId="77777777" w:rsidR="001A355C" w:rsidRDefault="001A355C" w:rsidP="001A355C">
      <w:pPr>
        <w:pStyle w:val="Nagwek"/>
        <w:jc w:val="both"/>
        <w:rPr>
          <w:sz w:val="8"/>
          <w:szCs w:val="8"/>
        </w:rPr>
      </w:pPr>
      <w:r>
        <w:rPr>
          <w:noProof/>
        </w:rPr>
        <w:drawing>
          <wp:inline distT="0" distB="0" distL="0" distR="0" wp14:anchorId="78DA9AC7" wp14:editId="7570CA0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4D1181E9" w14:textId="77777777" w:rsidR="001A355C" w:rsidRDefault="001A355C" w:rsidP="001A355C">
      <w:pPr>
        <w:jc w:val="center"/>
      </w:pPr>
      <w:r>
        <w:t xml:space="preserve">Projekt </w:t>
      </w:r>
      <w:r>
        <w:rPr>
          <w:lang w:eastAsia="en-US"/>
        </w:rPr>
        <w:t>pn. „</w:t>
      </w:r>
      <w:r>
        <w:t>Spersonalizowana, liposomowa terapia ostrych białaczek szpikowych (OBS/AML) oparta na małych, inhibitorowych RNA”</w:t>
      </w:r>
    </w:p>
    <w:p w14:paraId="33B19D10" w14:textId="77777777" w:rsidR="001A355C" w:rsidRDefault="001A355C" w:rsidP="001A355C">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3FE34B59" w14:textId="77777777" w:rsidR="001A355C" w:rsidRDefault="001A355C" w:rsidP="001A355C">
      <w:pPr>
        <w:jc w:val="center"/>
      </w:pPr>
    </w:p>
    <w:p w14:paraId="0DCE7BB0" w14:textId="77777777" w:rsidR="001A355C" w:rsidRDefault="001A355C" w:rsidP="001A355C">
      <w:pPr>
        <w:jc w:val="center"/>
        <w:rPr>
          <w:rFonts w:ascii="Arial" w:hAnsi="Arial" w:cs="Arial"/>
        </w:rPr>
      </w:pPr>
    </w:p>
    <w:p w14:paraId="456BC70F" w14:textId="77777777" w:rsidR="001A355C" w:rsidRDefault="001A355C" w:rsidP="001A355C">
      <w:pPr>
        <w:jc w:val="center"/>
        <w:rPr>
          <w:rFonts w:ascii="Arial" w:hAnsi="Arial" w:cs="Arial"/>
          <w:sz w:val="24"/>
          <w:szCs w:val="24"/>
        </w:rPr>
      </w:pPr>
      <w:r>
        <w:rPr>
          <w:rFonts w:ascii="Arial" w:hAnsi="Arial" w:cs="Arial"/>
          <w:sz w:val="24"/>
          <w:szCs w:val="24"/>
        </w:rPr>
        <w:t>(Istotne postanowienia Umowy)</w:t>
      </w:r>
    </w:p>
    <w:p w14:paraId="52C06629" w14:textId="77777777" w:rsidR="001A355C" w:rsidRDefault="001A355C" w:rsidP="001A355C">
      <w:pPr>
        <w:jc w:val="center"/>
        <w:rPr>
          <w:rFonts w:ascii="Arial" w:hAnsi="Arial" w:cs="Arial"/>
          <w:sz w:val="24"/>
          <w:szCs w:val="24"/>
        </w:rPr>
      </w:pPr>
    </w:p>
    <w:p w14:paraId="3A1C1952" w14:textId="77777777" w:rsidR="001A355C" w:rsidRDefault="001A355C" w:rsidP="001A355C">
      <w:pPr>
        <w:pStyle w:val="WW-Tekstpodstawowy3"/>
        <w:tabs>
          <w:tab w:val="left" w:pos="142"/>
        </w:tabs>
        <w:jc w:val="center"/>
        <w:rPr>
          <w:rFonts w:ascii="Arial" w:hAnsi="Arial" w:cs="Arial"/>
          <w:b/>
          <w:szCs w:val="24"/>
        </w:rPr>
      </w:pPr>
      <w:r>
        <w:rPr>
          <w:rFonts w:ascii="Arial" w:hAnsi="Arial" w:cs="Arial"/>
          <w:b/>
          <w:szCs w:val="24"/>
        </w:rPr>
        <w:t>UMOWA  NR ………/AML/22</w:t>
      </w:r>
    </w:p>
    <w:p w14:paraId="6304443D" w14:textId="77777777" w:rsidR="001A355C" w:rsidRDefault="001A355C" w:rsidP="001A355C">
      <w:pPr>
        <w:jc w:val="both"/>
        <w:rPr>
          <w:rFonts w:ascii="Arial" w:hAnsi="Arial" w:cs="Arial"/>
          <w:sz w:val="24"/>
          <w:szCs w:val="24"/>
        </w:rPr>
      </w:pPr>
    </w:p>
    <w:p w14:paraId="35BAD61E" w14:textId="77777777" w:rsidR="001A355C" w:rsidRDefault="001A355C" w:rsidP="001A355C">
      <w:pPr>
        <w:spacing w:line="276" w:lineRule="auto"/>
        <w:jc w:val="both"/>
        <w:rPr>
          <w:rFonts w:ascii="Arial" w:hAnsi="Arial" w:cs="Arial"/>
          <w:sz w:val="24"/>
          <w:szCs w:val="24"/>
        </w:rPr>
      </w:pPr>
      <w:r>
        <w:rPr>
          <w:rFonts w:ascii="Arial" w:hAnsi="Arial" w:cs="Arial"/>
          <w:sz w:val="24"/>
          <w:szCs w:val="24"/>
        </w:rPr>
        <w:t>zawarta w dniu ………………. 2022 r. w Zabrzu pomiędzy:</w:t>
      </w:r>
    </w:p>
    <w:p w14:paraId="5BB4FD56" w14:textId="77777777" w:rsidR="001A355C" w:rsidRDefault="001A355C" w:rsidP="001A355C">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4967AE2C" w14:textId="77777777" w:rsidR="001A355C" w:rsidRDefault="001A355C" w:rsidP="001A355C">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1B756"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5633208D"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0274B7EA"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2C034B1"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2B25C58"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7F8D77FA"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7140B41E"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5A4ADE4E"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053F3679" w14:textId="77777777" w:rsidR="001A355C" w:rsidRDefault="001A355C" w:rsidP="001A355C">
      <w:pPr>
        <w:pStyle w:val="Akapitzlist1"/>
        <w:spacing w:line="240" w:lineRule="auto"/>
        <w:jc w:val="both"/>
        <w:rPr>
          <w:rFonts w:ascii="Arial" w:eastAsia="Times New Roman" w:hAnsi="Arial" w:cs="Arial"/>
          <w:b/>
          <w:bCs/>
          <w:kern w:val="0"/>
          <w:sz w:val="24"/>
          <w:szCs w:val="24"/>
          <w:lang w:eastAsia="en-GB"/>
        </w:rPr>
      </w:pPr>
    </w:p>
    <w:p w14:paraId="65197527" w14:textId="77777777" w:rsidR="001A355C" w:rsidRDefault="001A355C" w:rsidP="001A355C">
      <w:pPr>
        <w:pStyle w:val="Akapitzlist1"/>
        <w:spacing w:line="240" w:lineRule="auto"/>
        <w:jc w:val="both"/>
        <w:rPr>
          <w:rFonts w:ascii="Arial" w:eastAsia="Times New Roman" w:hAnsi="Arial" w:cs="Arial"/>
          <w:b/>
          <w:bCs/>
          <w:kern w:val="0"/>
          <w:sz w:val="24"/>
          <w:szCs w:val="24"/>
          <w:lang w:eastAsia="en-GB"/>
        </w:rPr>
      </w:pPr>
    </w:p>
    <w:p w14:paraId="1CB05806" w14:textId="078D4BEF" w:rsidR="001A355C" w:rsidRDefault="001A355C" w:rsidP="001A355C">
      <w:pPr>
        <w:pStyle w:val="Akapitzlist1"/>
        <w:spacing w:line="240" w:lineRule="auto"/>
        <w:jc w:val="both"/>
        <w:rPr>
          <w:rFonts w:ascii="Arial" w:eastAsia="Times New Roman" w:hAnsi="Arial" w:cs="Arial"/>
          <w:b/>
          <w:bCs/>
          <w:kern w:val="0"/>
          <w:sz w:val="24"/>
          <w:szCs w:val="24"/>
          <w:lang w:eastAsia="en-GB"/>
        </w:rPr>
      </w:pPr>
    </w:p>
    <w:p w14:paraId="52A6B31D" w14:textId="77777777" w:rsidR="00254219" w:rsidRDefault="00254219" w:rsidP="001A355C">
      <w:pPr>
        <w:pStyle w:val="Akapitzlist1"/>
        <w:spacing w:line="240" w:lineRule="auto"/>
        <w:jc w:val="both"/>
        <w:rPr>
          <w:rFonts w:ascii="Arial" w:eastAsia="Times New Roman" w:hAnsi="Arial" w:cs="Arial"/>
          <w:b/>
          <w:bCs/>
          <w:kern w:val="0"/>
          <w:sz w:val="24"/>
          <w:szCs w:val="24"/>
          <w:lang w:eastAsia="en-GB"/>
        </w:rPr>
      </w:pPr>
    </w:p>
    <w:p w14:paraId="5633696E"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D608ECF"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4C53599D" w14:textId="2D2A65A4" w:rsidR="001A355C" w:rsidRDefault="001A355C" w:rsidP="001A355C">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4.1.-4.7 do SIWZ oraz ofertą złożoną w odpowiedzi na postępowanie nr 25/Z/22.</w:t>
      </w:r>
    </w:p>
    <w:p w14:paraId="34A1C1A4" w14:textId="77777777" w:rsidR="001A355C" w:rsidRDefault="001A355C" w:rsidP="001A355C">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C8E6FBE" w14:textId="77777777" w:rsidR="001A355C" w:rsidRDefault="001A355C" w:rsidP="001A355C">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3F61AA95"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0D9F8D0"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652AFF81" w14:textId="77777777" w:rsidR="001A355C" w:rsidRDefault="001A355C" w:rsidP="001A355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terminie do 28 dni 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3D98DDB1" w14:textId="77777777" w:rsidR="001A355C" w:rsidRDefault="001A355C" w:rsidP="001A355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2C7DA35F" w14:textId="77777777" w:rsidR="001A355C" w:rsidRDefault="001A355C" w:rsidP="001A355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6AF145B5" w14:textId="18F120AF" w:rsidR="001A355C" w:rsidRDefault="001A355C" w:rsidP="001A355C">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4" w:history="1">
        <w:r w:rsidR="00F33F2F"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w:t>
      </w:r>
    </w:p>
    <w:p w14:paraId="450C148F" w14:textId="77777777" w:rsidR="001A355C" w:rsidRDefault="001A355C" w:rsidP="001A355C">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B7D89B0" w14:textId="77777777" w:rsidR="001A355C" w:rsidRDefault="001A355C" w:rsidP="001A355C">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A1819AE" w14:textId="77777777" w:rsidR="001A355C" w:rsidRDefault="001A355C" w:rsidP="001A355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299DDBB0" w14:textId="77777777" w:rsidR="001A355C" w:rsidRDefault="001A355C" w:rsidP="001A355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801C09C" w14:textId="77777777" w:rsidR="001A355C" w:rsidRDefault="001A355C" w:rsidP="001A355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6646FA0F" w14:textId="77777777" w:rsidR="001A355C" w:rsidRDefault="001A355C" w:rsidP="001A355C">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4BF4060A" w14:textId="77777777" w:rsidR="001A355C" w:rsidRDefault="001A355C" w:rsidP="001A355C">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B987962"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37596F1"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12C7C95" w14:textId="77777777" w:rsidR="001A355C" w:rsidRDefault="001A355C" w:rsidP="001A355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2B44297" w14:textId="77777777" w:rsidR="001A355C" w:rsidRDefault="001A355C" w:rsidP="001A355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86B41E4" w14:textId="77777777" w:rsidR="001A355C" w:rsidRDefault="001A355C" w:rsidP="001A355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25CBBA06" w14:textId="77777777" w:rsidR="001A355C" w:rsidRDefault="001A355C" w:rsidP="001A355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13AC3BC5" w14:textId="77777777" w:rsidR="001A355C" w:rsidRDefault="001A355C" w:rsidP="001A355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517DA1E6" w14:textId="77777777" w:rsidR="001A355C" w:rsidRDefault="001A355C" w:rsidP="001A355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BB8CA45" w14:textId="77777777" w:rsidR="001A355C" w:rsidRDefault="001A355C" w:rsidP="001A355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5B34B17A" w14:textId="77777777" w:rsidR="001A355C" w:rsidRDefault="001A355C" w:rsidP="001A355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0F896B31" w14:textId="77777777" w:rsidR="001A355C" w:rsidRDefault="001A355C" w:rsidP="001A355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25E1F06C" w14:textId="77777777" w:rsidR="001A355C" w:rsidRPr="00AC547E" w:rsidRDefault="001A355C" w:rsidP="001A355C">
      <w:pPr>
        <w:pStyle w:val="Akapitzlist1"/>
        <w:numPr>
          <w:ilvl w:val="0"/>
          <w:numId w:val="30"/>
        </w:numPr>
        <w:spacing w:line="240" w:lineRule="auto"/>
        <w:ind w:left="426" w:hanging="426"/>
        <w:jc w:val="both"/>
        <w:rPr>
          <w:rFonts w:ascii="Arial" w:eastAsia="Times New Roman" w:hAnsi="Arial" w:cs="Arial"/>
          <w:b/>
          <w:bCs/>
          <w:kern w:val="0"/>
          <w:sz w:val="24"/>
          <w:szCs w:val="24"/>
          <w:lang w:eastAsia="en-GB"/>
        </w:rPr>
      </w:pPr>
      <w:r w:rsidRPr="00AC547E">
        <w:rPr>
          <w:rFonts w:ascii="Arial" w:eastAsia="Times New Roman" w:hAnsi="Arial" w:cs="Arial"/>
          <w:kern w:val="0"/>
          <w:sz w:val="24"/>
          <w:szCs w:val="24"/>
          <w:lang w:eastAsia="en-GB"/>
        </w:rPr>
        <w:t xml:space="preserve">Datą zapłaty wynagrodzenia Wykonawcy jest data obciążenia rachunku bankowego Zamawiającego. </w:t>
      </w:r>
    </w:p>
    <w:p w14:paraId="67D12CDC" w14:textId="77777777" w:rsidR="001A355C" w:rsidRPr="00AC547E" w:rsidRDefault="001A355C" w:rsidP="001A355C">
      <w:pPr>
        <w:pStyle w:val="Akapitzlist1"/>
        <w:spacing w:line="240" w:lineRule="auto"/>
        <w:ind w:left="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lastRenderedPageBreak/>
        <w:t>§ 4.</w:t>
      </w:r>
    </w:p>
    <w:p w14:paraId="5EB2D4A7"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0D94F79E"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12 miesięcy od daty zawarcia Umowy, nie później niż do 30.06.2023 r.</w:t>
      </w:r>
      <w:r>
        <w:rPr>
          <w:rFonts w:ascii="Arial" w:eastAsia="Times New Roman" w:hAnsi="Arial" w:cs="Arial"/>
          <w:kern w:val="0"/>
          <w:sz w:val="24"/>
          <w:szCs w:val="24"/>
          <w:lang w:eastAsia="en-GB"/>
        </w:rPr>
        <w:t xml:space="preserve"> lub do wyczerpania kwoty wynagrodzenia Wykonawcy wskazanego w § 3 ust. 1 Umowy.</w:t>
      </w:r>
    </w:p>
    <w:p w14:paraId="26EC1FEC"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4B916B10"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24C525D9" w14:textId="77777777" w:rsidR="001A355C" w:rsidRDefault="001A355C" w:rsidP="001A355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3A49B1ED" w14:textId="77777777" w:rsidR="001A355C" w:rsidRDefault="001A355C" w:rsidP="001A355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383B9E80" w14:textId="77777777" w:rsidR="001A355C" w:rsidRDefault="001A355C" w:rsidP="001A355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4 pkt 1 Umowy</w:t>
      </w:r>
    </w:p>
    <w:p w14:paraId="623C6053" w14:textId="23EBBE7A" w:rsidR="001A355C" w:rsidRDefault="001A355C" w:rsidP="001A355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4.1-4.7 do SIWZ, w przypadku odstąpienia od Umowy w zakresie danego Zadania z przyczyn leżących po stronie Wykonawcy;</w:t>
      </w:r>
    </w:p>
    <w:p w14:paraId="41484976" w14:textId="77777777" w:rsidR="001A355C" w:rsidRDefault="001A355C" w:rsidP="001A355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D3710A2" w14:textId="77777777" w:rsidR="001A355C" w:rsidRDefault="001A355C" w:rsidP="001A355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1485C563" w14:textId="77777777" w:rsidR="001A355C" w:rsidRDefault="001A355C" w:rsidP="001A355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6AF212B8" w14:textId="77777777" w:rsidR="001A355C" w:rsidRDefault="001A355C" w:rsidP="001A355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63C5200B"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1C6B21F0"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5501A2CB" w14:textId="77777777" w:rsidR="001A355C" w:rsidRDefault="001A355C" w:rsidP="001A355C">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3ACF1ED6" w14:textId="77777777" w:rsidR="001A355C" w:rsidRDefault="001A355C" w:rsidP="001A355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36DED075" w14:textId="77777777" w:rsidR="001A355C" w:rsidRDefault="001A355C" w:rsidP="001A355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1CEFF4BE" w14:textId="77777777" w:rsidR="001A355C" w:rsidRDefault="001A355C" w:rsidP="001A355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konieczność zmiany asortymentu stanowiącego Przedmiot Umowy w granicach nieprzekraczających 10 % wartości wynagrodzenia brutto Wykonawcy, o którym mowa w § 3 ust. 1 Umowy; </w:t>
      </w:r>
    </w:p>
    <w:p w14:paraId="3C8CE781" w14:textId="77777777" w:rsidR="001A355C" w:rsidRDefault="001A355C" w:rsidP="001A355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49A0879" w14:textId="77777777" w:rsidR="001A355C" w:rsidRDefault="001A355C" w:rsidP="001A355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2443BDCF" w14:textId="77777777" w:rsidR="001A355C" w:rsidRDefault="001A355C" w:rsidP="001A355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55D57C59" w14:textId="77777777" w:rsidR="001A355C" w:rsidRDefault="001A355C" w:rsidP="001A355C">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7A104D7A"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E7937C8"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6B5DD43D" w14:textId="77777777" w:rsidR="001A355C" w:rsidRDefault="001A355C" w:rsidP="001A355C">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9A4072C" w14:textId="77777777" w:rsidR="001A355C" w:rsidRDefault="001A355C" w:rsidP="001A355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74B3E2BF" w14:textId="77777777" w:rsidR="001A355C" w:rsidRDefault="001A355C" w:rsidP="001A355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340EA955" w14:textId="77777777" w:rsidR="001A355C" w:rsidRDefault="001A355C" w:rsidP="001A355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3182E3BE" w14:textId="77777777" w:rsidR="001A355C" w:rsidRDefault="001A355C" w:rsidP="001A355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0567BCE7" w14:textId="77777777" w:rsidR="001A355C" w:rsidRDefault="001A355C" w:rsidP="001A355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77C6AB54" w14:textId="77777777" w:rsidR="001A355C" w:rsidRDefault="001A355C" w:rsidP="001A355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1BA7A550" w14:textId="77777777" w:rsidR="001A355C" w:rsidRDefault="001A355C" w:rsidP="001A355C">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097DA1D7" w14:textId="77777777" w:rsidR="001A355C" w:rsidRDefault="001A355C" w:rsidP="001A355C">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33B67C4A" w14:textId="77777777" w:rsidR="001A355C" w:rsidRDefault="001A355C" w:rsidP="001A355C">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ACAEBC9"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p>
    <w:p w14:paraId="55C4741B"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8.</w:t>
      </w:r>
    </w:p>
    <w:p w14:paraId="6CA713D6"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60B0E563" w14:textId="77777777" w:rsidR="001A355C" w:rsidRDefault="001A355C" w:rsidP="001A355C">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miesięcy, gwarancja rozpoczyna swój bieg w dniu odbioru danej partii asortymentu stanowiącego Przedmiot Umowy.</w:t>
      </w:r>
    </w:p>
    <w:p w14:paraId="7D5CEF7D" w14:textId="77777777" w:rsidR="001A355C" w:rsidRDefault="001A355C" w:rsidP="001A355C">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715C7728" w14:textId="77777777" w:rsidR="001A355C" w:rsidRDefault="001A355C" w:rsidP="001A355C">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03543757" w14:textId="5335F934" w:rsidR="001A355C" w:rsidRDefault="001A355C" w:rsidP="001A355C">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 odebranym asortymencie wady nadającej się do usunięcia albo stwierdzenia takiej wady w okresie rękojmi, Zamawiający może:</w:t>
      </w:r>
    </w:p>
    <w:p w14:paraId="50DBB72E" w14:textId="77777777" w:rsidR="001A355C" w:rsidRDefault="001A355C" w:rsidP="001A355C">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180F50DC" w14:textId="77777777" w:rsidR="001A355C" w:rsidRDefault="001A355C" w:rsidP="001A355C">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1E9DB6AE" w14:textId="77777777" w:rsidR="001A355C" w:rsidRDefault="001A355C" w:rsidP="001A355C">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2375F1E0" w14:textId="77777777" w:rsidR="001A355C" w:rsidRDefault="001A355C" w:rsidP="001A355C">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7ECCEED8"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6F3D7D2"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23AB56CD" w14:textId="77777777" w:rsidR="001A355C" w:rsidRPr="00AC547E"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7F2DC332"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9A6555E" w14:textId="77777777" w:rsidR="001A355C" w:rsidRDefault="001A355C" w:rsidP="001A355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D25C8E6" w14:textId="77777777" w:rsidR="001A355C" w:rsidRDefault="001A355C" w:rsidP="001A355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4D98D98C" w14:textId="77777777" w:rsidR="001A355C" w:rsidRDefault="001A355C" w:rsidP="001A355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7BDEC053" w14:textId="77777777" w:rsidR="001A355C" w:rsidRPr="00AC547E" w:rsidRDefault="001A355C" w:rsidP="001A355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2B8522A5"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2D8EDC66"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5CAA0155"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0101F047"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426B7177"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2EECB960"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4A906055"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1FCC6928"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7FEAF9EC"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7482BD21"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569E987E"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1D4CFD35"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2D9A8F28"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1D72AE27"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538FBF9F"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4CB70C1B"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25583D61"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45377659"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7BC41270"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2C045849"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3DBBBD44"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66589DE3"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70ADF28A"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5C3E999C"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6897CAB7"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2248AE8A"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595CB8BA" w14:textId="77777777" w:rsidR="001A355C" w:rsidRDefault="001A355C" w:rsidP="001A355C">
      <w:pPr>
        <w:pStyle w:val="Akapitzlist1"/>
        <w:spacing w:line="240" w:lineRule="auto"/>
        <w:jc w:val="both"/>
        <w:rPr>
          <w:rFonts w:ascii="Arial" w:eastAsia="Times New Roman" w:hAnsi="Arial" w:cs="Arial"/>
          <w:kern w:val="0"/>
          <w:sz w:val="24"/>
          <w:szCs w:val="24"/>
          <w:lang w:eastAsia="en-GB"/>
        </w:rPr>
      </w:pPr>
    </w:p>
    <w:p w14:paraId="5527942E" w14:textId="77777777" w:rsidR="001A355C" w:rsidRDefault="001A355C" w:rsidP="001A355C">
      <w:pPr>
        <w:jc w:val="right"/>
        <w:rPr>
          <w:rFonts w:ascii="Arial Narrow" w:hAnsi="Arial Narrow"/>
        </w:rPr>
      </w:pPr>
      <w:r>
        <w:rPr>
          <w:rFonts w:ascii="Arial Narrow" w:hAnsi="Arial Narrow"/>
        </w:rPr>
        <w:lastRenderedPageBreak/>
        <w:t>Załącznik nr  4.1</w:t>
      </w:r>
    </w:p>
    <w:p w14:paraId="6A6C9607" w14:textId="6E3F0191" w:rsidR="001A355C" w:rsidRDefault="001A355C" w:rsidP="001A355C">
      <w:pPr>
        <w:jc w:val="both"/>
        <w:rPr>
          <w:rFonts w:ascii="Arial Narrow" w:hAnsi="Arial Narrow"/>
        </w:rPr>
      </w:pPr>
      <w:r>
        <w:rPr>
          <w:rFonts w:ascii="Arial Narrow" w:hAnsi="Arial Narrow"/>
        </w:rPr>
        <w:t xml:space="preserve">Zadanie 1 </w:t>
      </w:r>
      <w:r w:rsidR="00A000FE" w:rsidRPr="00A000FE">
        <w:rPr>
          <w:rFonts w:ascii="Arial Narrow" w:hAnsi="Arial Narrow"/>
        </w:rPr>
        <w:t>Odczynniki do elektroforezy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478"/>
        <w:gridCol w:w="1011"/>
        <w:gridCol w:w="1253"/>
        <w:gridCol w:w="798"/>
        <w:gridCol w:w="1021"/>
        <w:gridCol w:w="972"/>
        <w:gridCol w:w="1445"/>
      </w:tblGrid>
      <w:tr w:rsidR="00A000FE" w14:paraId="3060172E"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48B45"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B228"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26513"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6EC5AC0" w14:textId="599C2340" w:rsidR="001A355C" w:rsidRDefault="00A000FE"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zest./</w:t>
            </w:r>
            <w:r w:rsidR="001A355C">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25137"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AD2802C" w14:textId="1F4AA7F4"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(za 1 </w:t>
            </w:r>
            <w:r w:rsidR="00A000FE">
              <w:rPr>
                <w:rFonts w:ascii="Arial" w:hAnsi="Arial" w:cs="Arial"/>
                <w:color w:val="000000"/>
                <w:sz w:val="18"/>
                <w:szCs w:val="18"/>
                <w:lang w:eastAsia="en-US"/>
              </w:rPr>
              <w:t>zest/</w:t>
            </w:r>
            <w:r>
              <w:rPr>
                <w:rFonts w:ascii="Arial" w:hAnsi="Arial" w:cs="Arial"/>
                <w:color w:val="000000"/>
                <w:sz w:val="18"/>
                <w:szCs w:val="18"/>
                <w:lang w:eastAsia="en-US"/>
              </w:rPr>
              <w:t>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C05FB"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E3A8A"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8A87721" w14:textId="6A104198"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r w:rsidR="00A000FE">
              <w:rPr>
                <w:rFonts w:ascii="Arial" w:hAnsi="Arial" w:cs="Arial"/>
                <w:color w:val="000000"/>
                <w:sz w:val="18"/>
                <w:szCs w:val="18"/>
                <w:lang w:eastAsia="en-US"/>
              </w:rPr>
              <w:t>zest/</w:t>
            </w:r>
            <w:r>
              <w:rPr>
                <w:rFonts w:ascii="Arial" w:hAnsi="Arial" w:cs="Arial"/>
                <w:color w:val="000000"/>
                <w:sz w:val="18"/>
                <w:szCs w:val="18"/>
                <w:lang w:eastAsia="en-US"/>
              </w:rPr>
              <w:t xml:space="preserve">opak.  x cena jedn. </w:t>
            </w:r>
            <w:r w:rsidR="00A000FE">
              <w:rPr>
                <w:rFonts w:ascii="Arial" w:hAnsi="Arial" w:cs="Arial"/>
                <w:color w:val="000000"/>
                <w:sz w:val="18"/>
                <w:szCs w:val="18"/>
                <w:lang w:eastAsia="en-US"/>
              </w:rPr>
              <w:t>zest/</w:t>
            </w:r>
            <w:r>
              <w:rPr>
                <w:rFonts w:ascii="Arial" w:hAnsi="Arial" w:cs="Arial"/>
                <w:color w:val="000000"/>
                <w:sz w:val="18"/>
                <w:szCs w:val="18"/>
                <w:lang w:eastAsia="en-US"/>
              </w:rPr>
              <w:t>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F1344"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2EF38"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000FE" w14:paraId="623178F1"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165FF79" w14:textId="77777777" w:rsidR="00A000FE" w:rsidRDefault="00A000FE" w:rsidP="00A000F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tcPr>
          <w:p w14:paraId="7106B4E6" w14:textId="33217992" w:rsidR="00A000FE" w:rsidRPr="00A000FE" w:rsidRDefault="00A000FE" w:rsidP="00A000FE">
            <w:pPr>
              <w:spacing w:line="254" w:lineRule="auto"/>
              <w:jc w:val="both"/>
              <w:rPr>
                <w:rFonts w:asciiTheme="minorHAnsi" w:hAnsiTheme="minorHAnsi" w:cstheme="minorHAnsi"/>
                <w:b/>
                <w:bCs/>
                <w:color w:val="000000"/>
                <w:lang w:eastAsia="en-US"/>
              </w:rPr>
            </w:pPr>
            <w:r w:rsidRPr="00A000FE">
              <w:rPr>
                <w:rFonts w:asciiTheme="minorHAnsi" w:hAnsiTheme="minorHAnsi" w:cstheme="minorHAnsi"/>
                <w:color w:val="000000"/>
                <w:sz w:val="22"/>
                <w:szCs w:val="22"/>
              </w:rPr>
              <w:t xml:space="preserve">Bufor obciążający DNA - 6x (6-krotny), przeznaczony do elektroforezy agarozowej oraz poliakrylamidowej, zawierający błętkit bromofenolowy, cyanol ksylenu FF, oranż G oraz EDTA wiążace metale dwuwartościowe. 1 zestaw=5x1 mL. Produkt TriTrack DNA Loading Dye (6X) nr katalogowy R1161 lub równoważny.  </w:t>
            </w:r>
          </w:p>
        </w:tc>
        <w:tc>
          <w:tcPr>
            <w:tcW w:w="606" w:type="dxa"/>
            <w:tcBorders>
              <w:top w:val="single" w:sz="4" w:space="0" w:color="auto"/>
              <w:left w:val="single" w:sz="4" w:space="0" w:color="auto"/>
              <w:bottom w:val="single" w:sz="4" w:space="0" w:color="auto"/>
              <w:right w:val="single" w:sz="4" w:space="0" w:color="auto"/>
            </w:tcBorders>
            <w:vAlign w:val="center"/>
          </w:tcPr>
          <w:p w14:paraId="2956C3C8" w14:textId="3CB54E12" w:rsidR="00A000FE" w:rsidRPr="00A000FE" w:rsidRDefault="00A000FE" w:rsidP="00A000FE">
            <w:pPr>
              <w:spacing w:line="254" w:lineRule="auto"/>
              <w:jc w:val="center"/>
              <w:rPr>
                <w:rFonts w:asciiTheme="minorHAnsi" w:hAnsiTheme="minorHAnsi" w:cstheme="minorHAnsi"/>
                <w:color w:val="000000"/>
                <w:lang w:eastAsia="en-US"/>
              </w:rPr>
            </w:pPr>
            <w:r w:rsidRPr="00A000FE">
              <w:rPr>
                <w:rFonts w:asciiTheme="minorHAnsi" w:hAnsiTheme="minorHAnsi" w:cstheme="minorHAns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00A19C9D" w14:textId="77777777" w:rsidR="00A000FE" w:rsidRDefault="00A000FE" w:rsidP="00A000FE">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301D50D" w14:textId="77777777" w:rsidR="00A000FE" w:rsidRDefault="00A000FE" w:rsidP="00A000FE">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8573F66" w14:textId="77777777" w:rsidR="00A000FE" w:rsidRDefault="00A000FE" w:rsidP="00A000FE">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627EBAC" w14:textId="77777777" w:rsidR="00A000FE" w:rsidRDefault="00A000FE" w:rsidP="00A000FE">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488E121" w14:textId="77777777" w:rsidR="00A000FE" w:rsidRDefault="00A000FE" w:rsidP="00A000FE">
            <w:pPr>
              <w:spacing w:line="254" w:lineRule="auto"/>
              <w:jc w:val="center"/>
              <w:rPr>
                <w:rFonts w:ascii="Arial" w:hAnsi="Arial" w:cs="Arial"/>
                <w:color w:val="000000"/>
                <w:sz w:val="18"/>
                <w:szCs w:val="18"/>
                <w:lang w:eastAsia="en-US"/>
              </w:rPr>
            </w:pPr>
          </w:p>
        </w:tc>
      </w:tr>
      <w:tr w:rsidR="00A000FE" w14:paraId="124386C7"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vAlign w:val="bottom"/>
          </w:tcPr>
          <w:p w14:paraId="1EF99A1B" w14:textId="77777777" w:rsidR="00A000FE" w:rsidRDefault="00A000FE" w:rsidP="00A000FE">
            <w:pPr>
              <w:spacing w:line="254" w:lineRule="auto"/>
              <w:jc w:val="center"/>
              <w:rPr>
                <w:rFonts w:ascii="Calibri" w:hAnsi="Calibri" w:cs="Calibri"/>
                <w:color w:val="000000"/>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tcPr>
          <w:p w14:paraId="6899CE81" w14:textId="76D82521" w:rsidR="00A000FE" w:rsidRPr="00A000FE" w:rsidRDefault="00A000FE" w:rsidP="00A000FE">
            <w:pPr>
              <w:spacing w:line="254" w:lineRule="auto"/>
              <w:jc w:val="both"/>
              <w:rPr>
                <w:rFonts w:asciiTheme="minorHAnsi" w:hAnsiTheme="minorHAnsi" w:cstheme="minorHAnsi"/>
                <w:b/>
                <w:bCs/>
                <w:color w:val="000000"/>
                <w:sz w:val="22"/>
                <w:szCs w:val="22"/>
                <w:lang w:eastAsia="en-US"/>
              </w:rPr>
            </w:pPr>
            <w:r w:rsidRPr="00A000FE">
              <w:rPr>
                <w:rFonts w:asciiTheme="minorHAnsi" w:hAnsiTheme="minorHAnsi" w:cstheme="minorHAnsi"/>
                <w:color w:val="000000"/>
                <w:sz w:val="22"/>
                <w:szCs w:val="22"/>
              </w:rPr>
              <w:t>Drabinka DNA przeznaczona do określania wielkości prążków DNA w trakcie rozdziału elektroforetycznego, zawierająca błękit bromofenolowy, cyanol ksylenu FF, oranż G oraz EDTA wiążace metale dwuwartościowe, mix 10 fragmentów DNA o długości 100-1000 par zasad. 1op. = 50 ug.</w:t>
            </w:r>
            <w:r w:rsidRPr="00A000FE">
              <w:rPr>
                <w:rFonts w:asciiTheme="minorHAnsi" w:hAnsiTheme="minorHAnsi" w:cstheme="minorHAnsi"/>
                <w:color w:val="000000"/>
                <w:sz w:val="22"/>
                <w:szCs w:val="22"/>
              </w:rPr>
              <w:br/>
              <w:t>Produkt GeneRuler 100 bp DNA LadderGreen, nr katalogowy: SM0241 lub równoważny.</w:t>
            </w:r>
            <w:r w:rsidRPr="00A000FE">
              <w:rPr>
                <w:rFonts w:asciiTheme="minorHAnsi" w:hAnsiTheme="minorHAnsi" w:cstheme="minorHAnsi"/>
                <w:color w:val="000000"/>
                <w:sz w:val="22"/>
                <w:szCs w:val="22"/>
              </w:rPr>
              <w:br/>
              <w:t xml:space="preserve">Obciążacz zawarty w produkcie musi być taki sam jak bufor obciążający w poz. 1. </w:t>
            </w:r>
          </w:p>
        </w:tc>
        <w:tc>
          <w:tcPr>
            <w:tcW w:w="606" w:type="dxa"/>
            <w:tcBorders>
              <w:top w:val="single" w:sz="4" w:space="0" w:color="auto"/>
              <w:left w:val="single" w:sz="4" w:space="0" w:color="auto"/>
              <w:bottom w:val="single" w:sz="4" w:space="0" w:color="auto"/>
              <w:right w:val="single" w:sz="4" w:space="0" w:color="auto"/>
            </w:tcBorders>
            <w:vAlign w:val="center"/>
          </w:tcPr>
          <w:p w14:paraId="6F941CC0" w14:textId="17DEA84F" w:rsidR="00A000FE" w:rsidRPr="00A000FE" w:rsidRDefault="00A000FE" w:rsidP="00A000FE">
            <w:pPr>
              <w:spacing w:line="254" w:lineRule="auto"/>
              <w:jc w:val="center"/>
              <w:rPr>
                <w:rFonts w:asciiTheme="minorHAnsi" w:hAnsiTheme="minorHAnsi" w:cstheme="minorHAnsi"/>
                <w:color w:val="000000"/>
                <w:sz w:val="22"/>
                <w:szCs w:val="22"/>
                <w:lang w:eastAsia="en-US"/>
              </w:rPr>
            </w:pPr>
            <w:r w:rsidRPr="00A000FE">
              <w:rPr>
                <w:rFonts w:asciiTheme="minorHAnsi" w:hAnsiTheme="minorHAnsi" w:cstheme="minorHAns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201FF58D" w14:textId="77777777" w:rsidR="00A000FE" w:rsidRDefault="00A000FE" w:rsidP="00A000FE">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51BE92F" w14:textId="77777777" w:rsidR="00A000FE" w:rsidRDefault="00A000FE" w:rsidP="00A000FE">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ACD6414" w14:textId="77777777" w:rsidR="00A000FE" w:rsidRDefault="00A000FE" w:rsidP="00A000FE">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48508FD" w14:textId="77777777" w:rsidR="00A000FE" w:rsidRDefault="00A000FE" w:rsidP="00A000FE">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EB6B4D2" w14:textId="77777777" w:rsidR="00A000FE" w:rsidRDefault="00A000FE" w:rsidP="00A000FE">
            <w:pPr>
              <w:spacing w:line="254" w:lineRule="auto"/>
              <w:jc w:val="center"/>
              <w:rPr>
                <w:rFonts w:ascii="Arial" w:hAnsi="Arial" w:cs="Arial"/>
                <w:color w:val="000000"/>
                <w:sz w:val="18"/>
                <w:szCs w:val="18"/>
                <w:lang w:eastAsia="en-US"/>
              </w:rPr>
            </w:pPr>
          </w:p>
        </w:tc>
      </w:tr>
      <w:tr w:rsidR="00A000FE" w14:paraId="6057919A" w14:textId="77777777" w:rsidTr="00FB67EC">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370420BD" w14:textId="77777777" w:rsidR="001A355C" w:rsidRDefault="001A355C" w:rsidP="00FB67E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468BC8A" w14:textId="77777777" w:rsidR="001A355C" w:rsidRDefault="001A355C" w:rsidP="00FB67EC">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115D7B8" w14:textId="77777777" w:rsidR="001A355C" w:rsidRDefault="001A355C" w:rsidP="00FB67EC">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E0182AA" w14:textId="77777777" w:rsidR="001A355C" w:rsidRDefault="001A355C" w:rsidP="00FB67EC">
            <w:pPr>
              <w:spacing w:line="252" w:lineRule="auto"/>
              <w:jc w:val="center"/>
              <w:rPr>
                <w:rFonts w:ascii="Arial" w:hAnsi="Arial" w:cs="Arial"/>
                <w:color w:val="000000" w:themeColor="text1"/>
                <w:sz w:val="18"/>
                <w:szCs w:val="18"/>
                <w:lang w:eastAsia="en-US"/>
              </w:rPr>
            </w:pPr>
          </w:p>
          <w:p w14:paraId="0AFE7EEA" w14:textId="77777777" w:rsidR="001A355C" w:rsidRDefault="001A355C" w:rsidP="00FB67E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A799C6F" w14:textId="77777777" w:rsidR="001A355C" w:rsidRDefault="001A355C" w:rsidP="001A355C">
      <w:pPr>
        <w:ind w:left="4248" w:firstLine="708"/>
        <w:jc w:val="both"/>
        <w:rPr>
          <w:rFonts w:ascii="Arial Narrow" w:hAnsi="Arial Narrow"/>
        </w:rPr>
      </w:pPr>
    </w:p>
    <w:p w14:paraId="46731FD9" w14:textId="77777777" w:rsidR="001A355C" w:rsidRDefault="001A355C" w:rsidP="001A355C">
      <w:pPr>
        <w:ind w:left="4248" w:firstLine="708"/>
        <w:jc w:val="both"/>
        <w:rPr>
          <w:rFonts w:ascii="Arial Narrow" w:hAnsi="Arial Narrow"/>
        </w:rPr>
      </w:pPr>
    </w:p>
    <w:p w14:paraId="49999349" w14:textId="77777777" w:rsidR="001A355C" w:rsidRDefault="001A355C" w:rsidP="001A355C">
      <w:pPr>
        <w:ind w:left="4248" w:firstLine="708"/>
        <w:jc w:val="both"/>
        <w:rPr>
          <w:rFonts w:ascii="Arial Narrow" w:hAnsi="Arial Narrow"/>
        </w:rPr>
      </w:pPr>
    </w:p>
    <w:p w14:paraId="23B42DFD" w14:textId="77777777" w:rsidR="001A355C" w:rsidRDefault="001A355C" w:rsidP="001A355C">
      <w:pPr>
        <w:ind w:left="4248" w:firstLine="708"/>
        <w:jc w:val="both"/>
        <w:rPr>
          <w:rFonts w:ascii="Arial Narrow" w:hAnsi="Arial Narrow"/>
        </w:rPr>
      </w:pPr>
    </w:p>
    <w:p w14:paraId="52550DEA" w14:textId="77777777" w:rsidR="001A355C" w:rsidRDefault="001A355C" w:rsidP="001A355C">
      <w:pPr>
        <w:ind w:left="4248" w:firstLine="708"/>
        <w:jc w:val="both"/>
        <w:rPr>
          <w:rFonts w:ascii="Arial Narrow" w:hAnsi="Arial Narrow"/>
        </w:rPr>
      </w:pPr>
      <w:r>
        <w:rPr>
          <w:rFonts w:ascii="Arial Narrow" w:hAnsi="Arial Narrow"/>
        </w:rPr>
        <w:t>……………………………………………………</w:t>
      </w:r>
    </w:p>
    <w:p w14:paraId="24039D08" w14:textId="77777777" w:rsidR="001A355C" w:rsidRDefault="001A355C" w:rsidP="001A355C">
      <w:pPr>
        <w:ind w:left="5664" w:firstLine="708"/>
        <w:jc w:val="both"/>
        <w:rPr>
          <w:rFonts w:ascii="Arial" w:hAnsi="Arial" w:cs="Arial"/>
        </w:rPr>
      </w:pPr>
      <w:r>
        <w:rPr>
          <w:rFonts w:ascii="Arial Narrow" w:hAnsi="Arial Narrow"/>
        </w:rPr>
        <w:t xml:space="preserve">Podpis Wykonawcy </w:t>
      </w:r>
    </w:p>
    <w:p w14:paraId="39ABF946" w14:textId="77777777" w:rsidR="001A355C" w:rsidRDefault="001A355C" w:rsidP="001A355C">
      <w:pPr>
        <w:jc w:val="both"/>
      </w:pPr>
    </w:p>
    <w:p w14:paraId="1586C335" w14:textId="77777777" w:rsidR="001A355C" w:rsidRDefault="001A355C" w:rsidP="001A355C">
      <w:pPr>
        <w:jc w:val="both"/>
      </w:pPr>
    </w:p>
    <w:p w14:paraId="6DFB7462" w14:textId="77777777" w:rsidR="001A355C" w:rsidRDefault="001A355C" w:rsidP="001A355C">
      <w:pPr>
        <w:jc w:val="both"/>
      </w:pPr>
    </w:p>
    <w:p w14:paraId="62ACD347" w14:textId="77777777" w:rsidR="001A355C" w:rsidRDefault="001A355C" w:rsidP="001A355C">
      <w:pPr>
        <w:jc w:val="both"/>
      </w:pPr>
    </w:p>
    <w:p w14:paraId="1B32386A" w14:textId="77777777" w:rsidR="001A355C" w:rsidRDefault="001A355C" w:rsidP="001A355C">
      <w:pPr>
        <w:jc w:val="both"/>
      </w:pPr>
    </w:p>
    <w:p w14:paraId="70AB0A61" w14:textId="77777777" w:rsidR="001A355C" w:rsidRDefault="001A355C" w:rsidP="001A355C">
      <w:pPr>
        <w:jc w:val="both"/>
      </w:pPr>
    </w:p>
    <w:p w14:paraId="6CBA1D34" w14:textId="77777777" w:rsidR="001A355C" w:rsidRDefault="001A355C" w:rsidP="001A355C">
      <w:pPr>
        <w:jc w:val="both"/>
      </w:pPr>
    </w:p>
    <w:p w14:paraId="3AFF385F" w14:textId="0CB16673" w:rsidR="001A355C" w:rsidRDefault="001A355C" w:rsidP="001A355C">
      <w:pPr>
        <w:jc w:val="both"/>
      </w:pPr>
    </w:p>
    <w:p w14:paraId="0CB3F16B" w14:textId="6E414CB7" w:rsidR="00A000FE" w:rsidRDefault="00A000FE" w:rsidP="001A355C">
      <w:pPr>
        <w:jc w:val="both"/>
      </w:pPr>
    </w:p>
    <w:p w14:paraId="5A29072F" w14:textId="730575E8" w:rsidR="00A000FE" w:rsidRDefault="00A000FE" w:rsidP="001A355C">
      <w:pPr>
        <w:jc w:val="both"/>
      </w:pPr>
    </w:p>
    <w:p w14:paraId="33892B56" w14:textId="77777777" w:rsidR="00A000FE" w:rsidRDefault="00A000FE" w:rsidP="001A355C">
      <w:pPr>
        <w:jc w:val="both"/>
      </w:pPr>
    </w:p>
    <w:p w14:paraId="6C225E50" w14:textId="77777777" w:rsidR="001A355C" w:rsidRDefault="001A355C" w:rsidP="001A355C">
      <w:pPr>
        <w:jc w:val="both"/>
      </w:pPr>
    </w:p>
    <w:p w14:paraId="7D89200A" w14:textId="77777777" w:rsidR="001A355C" w:rsidRDefault="001A355C" w:rsidP="001A355C">
      <w:pPr>
        <w:jc w:val="both"/>
      </w:pPr>
    </w:p>
    <w:p w14:paraId="109F1EF0" w14:textId="77777777" w:rsidR="001A355C" w:rsidRDefault="001A355C" w:rsidP="001A355C">
      <w:pPr>
        <w:jc w:val="right"/>
        <w:rPr>
          <w:rFonts w:ascii="Arial Narrow" w:hAnsi="Arial Narrow"/>
        </w:rPr>
      </w:pPr>
      <w:r>
        <w:rPr>
          <w:rFonts w:ascii="Arial Narrow" w:hAnsi="Arial Narrow"/>
        </w:rPr>
        <w:lastRenderedPageBreak/>
        <w:t>Załącznik nr  4.2</w:t>
      </w:r>
    </w:p>
    <w:p w14:paraId="4372A80A" w14:textId="08DBF40B" w:rsidR="001A355C" w:rsidRDefault="001A355C" w:rsidP="001A355C">
      <w:pPr>
        <w:jc w:val="both"/>
        <w:rPr>
          <w:rFonts w:ascii="Arial Narrow" w:hAnsi="Arial Narrow"/>
        </w:rPr>
      </w:pPr>
      <w:r>
        <w:rPr>
          <w:rFonts w:ascii="Arial Narrow" w:hAnsi="Arial Narrow"/>
        </w:rPr>
        <w:t xml:space="preserve">Zadanie 2 </w:t>
      </w:r>
      <w:r w:rsidR="00A000FE" w:rsidRPr="00A000FE">
        <w:rPr>
          <w:rFonts w:ascii="Arial Narrow" w:hAnsi="Arial Narrow"/>
        </w:rPr>
        <w:t>Odczynnik do elektroforezy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1A355C" w14:paraId="630CBA65"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57315"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CB23E"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E9E2F"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7574A9D"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64533"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9297909"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5415C"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94044"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7A31C02"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6787A"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8D4E9"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000FE" w14:paraId="3AF143EF"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A57A707" w14:textId="77777777" w:rsidR="00A000FE" w:rsidRDefault="00A000FE" w:rsidP="00A000F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tcPr>
          <w:p w14:paraId="0FAFBECB" w14:textId="5F6BAA60" w:rsidR="00A000FE" w:rsidRPr="00A000FE" w:rsidRDefault="00A000FE" w:rsidP="00A000FE">
            <w:pPr>
              <w:spacing w:line="254" w:lineRule="auto"/>
              <w:jc w:val="both"/>
              <w:rPr>
                <w:rFonts w:asciiTheme="minorHAnsi" w:hAnsiTheme="minorHAnsi" w:cstheme="minorHAnsi"/>
                <w:b/>
                <w:bCs/>
                <w:color w:val="000000"/>
                <w:lang w:eastAsia="en-US"/>
              </w:rPr>
            </w:pPr>
            <w:r w:rsidRPr="00A000FE">
              <w:rPr>
                <w:rFonts w:asciiTheme="minorHAnsi" w:hAnsiTheme="minorHAnsi" w:cstheme="minorHAnsi"/>
                <w:color w:val="000000"/>
                <w:sz w:val="22"/>
                <w:szCs w:val="22"/>
              </w:rPr>
              <w:t>Barwnik Midori Green DNA przeznaczony do wybarwiania DNA w żelu agarozowym, nietoksyczny zamiennik bromku etydyny. 1op. = 1ml.</w:t>
            </w:r>
          </w:p>
        </w:tc>
        <w:tc>
          <w:tcPr>
            <w:tcW w:w="606" w:type="dxa"/>
            <w:tcBorders>
              <w:top w:val="single" w:sz="4" w:space="0" w:color="auto"/>
              <w:left w:val="single" w:sz="4" w:space="0" w:color="auto"/>
              <w:bottom w:val="single" w:sz="4" w:space="0" w:color="auto"/>
              <w:right w:val="single" w:sz="4" w:space="0" w:color="auto"/>
            </w:tcBorders>
            <w:vAlign w:val="center"/>
          </w:tcPr>
          <w:p w14:paraId="64371FFA" w14:textId="422408EC" w:rsidR="00A000FE" w:rsidRPr="00A000FE" w:rsidRDefault="00A000FE" w:rsidP="00A000FE">
            <w:pPr>
              <w:spacing w:line="254" w:lineRule="auto"/>
              <w:jc w:val="center"/>
              <w:rPr>
                <w:rFonts w:asciiTheme="minorHAnsi" w:hAnsiTheme="minorHAnsi" w:cstheme="minorHAnsi"/>
                <w:color w:val="000000"/>
                <w:lang w:eastAsia="en-US"/>
              </w:rPr>
            </w:pPr>
            <w:r w:rsidRPr="00A000FE">
              <w:rPr>
                <w:rFonts w:asciiTheme="minorHAnsi" w:hAnsiTheme="minorHAnsi" w:cstheme="minorHAns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31D2966F" w14:textId="77777777" w:rsidR="00A000FE" w:rsidRDefault="00A000FE" w:rsidP="00A000FE">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6E1E747" w14:textId="77777777" w:rsidR="00A000FE" w:rsidRDefault="00A000FE" w:rsidP="00A000FE">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3728F85" w14:textId="77777777" w:rsidR="00A000FE" w:rsidRDefault="00A000FE" w:rsidP="00A000FE">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CF8BD8D" w14:textId="77777777" w:rsidR="00A000FE" w:rsidRDefault="00A000FE" w:rsidP="00A000FE">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D8CBB11" w14:textId="77777777" w:rsidR="00A000FE" w:rsidRDefault="00A000FE" w:rsidP="00A000FE">
            <w:pPr>
              <w:spacing w:line="254" w:lineRule="auto"/>
              <w:jc w:val="center"/>
              <w:rPr>
                <w:rFonts w:ascii="Arial" w:hAnsi="Arial" w:cs="Arial"/>
                <w:color w:val="000000"/>
                <w:sz w:val="18"/>
                <w:szCs w:val="18"/>
                <w:lang w:eastAsia="en-US"/>
              </w:rPr>
            </w:pPr>
          </w:p>
        </w:tc>
      </w:tr>
    </w:tbl>
    <w:p w14:paraId="1F9AE9B4" w14:textId="77777777" w:rsidR="001A355C" w:rsidRDefault="001A355C" w:rsidP="001A355C">
      <w:pPr>
        <w:ind w:left="4248" w:firstLine="708"/>
        <w:jc w:val="both"/>
        <w:rPr>
          <w:rFonts w:ascii="Arial Narrow" w:hAnsi="Arial Narrow"/>
        </w:rPr>
      </w:pPr>
    </w:p>
    <w:p w14:paraId="15045D1C" w14:textId="77777777" w:rsidR="001A355C" w:rsidRDefault="001A355C" w:rsidP="001A355C">
      <w:pPr>
        <w:ind w:left="4248" w:firstLine="708"/>
        <w:jc w:val="both"/>
        <w:rPr>
          <w:rFonts w:ascii="Arial Narrow" w:hAnsi="Arial Narrow"/>
        </w:rPr>
      </w:pPr>
    </w:p>
    <w:p w14:paraId="6374AFEB" w14:textId="77777777" w:rsidR="001A355C" w:rsidRDefault="001A355C" w:rsidP="001A355C">
      <w:pPr>
        <w:ind w:left="4248" w:firstLine="708"/>
        <w:jc w:val="both"/>
        <w:rPr>
          <w:rFonts w:ascii="Arial Narrow" w:hAnsi="Arial Narrow"/>
        </w:rPr>
      </w:pPr>
    </w:p>
    <w:p w14:paraId="0E8DC5C8" w14:textId="77777777" w:rsidR="001A355C" w:rsidRDefault="001A355C" w:rsidP="001A355C">
      <w:pPr>
        <w:ind w:left="4248" w:firstLine="708"/>
        <w:jc w:val="both"/>
        <w:rPr>
          <w:rFonts w:ascii="Arial Narrow" w:hAnsi="Arial Narrow"/>
        </w:rPr>
      </w:pPr>
      <w:r>
        <w:rPr>
          <w:rFonts w:ascii="Arial Narrow" w:hAnsi="Arial Narrow"/>
        </w:rPr>
        <w:t>……………………………………………………</w:t>
      </w:r>
    </w:p>
    <w:p w14:paraId="6FE94359" w14:textId="77777777" w:rsidR="001A355C" w:rsidRDefault="001A355C" w:rsidP="001A355C">
      <w:pPr>
        <w:ind w:left="5664" w:firstLine="708"/>
        <w:jc w:val="both"/>
      </w:pPr>
      <w:r>
        <w:rPr>
          <w:rFonts w:ascii="Arial Narrow" w:hAnsi="Arial Narrow"/>
        </w:rPr>
        <w:t xml:space="preserve">Podpis Wykonawcy </w:t>
      </w:r>
    </w:p>
    <w:p w14:paraId="62C9A84A" w14:textId="77777777" w:rsidR="001A355C" w:rsidRDefault="001A355C" w:rsidP="001A355C">
      <w:pPr>
        <w:jc w:val="both"/>
      </w:pPr>
    </w:p>
    <w:p w14:paraId="6D49FB91" w14:textId="77777777" w:rsidR="001A355C" w:rsidRDefault="001A355C" w:rsidP="001A355C">
      <w:pPr>
        <w:jc w:val="both"/>
      </w:pPr>
    </w:p>
    <w:p w14:paraId="4A44DDF7" w14:textId="77777777" w:rsidR="001A355C" w:rsidRDefault="001A355C" w:rsidP="001A355C">
      <w:pPr>
        <w:jc w:val="both"/>
      </w:pPr>
    </w:p>
    <w:p w14:paraId="4F0422F9" w14:textId="77777777" w:rsidR="001A355C" w:rsidRDefault="001A355C" w:rsidP="001A355C">
      <w:pPr>
        <w:jc w:val="both"/>
      </w:pPr>
    </w:p>
    <w:p w14:paraId="6CBE86EB" w14:textId="77777777" w:rsidR="001A355C" w:rsidRDefault="001A355C" w:rsidP="001A355C">
      <w:pPr>
        <w:jc w:val="both"/>
      </w:pPr>
    </w:p>
    <w:p w14:paraId="644AC4C1" w14:textId="2CE46C96" w:rsidR="001A355C" w:rsidRDefault="001A355C" w:rsidP="001A355C">
      <w:pPr>
        <w:jc w:val="both"/>
      </w:pPr>
    </w:p>
    <w:p w14:paraId="5226865D" w14:textId="2AFD8FC1" w:rsidR="003B1FEC" w:rsidRDefault="003B1FEC" w:rsidP="001A355C">
      <w:pPr>
        <w:jc w:val="both"/>
      </w:pPr>
    </w:p>
    <w:p w14:paraId="5C809D27" w14:textId="4D19CA4B" w:rsidR="003B1FEC" w:rsidRDefault="003B1FEC" w:rsidP="001A355C">
      <w:pPr>
        <w:jc w:val="both"/>
      </w:pPr>
    </w:p>
    <w:p w14:paraId="71727303" w14:textId="77777777" w:rsidR="003B1FEC" w:rsidRDefault="003B1FEC" w:rsidP="001A355C">
      <w:pPr>
        <w:jc w:val="both"/>
      </w:pPr>
    </w:p>
    <w:p w14:paraId="236B02CC" w14:textId="77777777" w:rsidR="001A355C" w:rsidRDefault="001A355C" w:rsidP="001A355C">
      <w:pPr>
        <w:jc w:val="both"/>
      </w:pPr>
    </w:p>
    <w:p w14:paraId="5B57080D" w14:textId="77777777" w:rsidR="001A355C" w:rsidRDefault="001A355C" w:rsidP="001A355C">
      <w:pPr>
        <w:jc w:val="both"/>
      </w:pPr>
    </w:p>
    <w:p w14:paraId="34DCC08D" w14:textId="77777777" w:rsidR="001A355C" w:rsidRDefault="001A355C" w:rsidP="001A355C">
      <w:pPr>
        <w:jc w:val="both"/>
      </w:pPr>
    </w:p>
    <w:p w14:paraId="13D3B54C" w14:textId="77777777" w:rsidR="001A355C" w:rsidRDefault="001A355C" w:rsidP="001A355C">
      <w:pPr>
        <w:jc w:val="both"/>
      </w:pPr>
    </w:p>
    <w:p w14:paraId="3BDED071" w14:textId="77777777" w:rsidR="001A355C" w:rsidRDefault="001A355C" w:rsidP="001A355C">
      <w:pPr>
        <w:jc w:val="both"/>
      </w:pPr>
    </w:p>
    <w:p w14:paraId="6DEF62DA" w14:textId="77777777" w:rsidR="001A355C" w:rsidRDefault="001A355C" w:rsidP="001A355C">
      <w:pPr>
        <w:jc w:val="both"/>
      </w:pPr>
    </w:p>
    <w:p w14:paraId="13B0434D" w14:textId="77777777" w:rsidR="001A355C" w:rsidRDefault="001A355C" w:rsidP="001A355C">
      <w:pPr>
        <w:jc w:val="both"/>
      </w:pPr>
    </w:p>
    <w:p w14:paraId="6C12AF6C" w14:textId="77777777" w:rsidR="001A355C" w:rsidRDefault="001A355C" w:rsidP="001A355C">
      <w:pPr>
        <w:jc w:val="both"/>
      </w:pPr>
    </w:p>
    <w:p w14:paraId="23E0A2E5" w14:textId="77777777" w:rsidR="001A355C" w:rsidRDefault="001A355C" w:rsidP="001A355C">
      <w:pPr>
        <w:jc w:val="both"/>
      </w:pPr>
    </w:p>
    <w:p w14:paraId="7BD5EAF4" w14:textId="77777777" w:rsidR="001A355C" w:rsidRDefault="001A355C" w:rsidP="001A355C">
      <w:pPr>
        <w:jc w:val="both"/>
      </w:pPr>
    </w:p>
    <w:p w14:paraId="58A38295" w14:textId="77777777" w:rsidR="001A355C" w:rsidRDefault="001A355C" w:rsidP="001A355C">
      <w:pPr>
        <w:jc w:val="both"/>
      </w:pPr>
    </w:p>
    <w:p w14:paraId="13D5765B" w14:textId="77777777" w:rsidR="001A355C" w:rsidRDefault="001A355C" w:rsidP="001A355C">
      <w:pPr>
        <w:jc w:val="both"/>
      </w:pPr>
    </w:p>
    <w:p w14:paraId="7F2A4DEE" w14:textId="77777777" w:rsidR="001A355C" w:rsidRDefault="001A355C" w:rsidP="001A355C">
      <w:pPr>
        <w:jc w:val="both"/>
      </w:pPr>
    </w:p>
    <w:p w14:paraId="14FCB19A" w14:textId="77777777" w:rsidR="001A355C" w:rsidRDefault="001A355C" w:rsidP="001A355C">
      <w:pPr>
        <w:jc w:val="both"/>
      </w:pPr>
    </w:p>
    <w:p w14:paraId="3D362A73" w14:textId="77777777" w:rsidR="001A355C" w:rsidRDefault="001A355C" w:rsidP="001A355C">
      <w:pPr>
        <w:jc w:val="both"/>
      </w:pPr>
    </w:p>
    <w:p w14:paraId="62075EE2" w14:textId="77777777" w:rsidR="001A355C" w:rsidRDefault="001A355C" w:rsidP="001A355C">
      <w:pPr>
        <w:jc w:val="both"/>
      </w:pPr>
    </w:p>
    <w:p w14:paraId="4FCFED86" w14:textId="77777777" w:rsidR="001A355C" w:rsidRDefault="001A355C" w:rsidP="001A355C">
      <w:pPr>
        <w:jc w:val="both"/>
      </w:pPr>
    </w:p>
    <w:p w14:paraId="76D81D52" w14:textId="77777777" w:rsidR="001A355C" w:rsidRDefault="001A355C" w:rsidP="001A355C">
      <w:pPr>
        <w:jc w:val="both"/>
      </w:pPr>
    </w:p>
    <w:p w14:paraId="5BE9C55A" w14:textId="77777777" w:rsidR="001A355C" w:rsidRDefault="001A355C" w:rsidP="001A355C">
      <w:pPr>
        <w:jc w:val="both"/>
      </w:pPr>
    </w:p>
    <w:p w14:paraId="3245038F" w14:textId="77777777" w:rsidR="001A355C" w:rsidRDefault="001A355C" w:rsidP="001A355C">
      <w:pPr>
        <w:jc w:val="both"/>
      </w:pPr>
    </w:p>
    <w:p w14:paraId="1CA65413" w14:textId="0E7F0B43" w:rsidR="001A355C" w:rsidRDefault="001A355C" w:rsidP="001A355C">
      <w:pPr>
        <w:jc w:val="both"/>
      </w:pPr>
    </w:p>
    <w:p w14:paraId="3ADFCA7E" w14:textId="366807FF" w:rsidR="00A000FE" w:rsidRDefault="00A000FE" w:rsidP="001A355C">
      <w:pPr>
        <w:jc w:val="both"/>
      </w:pPr>
    </w:p>
    <w:p w14:paraId="5007970E" w14:textId="4E3AD09F" w:rsidR="00A000FE" w:rsidRDefault="00A000FE" w:rsidP="001A355C">
      <w:pPr>
        <w:jc w:val="both"/>
      </w:pPr>
    </w:p>
    <w:p w14:paraId="41624A1D" w14:textId="72C21904" w:rsidR="00A000FE" w:rsidRDefault="00A000FE" w:rsidP="001A355C">
      <w:pPr>
        <w:jc w:val="both"/>
      </w:pPr>
    </w:p>
    <w:p w14:paraId="1B46B088" w14:textId="77777777" w:rsidR="00A000FE" w:rsidRDefault="00A000FE" w:rsidP="001A355C">
      <w:pPr>
        <w:jc w:val="both"/>
      </w:pPr>
    </w:p>
    <w:p w14:paraId="33F42F8D" w14:textId="77777777" w:rsidR="001A355C" w:rsidRDefault="001A355C" w:rsidP="001A355C">
      <w:pPr>
        <w:jc w:val="both"/>
      </w:pPr>
    </w:p>
    <w:p w14:paraId="39D0F51C" w14:textId="77777777" w:rsidR="001A355C" w:rsidRDefault="001A355C" w:rsidP="001A355C">
      <w:pPr>
        <w:jc w:val="both"/>
      </w:pPr>
    </w:p>
    <w:p w14:paraId="2058188D" w14:textId="77777777" w:rsidR="001A355C" w:rsidRDefault="001A355C" w:rsidP="001A355C">
      <w:pPr>
        <w:jc w:val="both"/>
      </w:pPr>
    </w:p>
    <w:p w14:paraId="6EB2A9D8" w14:textId="77777777" w:rsidR="001A355C" w:rsidRDefault="001A355C" w:rsidP="001A355C">
      <w:pPr>
        <w:jc w:val="both"/>
      </w:pPr>
    </w:p>
    <w:p w14:paraId="572AAE64" w14:textId="77777777" w:rsidR="001A355C" w:rsidRDefault="001A355C" w:rsidP="001A355C">
      <w:pPr>
        <w:jc w:val="both"/>
      </w:pPr>
    </w:p>
    <w:p w14:paraId="1B7113F6" w14:textId="77777777" w:rsidR="001A355C" w:rsidRDefault="001A355C" w:rsidP="001A355C">
      <w:pPr>
        <w:jc w:val="both"/>
      </w:pPr>
    </w:p>
    <w:p w14:paraId="5C1791D7" w14:textId="77777777" w:rsidR="001A355C" w:rsidRDefault="001A355C" w:rsidP="001A355C">
      <w:pPr>
        <w:jc w:val="both"/>
      </w:pPr>
    </w:p>
    <w:p w14:paraId="0F42DE45" w14:textId="77777777" w:rsidR="001A355C" w:rsidRDefault="001A355C" w:rsidP="001A355C">
      <w:pPr>
        <w:jc w:val="both"/>
      </w:pPr>
    </w:p>
    <w:p w14:paraId="1355A588" w14:textId="77777777" w:rsidR="001A355C" w:rsidRDefault="001A355C" w:rsidP="001A355C">
      <w:pPr>
        <w:jc w:val="right"/>
        <w:rPr>
          <w:rFonts w:ascii="Arial Narrow" w:hAnsi="Arial Narrow"/>
        </w:rPr>
      </w:pPr>
      <w:r>
        <w:rPr>
          <w:rFonts w:ascii="Arial Narrow" w:hAnsi="Arial Narrow"/>
        </w:rPr>
        <w:lastRenderedPageBreak/>
        <w:t>Załącznik nr  4.3</w:t>
      </w:r>
    </w:p>
    <w:p w14:paraId="57BC092D" w14:textId="3DEDB9F4" w:rsidR="001A355C" w:rsidRDefault="001A355C" w:rsidP="001A355C">
      <w:pPr>
        <w:jc w:val="both"/>
        <w:rPr>
          <w:rFonts w:ascii="Arial Narrow" w:hAnsi="Arial Narrow"/>
        </w:rPr>
      </w:pPr>
      <w:r>
        <w:rPr>
          <w:rFonts w:ascii="Arial Narrow" w:hAnsi="Arial Narrow"/>
        </w:rPr>
        <w:t xml:space="preserve">Zadanie 3 </w:t>
      </w:r>
      <w:r w:rsidR="00A000FE" w:rsidRPr="00A000FE">
        <w:rPr>
          <w:rFonts w:ascii="Arial Narrow" w:hAnsi="Arial Narrow"/>
        </w:rPr>
        <w:t>Odczynnik stosowany w hodowlach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A355C" w14:paraId="185C0B9E" w14:textId="77777777" w:rsidTr="00FB67E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8FB15"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53882"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5B1EF"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8180E70"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EDF30"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FF521FB"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5899B"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CB69B"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1963419"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96A1D"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8BBDF" w14:textId="77777777" w:rsidR="001A355C" w:rsidRDefault="001A355C" w:rsidP="00FB67EC">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1FEC" w14:paraId="45878A39" w14:textId="77777777" w:rsidTr="00FB67E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E366952" w14:textId="77777777" w:rsidR="003B1FEC" w:rsidRDefault="003B1FEC" w:rsidP="003B1FEC">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28732CC2" w14:textId="27F4ACFA" w:rsidR="003B1FEC" w:rsidRDefault="003B1FEC" w:rsidP="003B1FEC">
            <w:pPr>
              <w:jc w:val="both"/>
              <w:rPr>
                <w:rFonts w:ascii="Calibri" w:hAnsi="Calibri" w:cs="Calibri"/>
                <w:b/>
                <w:bCs/>
                <w:color w:val="000000"/>
              </w:rPr>
            </w:pPr>
            <w:r>
              <w:rPr>
                <w:rFonts w:ascii="Calibri" w:hAnsi="Calibri" w:cs="Calibri"/>
                <w:color w:val="000000"/>
                <w:sz w:val="22"/>
                <w:szCs w:val="22"/>
              </w:rPr>
              <w:t>Roztwór Poli-L-Lizyny stosowany w celu ułatwienia adhezji komórek do plastikowych i szklanych powierzchni poddanych obróbce w kulturach tkankowych oraz pokrywania szkiełek nakrywkowych do wykonywania preparatów mikroskopowych, immunocytochemicznych i immunofluorescencyjnych, 1op = 50ml.</w:t>
            </w:r>
            <w:r>
              <w:rPr>
                <w:rFonts w:ascii="Calibri" w:hAnsi="Calibri" w:cs="Calibri"/>
                <w:color w:val="000000"/>
                <w:sz w:val="22"/>
                <w:szCs w:val="22"/>
              </w:rPr>
              <w:br/>
              <w:t>Numer CAS: 25988-63-0.</w:t>
            </w:r>
          </w:p>
        </w:tc>
        <w:tc>
          <w:tcPr>
            <w:tcW w:w="621" w:type="dxa"/>
            <w:tcBorders>
              <w:top w:val="single" w:sz="4" w:space="0" w:color="auto"/>
              <w:left w:val="single" w:sz="4" w:space="0" w:color="auto"/>
              <w:bottom w:val="single" w:sz="4" w:space="0" w:color="auto"/>
              <w:right w:val="single" w:sz="4" w:space="0" w:color="auto"/>
            </w:tcBorders>
            <w:vAlign w:val="center"/>
          </w:tcPr>
          <w:p w14:paraId="6588CA44" w14:textId="47EEBD63" w:rsidR="003B1FEC" w:rsidRDefault="003B1FEC" w:rsidP="003B1FEC">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BC490F5" w14:textId="77777777" w:rsidR="003B1FEC" w:rsidRDefault="003B1FEC" w:rsidP="003B1FEC">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4EF9E351" w14:textId="77777777" w:rsidR="003B1FEC" w:rsidRDefault="003B1FEC" w:rsidP="003B1FEC">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3926BDF" w14:textId="77777777" w:rsidR="003B1FEC" w:rsidRDefault="003B1FEC" w:rsidP="003B1FEC">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4134DD" w14:textId="77777777" w:rsidR="003B1FEC" w:rsidRDefault="003B1FEC" w:rsidP="003B1FEC">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795B682" w14:textId="77777777" w:rsidR="003B1FEC" w:rsidRDefault="003B1FEC" w:rsidP="003B1FEC">
            <w:pPr>
              <w:jc w:val="center"/>
              <w:rPr>
                <w:rFonts w:ascii="Arial" w:hAnsi="Arial" w:cs="Arial"/>
                <w:color w:val="000000"/>
                <w:sz w:val="18"/>
                <w:szCs w:val="18"/>
              </w:rPr>
            </w:pPr>
          </w:p>
        </w:tc>
      </w:tr>
    </w:tbl>
    <w:p w14:paraId="7BCE73F6" w14:textId="77777777" w:rsidR="001A355C" w:rsidRDefault="001A355C" w:rsidP="001A355C">
      <w:pPr>
        <w:ind w:left="4248" w:firstLine="708"/>
        <w:jc w:val="both"/>
        <w:rPr>
          <w:rFonts w:ascii="Arial Narrow" w:hAnsi="Arial Narrow"/>
        </w:rPr>
      </w:pPr>
    </w:p>
    <w:p w14:paraId="3A439A9B" w14:textId="77777777" w:rsidR="001A355C" w:rsidRDefault="001A355C" w:rsidP="001A355C">
      <w:pPr>
        <w:ind w:left="4248" w:firstLine="708"/>
        <w:jc w:val="both"/>
        <w:rPr>
          <w:rFonts w:ascii="Arial Narrow" w:hAnsi="Arial Narrow"/>
        </w:rPr>
      </w:pPr>
    </w:p>
    <w:p w14:paraId="4E8EF80F" w14:textId="77777777" w:rsidR="001A355C" w:rsidRDefault="001A355C" w:rsidP="001A355C">
      <w:pPr>
        <w:ind w:left="4248" w:firstLine="708"/>
        <w:jc w:val="both"/>
        <w:rPr>
          <w:rFonts w:ascii="Arial Narrow" w:hAnsi="Arial Narrow"/>
        </w:rPr>
      </w:pPr>
    </w:p>
    <w:p w14:paraId="5DCF49CA" w14:textId="77777777" w:rsidR="001A355C" w:rsidRDefault="001A355C" w:rsidP="001A355C">
      <w:pPr>
        <w:ind w:left="4248" w:firstLine="708"/>
        <w:jc w:val="both"/>
        <w:rPr>
          <w:rFonts w:ascii="Arial Narrow" w:hAnsi="Arial Narrow"/>
        </w:rPr>
      </w:pPr>
      <w:r>
        <w:rPr>
          <w:rFonts w:ascii="Arial Narrow" w:hAnsi="Arial Narrow"/>
        </w:rPr>
        <w:t>……………………………………………………</w:t>
      </w:r>
    </w:p>
    <w:p w14:paraId="744EAB43" w14:textId="77777777" w:rsidR="001A355C" w:rsidRDefault="001A355C" w:rsidP="001A355C">
      <w:pPr>
        <w:ind w:left="5664" w:firstLine="708"/>
        <w:jc w:val="both"/>
      </w:pPr>
      <w:r>
        <w:rPr>
          <w:rFonts w:ascii="Arial Narrow" w:hAnsi="Arial Narrow"/>
        </w:rPr>
        <w:t xml:space="preserve">Podpis Wykonawcy </w:t>
      </w:r>
    </w:p>
    <w:p w14:paraId="090D243A" w14:textId="77777777" w:rsidR="001A355C" w:rsidRDefault="001A355C" w:rsidP="001A355C">
      <w:pPr>
        <w:jc w:val="both"/>
      </w:pPr>
    </w:p>
    <w:p w14:paraId="58337459" w14:textId="77777777" w:rsidR="001A355C" w:rsidRDefault="001A355C" w:rsidP="001A355C">
      <w:pPr>
        <w:jc w:val="both"/>
      </w:pPr>
    </w:p>
    <w:p w14:paraId="49036BC6" w14:textId="77777777" w:rsidR="001A355C" w:rsidRDefault="001A355C" w:rsidP="001A355C">
      <w:pPr>
        <w:jc w:val="both"/>
      </w:pPr>
    </w:p>
    <w:p w14:paraId="234A64EC" w14:textId="77777777" w:rsidR="001A355C" w:rsidRDefault="001A355C" w:rsidP="001A355C">
      <w:pPr>
        <w:jc w:val="both"/>
      </w:pPr>
    </w:p>
    <w:p w14:paraId="780E6AFA" w14:textId="77777777" w:rsidR="001A355C" w:rsidRDefault="001A355C" w:rsidP="001A355C">
      <w:pPr>
        <w:jc w:val="both"/>
      </w:pPr>
    </w:p>
    <w:p w14:paraId="5C2AF054" w14:textId="77777777" w:rsidR="001A355C" w:rsidRDefault="001A355C" w:rsidP="001A355C">
      <w:pPr>
        <w:jc w:val="both"/>
      </w:pPr>
    </w:p>
    <w:p w14:paraId="7652BBED" w14:textId="77777777" w:rsidR="001A355C" w:rsidRDefault="001A355C" w:rsidP="001A355C">
      <w:pPr>
        <w:jc w:val="both"/>
      </w:pPr>
    </w:p>
    <w:p w14:paraId="5F006523" w14:textId="77777777" w:rsidR="001A355C" w:rsidRDefault="001A355C" w:rsidP="001A355C">
      <w:pPr>
        <w:jc w:val="both"/>
      </w:pPr>
    </w:p>
    <w:p w14:paraId="2D34DB3D" w14:textId="77777777" w:rsidR="001A355C" w:rsidRDefault="001A355C" w:rsidP="001A355C">
      <w:pPr>
        <w:jc w:val="both"/>
      </w:pPr>
    </w:p>
    <w:p w14:paraId="5FCB7FBC" w14:textId="77777777" w:rsidR="001A355C" w:rsidRDefault="001A355C" w:rsidP="001A355C">
      <w:pPr>
        <w:jc w:val="both"/>
      </w:pPr>
    </w:p>
    <w:p w14:paraId="1CF04191" w14:textId="77777777" w:rsidR="001A355C" w:rsidRDefault="001A355C" w:rsidP="001A355C">
      <w:pPr>
        <w:jc w:val="both"/>
      </w:pPr>
    </w:p>
    <w:p w14:paraId="48100B3A" w14:textId="77777777" w:rsidR="001A355C" w:rsidRDefault="001A355C" w:rsidP="001A355C">
      <w:pPr>
        <w:jc w:val="both"/>
      </w:pPr>
    </w:p>
    <w:p w14:paraId="2A8B88B6" w14:textId="77777777" w:rsidR="001A355C" w:rsidRDefault="001A355C" w:rsidP="001A355C">
      <w:pPr>
        <w:jc w:val="both"/>
      </w:pPr>
    </w:p>
    <w:p w14:paraId="46088363" w14:textId="77777777" w:rsidR="001A355C" w:rsidRDefault="001A355C" w:rsidP="001A355C">
      <w:pPr>
        <w:jc w:val="both"/>
      </w:pPr>
    </w:p>
    <w:p w14:paraId="4FA53B90" w14:textId="77777777" w:rsidR="001A355C" w:rsidRDefault="001A355C" w:rsidP="001A355C">
      <w:pPr>
        <w:jc w:val="both"/>
      </w:pPr>
    </w:p>
    <w:p w14:paraId="10EAF1E9" w14:textId="77777777" w:rsidR="001A355C" w:rsidRDefault="001A355C" w:rsidP="001A355C">
      <w:pPr>
        <w:jc w:val="both"/>
      </w:pPr>
    </w:p>
    <w:p w14:paraId="204F2F05" w14:textId="77777777" w:rsidR="001A355C" w:rsidRDefault="001A355C" w:rsidP="001A355C">
      <w:pPr>
        <w:jc w:val="both"/>
      </w:pPr>
    </w:p>
    <w:p w14:paraId="18CB8F36" w14:textId="77777777" w:rsidR="001A355C" w:rsidRDefault="001A355C" w:rsidP="001A355C">
      <w:pPr>
        <w:jc w:val="both"/>
      </w:pPr>
    </w:p>
    <w:p w14:paraId="5441CD87" w14:textId="77777777" w:rsidR="001A355C" w:rsidRDefault="001A355C" w:rsidP="001A355C">
      <w:pPr>
        <w:jc w:val="both"/>
      </w:pPr>
    </w:p>
    <w:p w14:paraId="7B7695BF" w14:textId="77777777" w:rsidR="001A355C" w:rsidRDefault="001A355C" w:rsidP="001A355C">
      <w:pPr>
        <w:jc w:val="both"/>
      </w:pPr>
    </w:p>
    <w:p w14:paraId="0F5BBB33" w14:textId="77777777" w:rsidR="001A355C" w:rsidRDefault="001A355C" w:rsidP="001A355C">
      <w:pPr>
        <w:jc w:val="both"/>
      </w:pPr>
    </w:p>
    <w:p w14:paraId="4D293BEA" w14:textId="77777777" w:rsidR="001A355C" w:rsidRDefault="001A355C" w:rsidP="001A355C">
      <w:pPr>
        <w:jc w:val="both"/>
      </w:pPr>
    </w:p>
    <w:p w14:paraId="41EC562D" w14:textId="77777777" w:rsidR="001A355C" w:rsidRDefault="001A355C" w:rsidP="001A355C">
      <w:pPr>
        <w:jc w:val="both"/>
      </w:pPr>
    </w:p>
    <w:p w14:paraId="22B2D1D8" w14:textId="77777777" w:rsidR="001A355C" w:rsidRDefault="001A355C" w:rsidP="001A355C">
      <w:pPr>
        <w:jc w:val="both"/>
      </w:pPr>
    </w:p>
    <w:p w14:paraId="4129089C" w14:textId="77777777" w:rsidR="001A355C" w:rsidRDefault="001A355C" w:rsidP="001A355C">
      <w:pPr>
        <w:jc w:val="both"/>
      </w:pPr>
    </w:p>
    <w:p w14:paraId="5E3C2AE7" w14:textId="77777777" w:rsidR="001A355C" w:rsidRDefault="001A355C" w:rsidP="001A355C">
      <w:pPr>
        <w:jc w:val="both"/>
      </w:pPr>
    </w:p>
    <w:p w14:paraId="4546BEC7" w14:textId="77777777" w:rsidR="001A355C" w:rsidRDefault="001A355C" w:rsidP="001A355C">
      <w:pPr>
        <w:jc w:val="both"/>
      </w:pPr>
    </w:p>
    <w:p w14:paraId="4611B07C" w14:textId="77777777" w:rsidR="001A355C" w:rsidRDefault="001A355C" w:rsidP="001A355C">
      <w:pPr>
        <w:jc w:val="both"/>
      </w:pPr>
    </w:p>
    <w:p w14:paraId="2FAC56DF" w14:textId="77777777" w:rsidR="001A355C" w:rsidRDefault="001A355C" w:rsidP="001A355C">
      <w:pPr>
        <w:jc w:val="both"/>
      </w:pPr>
    </w:p>
    <w:p w14:paraId="018D69FB" w14:textId="77777777" w:rsidR="001A355C" w:rsidRDefault="001A355C" w:rsidP="001A355C">
      <w:pPr>
        <w:jc w:val="both"/>
      </w:pPr>
    </w:p>
    <w:p w14:paraId="292761CE" w14:textId="77777777" w:rsidR="001A355C" w:rsidRDefault="001A355C" w:rsidP="001A355C">
      <w:pPr>
        <w:jc w:val="both"/>
      </w:pPr>
    </w:p>
    <w:p w14:paraId="66DFE856" w14:textId="77777777" w:rsidR="001A355C" w:rsidRDefault="001A355C" w:rsidP="001A355C">
      <w:pPr>
        <w:jc w:val="both"/>
      </w:pPr>
    </w:p>
    <w:p w14:paraId="484ACBC1" w14:textId="77777777" w:rsidR="001A355C" w:rsidRDefault="001A355C" w:rsidP="001A355C">
      <w:pPr>
        <w:jc w:val="right"/>
        <w:rPr>
          <w:rFonts w:ascii="Arial Narrow" w:hAnsi="Arial Narrow"/>
        </w:rPr>
      </w:pPr>
      <w:r>
        <w:rPr>
          <w:rFonts w:ascii="Arial Narrow" w:hAnsi="Arial Narrow"/>
        </w:rPr>
        <w:lastRenderedPageBreak/>
        <w:t>Załącznik nr  4.4</w:t>
      </w:r>
    </w:p>
    <w:p w14:paraId="78777E95" w14:textId="4602487A" w:rsidR="001A355C" w:rsidRDefault="001A355C" w:rsidP="001A355C">
      <w:pPr>
        <w:jc w:val="both"/>
        <w:rPr>
          <w:rFonts w:ascii="Arial Narrow" w:hAnsi="Arial Narrow"/>
        </w:rPr>
      </w:pPr>
      <w:r>
        <w:rPr>
          <w:rFonts w:ascii="Arial Narrow" w:hAnsi="Arial Narrow"/>
        </w:rPr>
        <w:t xml:space="preserve">Zadanie 4 </w:t>
      </w:r>
      <w:r w:rsidR="003B1FEC" w:rsidRPr="003B1FEC">
        <w:rPr>
          <w:rFonts w:ascii="Arial Narrow" w:hAnsi="Arial Narrow"/>
        </w:rPr>
        <w:t>Media hodowlane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A355C" w14:paraId="4DC514D4" w14:textId="77777777" w:rsidTr="00FB67E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0014F"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EEBD3"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29B2FF"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3C4ED6E"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55FA9"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8C3DA45"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956EB"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844A5"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F5E4E87"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749AF"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2CB10" w14:textId="77777777" w:rsidR="001A355C" w:rsidRDefault="001A355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1FEC" w14:paraId="321340F1" w14:textId="77777777" w:rsidTr="00FB67E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CBCF810"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188538A2" w14:textId="5B869D1A" w:rsidR="003B1FEC" w:rsidRDefault="003B1FEC" w:rsidP="003B1FEC">
            <w:pPr>
              <w:spacing w:line="256" w:lineRule="auto"/>
              <w:jc w:val="both"/>
              <w:rPr>
                <w:rFonts w:asciiTheme="minorHAnsi" w:hAnsiTheme="minorHAnsi" w:cstheme="minorHAnsi"/>
                <w:b/>
                <w:bCs/>
                <w:color w:val="000000"/>
                <w:lang w:eastAsia="en-US"/>
              </w:rPr>
            </w:pPr>
            <w:r w:rsidRPr="00A43B83">
              <w:rPr>
                <w:rFonts w:ascii="Calibri" w:hAnsi="Calibri" w:cs="Calibri"/>
                <w:b/>
                <w:bCs/>
                <w:color w:val="000000"/>
                <w:sz w:val="22"/>
                <w:szCs w:val="22"/>
              </w:rPr>
              <w:t>Pożywka hodowlana RPMI 1640</w:t>
            </w:r>
            <w:r w:rsidRPr="00A43B83">
              <w:rPr>
                <w:rFonts w:ascii="Calibri" w:hAnsi="Calibri" w:cs="Calibri"/>
                <w:color w:val="000000"/>
                <w:sz w:val="22"/>
                <w:szCs w:val="22"/>
              </w:rPr>
              <w:t xml:space="preserve"> przeznaczona do hodowli linii białaczkowych; nie zawierająca czerwieni fenolowej; zawierająca L-Glutaminę, bez</w:t>
            </w:r>
            <w:r w:rsidR="00840913" w:rsidRPr="00A43B83">
              <w:rPr>
                <w:rFonts w:ascii="Calibri" w:hAnsi="Calibri" w:cs="Calibri"/>
                <w:color w:val="000000"/>
                <w:sz w:val="22"/>
                <w:szCs w:val="22"/>
              </w:rPr>
              <w:t xml:space="preserve"> </w:t>
            </w:r>
            <w:r w:rsidRPr="00A43B83">
              <w:rPr>
                <w:rFonts w:ascii="Calibri" w:hAnsi="Calibri" w:cs="Calibri"/>
                <w:color w:val="000000"/>
                <w:sz w:val="22"/>
                <w:szCs w:val="22"/>
              </w:rPr>
              <w:t xml:space="preserve">pirogronianu sodu oraz bez HEPES, nie gorsza niż 11835030 lub równoważna. 1 op. = 500 ml. </w:t>
            </w:r>
          </w:p>
        </w:tc>
        <w:tc>
          <w:tcPr>
            <w:tcW w:w="621" w:type="dxa"/>
            <w:tcBorders>
              <w:top w:val="single" w:sz="4" w:space="0" w:color="auto"/>
              <w:left w:val="single" w:sz="4" w:space="0" w:color="auto"/>
              <w:bottom w:val="single" w:sz="4" w:space="0" w:color="auto"/>
              <w:right w:val="single" w:sz="4" w:space="0" w:color="auto"/>
            </w:tcBorders>
            <w:vAlign w:val="center"/>
          </w:tcPr>
          <w:p w14:paraId="49DA68E1" w14:textId="2919A441" w:rsidR="003B1FEC" w:rsidRDefault="003B1FEC" w:rsidP="003B1FEC">
            <w:pPr>
              <w:spacing w:line="256" w:lineRule="auto"/>
              <w:jc w:val="center"/>
              <w:rPr>
                <w:rFonts w:asciiTheme="minorHAnsi" w:hAnsiTheme="minorHAnsi" w:cstheme="minorHAnsi"/>
                <w:color w:val="000000"/>
                <w:lang w:eastAsia="en-US"/>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vAlign w:val="center"/>
          </w:tcPr>
          <w:p w14:paraId="5AF66B42" w14:textId="77777777" w:rsidR="003B1FEC" w:rsidRDefault="003B1FEC" w:rsidP="003B1FEC">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A7DB5EB" w14:textId="77777777" w:rsidR="003B1FEC" w:rsidRDefault="003B1FEC" w:rsidP="003B1FEC">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3B8C447" w14:textId="77777777" w:rsidR="003B1FEC" w:rsidRDefault="003B1FEC" w:rsidP="003B1FEC">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24E8B58" w14:textId="77777777" w:rsidR="003B1FEC" w:rsidRDefault="003B1FEC" w:rsidP="003B1FEC">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A44879B" w14:textId="77777777" w:rsidR="003B1FEC" w:rsidRDefault="003B1FEC" w:rsidP="003B1FEC">
            <w:pPr>
              <w:spacing w:line="256" w:lineRule="auto"/>
              <w:jc w:val="center"/>
              <w:rPr>
                <w:rFonts w:ascii="Arial" w:hAnsi="Arial" w:cs="Arial"/>
                <w:color w:val="000000"/>
                <w:sz w:val="18"/>
                <w:szCs w:val="18"/>
                <w:lang w:eastAsia="en-US"/>
              </w:rPr>
            </w:pPr>
          </w:p>
        </w:tc>
      </w:tr>
    </w:tbl>
    <w:p w14:paraId="27AF2C4D" w14:textId="77777777" w:rsidR="001A355C" w:rsidRDefault="001A355C" w:rsidP="001A355C">
      <w:pPr>
        <w:ind w:left="4248" w:firstLine="708"/>
        <w:jc w:val="both"/>
        <w:rPr>
          <w:rFonts w:ascii="Arial Narrow" w:hAnsi="Arial Narrow"/>
        </w:rPr>
      </w:pPr>
    </w:p>
    <w:p w14:paraId="06435C25" w14:textId="77777777" w:rsidR="001A355C" w:rsidRDefault="001A355C" w:rsidP="001A355C">
      <w:pPr>
        <w:ind w:left="4248" w:firstLine="708"/>
        <w:jc w:val="both"/>
        <w:rPr>
          <w:rFonts w:ascii="Arial Narrow" w:hAnsi="Arial Narrow"/>
        </w:rPr>
      </w:pPr>
    </w:p>
    <w:p w14:paraId="6132A692" w14:textId="77777777" w:rsidR="001A355C" w:rsidRDefault="001A355C" w:rsidP="001A355C">
      <w:pPr>
        <w:ind w:left="4248" w:firstLine="708"/>
        <w:jc w:val="both"/>
        <w:rPr>
          <w:rFonts w:ascii="Arial Narrow" w:hAnsi="Arial Narrow"/>
        </w:rPr>
      </w:pPr>
    </w:p>
    <w:p w14:paraId="6F2D128B" w14:textId="77777777" w:rsidR="001A355C" w:rsidRDefault="001A355C" w:rsidP="001A355C">
      <w:pPr>
        <w:ind w:left="4248" w:firstLine="708"/>
        <w:jc w:val="both"/>
        <w:rPr>
          <w:rFonts w:ascii="Arial Narrow" w:hAnsi="Arial Narrow"/>
        </w:rPr>
      </w:pPr>
      <w:r>
        <w:rPr>
          <w:rFonts w:ascii="Arial Narrow" w:hAnsi="Arial Narrow"/>
        </w:rPr>
        <w:t>……………………………………………………</w:t>
      </w:r>
    </w:p>
    <w:p w14:paraId="2F2D40BA" w14:textId="77777777" w:rsidR="001A355C" w:rsidRDefault="001A355C" w:rsidP="001A355C">
      <w:pPr>
        <w:ind w:left="5664" w:firstLine="708"/>
        <w:jc w:val="both"/>
      </w:pPr>
      <w:r>
        <w:rPr>
          <w:rFonts w:ascii="Arial Narrow" w:hAnsi="Arial Narrow"/>
        </w:rPr>
        <w:t xml:space="preserve">Podpis Wykonawcy </w:t>
      </w:r>
    </w:p>
    <w:p w14:paraId="7618FE80" w14:textId="77777777" w:rsidR="001A355C" w:rsidRDefault="001A355C" w:rsidP="001A355C">
      <w:pPr>
        <w:jc w:val="both"/>
      </w:pPr>
    </w:p>
    <w:p w14:paraId="37E87A06" w14:textId="77777777" w:rsidR="001A355C" w:rsidRDefault="001A355C" w:rsidP="001A355C">
      <w:pPr>
        <w:jc w:val="both"/>
      </w:pPr>
    </w:p>
    <w:p w14:paraId="6C9E0607" w14:textId="77777777" w:rsidR="001A355C" w:rsidRDefault="001A355C" w:rsidP="001A355C">
      <w:pPr>
        <w:jc w:val="both"/>
      </w:pPr>
    </w:p>
    <w:p w14:paraId="055A302F" w14:textId="77777777" w:rsidR="001A355C" w:rsidRDefault="001A355C" w:rsidP="001A355C">
      <w:pPr>
        <w:jc w:val="both"/>
      </w:pPr>
    </w:p>
    <w:p w14:paraId="6FF73571" w14:textId="77777777" w:rsidR="001A355C" w:rsidRDefault="001A355C" w:rsidP="001A355C">
      <w:pPr>
        <w:jc w:val="both"/>
      </w:pPr>
    </w:p>
    <w:p w14:paraId="79CA1CFE" w14:textId="77777777" w:rsidR="001A355C" w:rsidRDefault="001A355C" w:rsidP="001A355C">
      <w:pPr>
        <w:jc w:val="both"/>
      </w:pPr>
    </w:p>
    <w:p w14:paraId="59C740AC" w14:textId="77777777" w:rsidR="001A355C" w:rsidRDefault="001A355C" w:rsidP="001A355C">
      <w:pPr>
        <w:jc w:val="both"/>
      </w:pPr>
    </w:p>
    <w:p w14:paraId="4C08DED3" w14:textId="77777777" w:rsidR="001A355C" w:rsidRDefault="001A355C" w:rsidP="001A355C">
      <w:pPr>
        <w:jc w:val="both"/>
      </w:pPr>
    </w:p>
    <w:p w14:paraId="0B59246A" w14:textId="77777777" w:rsidR="001A355C" w:rsidRDefault="001A355C" w:rsidP="001A355C">
      <w:pPr>
        <w:jc w:val="both"/>
      </w:pPr>
    </w:p>
    <w:p w14:paraId="75D6AF3A" w14:textId="77777777" w:rsidR="001A355C" w:rsidRDefault="001A355C" w:rsidP="001A355C">
      <w:pPr>
        <w:jc w:val="both"/>
      </w:pPr>
    </w:p>
    <w:p w14:paraId="480D312A" w14:textId="77777777" w:rsidR="001A355C" w:rsidRDefault="001A355C" w:rsidP="001A355C">
      <w:pPr>
        <w:jc w:val="both"/>
      </w:pPr>
    </w:p>
    <w:p w14:paraId="3D240415" w14:textId="77777777" w:rsidR="001A355C" w:rsidRDefault="001A355C" w:rsidP="001A355C">
      <w:pPr>
        <w:jc w:val="both"/>
      </w:pPr>
    </w:p>
    <w:p w14:paraId="29BD5BB8" w14:textId="77777777" w:rsidR="001A355C" w:rsidRDefault="001A355C" w:rsidP="001A355C">
      <w:pPr>
        <w:jc w:val="both"/>
      </w:pPr>
    </w:p>
    <w:p w14:paraId="60745D43" w14:textId="77777777" w:rsidR="001A355C" w:rsidRDefault="001A355C" w:rsidP="001A355C">
      <w:pPr>
        <w:jc w:val="both"/>
      </w:pPr>
    </w:p>
    <w:p w14:paraId="6B2AAEC0" w14:textId="77777777" w:rsidR="001A355C" w:rsidRDefault="001A355C" w:rsidP="001A355C">
      <w:pPr>
        <w:jc w:val="both"/>
      </w:pPr>
    </w:p>
    <w:p w14:paraId="5F7EECAA" w14:textId="77777777" w:rsidR="001A355C" w:rsidRDefault="001A355C" w:rsidP="001A355C">
      <w:pPr>
        <w:jc w:val="both"/>
      </w:pPr>
    </w:p>
    <w:p w14:paraId="234A2BC6" w14:textId="77777777" w:rsidR="001A355C" w:rsidRDefault="001A355C" w:rsidP="001A355C">
      <w:pPr>
        <w:jc w:val="both"/>
      </w:pPr>
    </w:p>
    <w:p w14:paraId="6F7E01A0" w14:textId="77777777" w:rsidR="001A355C" w:rsidRDefault="001A355C" w:rsidP="001A355C">
      <w:pPr>
        <w:jc w:val="both"/>
      </w:pPr>
    </w:p>
    <w:p w14:paraId="501147E4" w14:textId="77777777" w:rsidR="001A355C" w:rsidRDefault="001A355C" w:rsidP="001A355C">
      <w:pPr>
        <w:jc w:val="both"/>
      </w:pPr>
    </w:p>
    <w:p w14:paraId="41FFDDE7" w14:textId="77777777" w:rsidR="001A355C" w:rsidRDefault="001A355C" w:rsidP="001A355C">
      <w:pPr>
        <w:jc w:val="both"/>
      </w:pPr>
    </w:p>
    <w:p w14:paraId="0FF0CC39" w14:textId="77777777" w:rsidR="001A355C" w:rsidRDefault="001A355C" w:rsidP="001A355C">
      <w:pPr>
        <w:jc w:val="both"/>
      </w:pPr>
    </w:p>
    <w:p w14:paraId="23D7705D" w14:textId="77777777" w:rsidR="001A355C" w:rsidRDefault="001A355C" w:rsidP="001A355C">
      <w:pPr>
        <w:jc w:val="both"/>
      </w:pPr>
    </w:p>
    <w:p w14:paraId="1AFE6878" w14:textId="77777777" w:rsidR="001A355C" w:rsidRDefault="001A355C" w:rsidP="001A355C">
      <w:pPr>
        <w:jc w:val="both"/>
      </w:pPr>
    </w:p>
    <w:p w14:paraId="2CFA7E6A" w14:textId="77777777" w:rsidR="001A355C" w:rsidRDefault="001A355C" w:rsidP="001A355C">
      <w:pPr>
        <w:jc w:val="both"/>
      </w:pPr>
    </w:p>
    <w:p w14:paraId="20D0728A" w14:textId="77777777" w:rsidR="001A355C" w:rsidRDefault="001A355C" w:rsidP="001A355C">
      <w:pPr>
        <w:jc w:val="both"/>
      </w:pPr>
    </w:p>
    <w:p w14:paraId="77C6DD4A" w14:textId="77777777" w:rsidR="001A355C" w:rsidRDefault="001A355C" w:rsidP="001A355C">
      <w:pPr>
        <w:jc w:val="both"/>
      </w:pPr>
    </w:p>
    <w:p w14:paraId="232452D3" w14:textId="77777777" w:rsidR="001A355C" w:rsidRDefault="001A355C" w:rsidP="001A355C">
      <w:pPr>
        <w:jc w:val="both"/>
      </w:pPr>
    </w:p>
    <w:p w14:paraId="438A34B4" w14:textId="77777777" w:rsidR="001A355C" w:rsidRDefault="001A355C" w:rsidP="001A355C">
      <w:pPr>
        <w:jc w:val="both"/>
      </w:pPr>
    </w:p>
    <w:p w14:paraId="2814C53E" w14:textId="77777777" w:rsidR="001A355C" w:rsidRDefault="001A355C" w:rsidP="001A355C">
      <w:pPr>
        <w:jc w:val="both"/>
      </w:pPr>
    </w:p>
    <w:p w14:paraId="3FDFABEC" w14:textId="77777777" w:rsidR="001A355C" w:rsidRDefault="001A355C" w:rsidP="001A355C">
      <w:pPr>
        <w:jc w:val="both"/>
      </w:pPr>
    </w:p>
    <w:p w14:paraId="02D352C2" w14:textId="77777777" w:rsidR="001A355C" w:rsidRDefault="001A355C" w:rsidP="001A355C">
      <w:pPr>
        <w:jc w:val="both"/>
      </w:pPr>
    </w:p>
    <w:p w14:paraId="001A7DAD" w14:textId="77777777" w:rsidR="001A355C" w:rsidRDefault="001A355C" w:rsidP="001A355C">
      <w:pPr>
        <w:jc w:val="both"/>
      </w:pPr>
    </w:p>
    <w:p w14:paraId="1353F4E0" w14:textId="77777777" w:rsidR="001A355C" w:rsidRDefault="001A355C" w:rsidP="001A355C">
      <w:pPr>
        <w:jc w:val="both"/>
      </w:pPr>
    </w:p>
    <w:p w14:paraId="16E5E121" w14:textId="77777777" w:rsidR="001A355C" w:rsidRDefault="001A355C" w:rsidP="001A355C">
      <w:pPr>
        <w:jc w:val="both"/>
      </w:pPr>
    </w:p>
    <w:p w14:paraId="0BFA7B92" w14:textId="77777777" w:rsidR="001A355C" w:rsidRDefault="001A355C" w:rsidP="001A355C">
      <w:pPr>
        <w:jc w:val="both"/>
      </w:pPr>
    </w:p>
    <w:p w14:paraId="23633595" w14:textId="77777777" w:rsidR="001A355C" w:rsidRDefault="001A355C" w:rsidP="001A355C">
      <w:pPr>
        <w:jc w:val="both"/>
      </w:pPr>
    </w:p>
    <w:p w14:paraId="300B48AE" w14:textId="77777777" w:rsidR="001A355C" w:rsidRDefault="001A355C" w:rsidP="001A355C">
      <w:pPr>
        <w:jc w:val="both"/>
      </w:pPr>
    </w:p>
    <w:p w14:paraId="3BF013DA" w14:textId="77777777" w:rsidR="001A355C" w:rsidRDefault="001A355C" w:rsidP="001A355C">
      <w:pPr>
        <w:jc w:val="both"/>
      </w:pPr>
    </w:p>
    <w:p w14:paraId="04366778" w14:textId="77777777" w:rsidR="001A355C" w:rsidRDefault="001A355C" w:rsidP="001A355C">
      <w:pPr>
        <w:jc w:val="both"/>
      </w:pPr>
    </w:p>
    <w:p w14:paraId="1DE04369" w14:textId="77777777" w:rsidR="001A355C" w:rsidRDefault="001A355C" w:rsidP="001A355C">
      <w:pPr>
        <w:jc w:val="both"/>
      </w:pPr>
    </w:p>
    <w:p w14:paraId="3F86CF89" w14:textId="5A9FA212" w:rsidR="001A355C" w:rsidRDefault="001A355C" w:rsidP="001A355C">
      <w:pPr>
        <w:jc w:val="right"/>
        <w:rPr>
          <w:rFonts w:ascii="Arial Narrow" w:hAnsi="Arial Narrow"/>
        </w:rPr>
      </w:pPr>
      <w:r>
        <w:rPr>
          <w:rFonts w:ascii="Arial Narrow" w:hAnsi="Arial Narrow"/>
        </w:rPr>
        <w:t>Załącznik nr  4.</w:t>
      </w:r>
      <w:r w:rsidR="003B1FEC">
        <w:rPr>
          <w:rFonts w:ascii="Arial Narrow" w:hAnsi="Arial Narrow"/>
        </w:rPr>
        <w:t>5</w:t>
      </w:r>
    </w:p>
    <w:p w14:paraId="31D4A40C" w14:textId="283F2EDC" w:rsidR="001A355C" w:rsidRDefault="001A355C" w:rsidP="001A355C">
      <w:pPr>
        <w:jc w:val="both"/>
        <w:rPr>
          <w:rFonts w:ascii="Arial Narrow" w:hAnsi="Arial Narrow"/>
        </w:rPr>
      </w:pPr>
      <w:r>
        <w:rPr>
          <w:rFonts w:ascii="Arial Narrow" w:hAnsi="Arial Narrow"/>
        </w:rPr>
        <w:t xml:space="preserve">Zadanie 5 </w:t>
      </w:r>
      <w:r w:rsidR="003B1FEC" w:rsidRPr="003B1FEC">
        <w:rPr>
          <w:rFonts w:ascii="Arial Narrow" w:hAnsi="Arial Narrow"/>
        </w:rPr>
        <w:t>Szkło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4083"/>
        <w:gridCol w:w="720"/>
        <w:gridCol w:w="960"/>
        <w:gridCol w:w="840"/>
        <w:gridCol w:w="948"/>
        <w:gridCol w:w="922"/>
        <w:gridCol w:w="1497"/>
      </w:tblGrid>
      <w:tr w:rsidR="001A355C" w14:paraId="70CA107F"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61BB4"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4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19CD7"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A8C6A"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D99B412"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DF026"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212EB4C"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9A870"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FA4C2"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80078AD"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24249"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5E89F" w14:textId="77777777" w:rsidR="001A355C" w:rsidRDefault="001A355C" w:rsidP="00FB67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1FEC" w14:paraId="0152BF6F"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12E7D858" w14:textId="77777777" w:rsidR="003B1FEC" w:rsidRDefault="003B1FEC" w:rsidP="003B1FEC">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4083" w:type="dxa"/>
            <w:tcBorders>
              <w:top w:val="single" w:sz="4" w:space="0" w:color="auto"/>
              <w:left w:val="single" w:sz="4" w:space="0" w:color="auto"/>
              <w:bottom w:val="single" w:sz="4" w:space="0" w:color="auto"/>
              <w:right w:val="single" w:sz="4" w:space="0" w:color="auto"/>
            </w:tcBorders>
          </w:tcPr>
          <w:p w14:paraId="6363535A" w14:textId="58CF1FEE" w:rsidR="003B1FEC" w:rsidRDefault="003B1FEC" w:rsidP="003B1FEC">
            <w:pPr>
              <w:spacing w:line="254" w:lineRule="auto"/>
              <w:jc w:val="both"/>
              <w:rPr>
                <w:rFonts w:asciiTheme="minorHAnsi" w:hAnsiTheme="minorHAnsi" w:cstheme="minorHAnsi"/>
                <w:b/>
                <w:bCs/>
                <w:color w:val="000000"/>
                <w:lang w:eastAsia="en-US"/>
              </w:rPr>
            </w:pPr>
            <w:r w:rsidRPr="00A43B83">
              <w:rPr>
                <w:rFonts w:ascii="Calibri" w:hAnsi="Calibri" w:cs="Calibri"/>
                <w:color w:val="000000"/>
                <w:sz w:val="22"/>
                <w:szCs w:val="22"/>
              </w:rPr>
              <w:t>Probówki szklane, okrągłodenne 12x100mm; szkło sodowo- potasowe lub borokrzemowe. 1op. = 250sztuk.</w:t>
            </w:r>
          </w:p>
        </w:tc>
        <w:tc>
          <w:tcPr>
            <w:tcW w:w="720" w:type="dxa"/>
            <w:tcBorders>
              <w:top w:val="single" w:sz="4" w:space="0" w:color="auto"/>
              <w:left w:val="single" w:sz="4" w:space="0" w:color="auto"/>
              <w:bottom w:val="single" w:sz="4" w:space="0" w:color="auto"/>
              <w:right w:val="single" w:sz="4" w:space="0" w:color="auto"/>
            </w:tcBorders>
            <w:vAlign w:val="center"/>
          </w:tcPr>
          <w:p w14:paraId="7481840D" w14:textId="758A9E5D" w:rsidR="003B1FEC" w:rsidRDefault="003B1FEC" w:rsidP="003B1FEC">
            <w:pPr>
              <w:spacing w:line="254" w:lineRule="auto"/>
              <w:jc w:val="center"/>
              <w:rPr>
                <w:rFonts w:asciiTheme="minorHAnsi" w:hAnsiTheme="minorHAnsi" w:cstheme="minorHAnsi"/>
                <w:color w:val="000000"/>
                <w:lang w:eastAsia="en-US"/>
              </w:rPr>
            </w:pPr>
            <w:r>
              <w:rPr>
                <w:rFonts w:ascii="Calibri" w:hAnsi="Calibri" w:cs="Calibri"/>
                <w:color w:val="000000"/>
              </w:rPr>
              <w:t>1</w:t>
            </w:r>
          </w:p>
        </w:tc>
        <w:tc>
          <w:tcPr>
            <w:tcW w:w="960" w:type="dxa"/>
            <w:tcBorders>
              <w:top w:val="single" w:sz="4" w:space="0" w:color="auto"/>
              <w:left w:val="single" w:sz="4" w:space="0" w:color="auto"/>
              <w:bottom w:val="single" w:sz="4" w:space="0" w:color="auto"/>
              <w:right w:val="single" w:sz="4" w:space="0" w:color="auto"/>
            </w:tcBorders>
            <w:vAlign w:val="center"/>
          </w:tcPr>
          <w:p w14:paraId="27B3D731" w14:textId="77777777" w:rsidR="003B1FEC" w:rsidRDefault="003B1FEC" w:rsidP="003B1FEC">
            <w:pPr>
              <w:spacing w:line="254" w:lineRule="auto"/>
              <w:jc w:val="center"/>
              <w:rPr>
                <w:rFonts w:ascii="Arial" w:hAnsi="Arial" w:cs="Arial"/>
                <w:color w:val="00000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14:paraId="39533F01" w14:textId="77777777" w:rsidR="003B1FEC" w:rsidRDefault="003B1FEC" w:rsidP="003B1FEC">
            <w:pPr>
              <w:spacing w:line="254" w:lineRule="auto"/>
              <w:jc w:val="center"/>
              <w:rPr>
                <w:rFonts w:ascii="Arial" w:hAnsi="Arial" w:cs="Arial"/>
                <w:color w:val="000000"/>
                <w:sz w:val="18"/>
                <w:szCs w:val="18"/>
                <w:lang w:eastAsia="en-US"/>
              </w:rPr>
            </w:pPr>
          </w:p>
        </w:tc>
        <w:tc>
          <w:tcPr>
            <w:tcW w:w="948" w:type="dxa"/>
            <w:tcBorders>
              <w:top w:val="single" w:sz="4" w:space="0" w:color="auto"/>
              <w:left w:val="single" w:sz="4" w:space="0" w:color="auto"/>
              <w:bottom w:val="single" w:sz="4" w:space="0" w:color="auto"/>
              <w:right w:val="single" w:sz="4" w:space="0" w:color="auto"/>
            </w:tcBorders>
          </w:tcPr>
          <w:p w14:paraId="49A4D8C9" w14:textId="77777777" w:rsidR="003B1FEC" w:rsidRDefault="003B1FEC" w:rsidP="003B1FEC">
            <w:pPr>
              <w:spacing w:line="254" w:lineRule="auto"/>
              <w:jc w:val="center"/>
              <w:rPr>
                <w:rFonts w:ascii="Arial" w:hAnsi="Arial" w:cs="Arial"/>
                <w:color w:val="000000"/>
                <w:sz w:val="18"/>
                <w:szCs w:val="18"/>
                <w:lang w:eastAsia="en-US"/>
              </w:rPr>
            </w:pPr>
          </w:p>
        </w:tc>
        <w:tc>
          <w:tcPr>
            <w:tcW w:w="922" w:type="dxa"/>
            <w:tcBorders>
              <w:top w:val="single" w:sz="4" w:space="0" w:color="auto"/>
              <w:left w:val="single" w:sz="4" w:space="0" w:color="auto"/>
              <w:bottom w:val="single" w:sz="4" w:space="0" w:color="auto"/>
              <w:right w:val="single" w:sz="4" w:space="0" w:color="auto"/>
            </w:tcBorders>
            <w:vAlign w:val="center"/>
          </w:tcPr>
          <w:p w14:paraId="541D858A" w14:textId="77777777" w:rsidR="003B1FEC" w:rsidRDefault="003B1FEC" w:rsidP="003B1FE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B98D5E7" w14:textId="77777777" w:rsidR="003B1FEC" w:rsidRDefault="003B1FEC" w:rsidP="003B1FEC">
            <w:pPr>
              <w:spacing w:line="254" w:lineRule="auto"/>
              <w:jc w:val="center"/>
              <w:rPr>
                <w:rFonts w:ascii="Arial" w:hAnsi="Arial" w:cs="Arial"/>
                <w:color w:val="000000"/>
                <w:sz w:val="18"/>
                <w:szCs w:val="18"/>
                <w:lang w:eastAsia="en-US"/>
              </w:rPr>
            </w:pPr>
          </w:p>
        </w:tc>
      </w:tr>
    </w:tbl>
    <w:p w14:paraId="0F089877" w14:textId="77777777" w:rsidR="001A355C" w:rsidRDefault="001A355C" w:rsidP="001A355C">
      <w:pPr>
        <w:ind w:left="4248" w:firstLine="708"/>
        <w:jc w:val="both"/>
        <w:rPr>
          <w:rFonts w:ascii="Arial Narrow" w:hAnsi="Arial Narrow"/>
        </w:rPr>
      </w:pPr>
    </w:p>
    <w:p w14:paraId="57CDCF17" w14:textId="77777777" w:rsidR="001A355C" w:rsidRDefault="001A355C" w:rsidP="001A355C">
      <w:pPr>
        <w:ind w:left="4248" w:firstLine="708"/>
        <w:jc w:val="both"/>
        <w:rPr>
          <w:rFonts w:ascii="Arial Narrow" w:hAnsi="Arial Narrow"/>
        </w:rPr>
      </w:pPr>
    </w:p>
    <w:p w14:paraId="0D8E9899" w14:textId="77777777" w:rsidR="001A355C" w:rsidRDefault="001A355C" w:rsidP="001A355C">
      <w:pPr>
        <w:ind w:left="4248" w:firstLine="708"/>
        <w:jc w:val="both"/>
        <w:rPr>
          <w:rFonts w:ascii="Arial Narrow" w:hAnsi="Arial Narrow"/>
        </w:rPr>
      </w:pPr>
    </w:p>
    <w:p w14:paraId="3280E6FF" w14:textId="77777777" w:rsidR="001A355C" w:rsidRDefault="001A355C" w:rsidP="001A355C">
      <w:pPr>
        <w:ind w:left="4248" w:firstLine="708"/>
        <w:jc w:val="both"/>
        <w:rPr>
          <w:rFonts w:ascii="Arial Narrow" w:hAnsi="Arial Narrow"/>
        </w:rPr>
      </w:pPr>
      <w:r>
        <w:rPr>
          <w:rFonts w:ascii="Arial Narrow" w:hAnsi="Arial Narrow"/>
        </w:rPr>
        <w:t>……………………………………………………</w:t>
      </w:r>
    </w:p>
    <w:p w14:paraId="162A8E12" w14:textId="77777777" w:rsidR="001A355C" w:rsidRDefault="001A355C" w:rsidP="001A355C">
      <w:pPr>
        <w:ind w:left="5664" w:firstLine="708"/>
        <w:jc w:val="both"/>
      </w:pPr>
      <w:r>
        <w:rPr>
          <w:rFonts w:ascii="Arial Narrow" w:hAnsi="Arial Narrow"/>
        </w:rPr>
        <w:t xml:space="preserve">Podpis Wykonawcy </w:t>
      </w:r>
    </w:p>
    <w:p w14:paraId="7998FC50" w14:textId="77777777" w:rsidR="001A355C" w:rsidRDefault="001A355C" w:rsidP="001A355C">
      <w:pPr>
        <w:jc w:val="both"/>
      </w:pPr>
    </w:p>
    <w:p w14:paraId="7D14769B" w14:textId="77777777" w:rsidR="001A355C" w:rsidRDefault="001A355C" w:rsidP="001A355C">
      <w:pPr>
        <w:jc w:val="both"/>
      </w:pPr>
    </w:p>
    <w:p w14:paraId="151707BB" w14:textId="77777777" w:rsidR="001A355C" w:rsidRDefault="001A355C" w:rsidP="001A355C">
      <w:pPr>
        <w:jc w:val="both"/>
      </w:pPr>
    </w:p>
    <w:p w14:paraId="2F90484F" w14:textId="77777777" w:rsidR="001A355C" w:rsidRDefault="001A355C" w:rsidP="001A355C">
      <w:pPr>
        <w:jc w:val="both"/>
      </w:pPr>
    </w:p>
    <w:p w14:paraId="4D32BB17" w14:textId="77777777" w:rsidR="001A355C" w:rsidRDefault="001A355C" w:rsidP="001A355C">
      <w:pPr>
        <w:jc w:val="both"/>
      </w:pPr>
    </w:p>
    <w:p w14:paraId="2E404AA2" w14:textId="77777777" w:rsidR="001A355C" w:rsidRDefault="001A355C" w:rsidP="001A355C">
      <w:pPr>
        <w:jc w:val="both"/>
      </w:pPr>
    </w:p>
    <w:p w14:paraId="737BE431" w14:textId="77777777" w:rsidR="001A355C" w:rsidRDefault="001A355C" w:rsidP="001A355C">
      <w:pPr>
        <w:jc w:val="both"/>
      </w:pPr>
    </w:p>
    <w:p w14:paraId="72EE269B" w14:textId="08CD7F01" w:rsidR="001A355C" w:rsidRDefault="001A355C" w:rsidP="001A355C">
      <w:pPr>
        <w:jc w:val="both"/>
      </w:pPr>
    </w:p>
    <w:p w14:paraId="4E8DF4AC" w14:textId="36F043E0" w:rsidR="003B1FEC" w:rsidRDefault="003B1FEC" w:rsidP="001A355C">
      <w:pPr>
        <w:jc w:val="both"/>
      </w:pPr>
    </w:p>
    <w:p w14:paraId="3A68B69A" w14:textId="5E31FDB2" w:rsidR="003B1FEC" w:rsidRDefault="003B1FEC" w:rsidP="001A355C">
      <w:pPr>
        <w:jc w:val="both"/>
      </w:pPr>
    </w:p>
    <w:p w14:paraId="3EDE8801" w14:textId="7A146F3E" w:rsidR="003B1FEC" w:rsidRDefault="003B1FEC" w:rsidP="001A355C">
      <w:pPr>
        <w:jc w:val="both"/>
      </w:pPr>
    </w:p>
    <w:p w14:paraId="7CFC9867" w14:textId="016FA36E" w:rsidR="003B1FEC" w:rsidRDefault="003B1FEC" w:rsidP="001A355C">
      <w:pPr>
        <w:jc w:val="both"/>
      </w:pPr>
    </w:p>
    <w:p w14:paraId="32DD57C0" w14:textId="707C41B5" w:rsidR="003B1FEC" w:rsidRDefault="003B1FEC" w:rsidP="001A355C">
      <w:pPr>
        <w:jc w:val="both"/>
      </w:pPr>
    </w:p>
    <w:p w14:paraId="69F1A3BE" w14:textId="7623904E" w:rsidR="003B1FEC" w:rsidRDefault="003B1FEC" w:rsidP="001A355C">
      <w:pPr>
        <w:jc w:val="both"/>
      </w:pPr>
    </w:p>
    <w:p w14:paraId="4D63E9D6" w14:textId="0D0E86FE" w:rsidR="003B1FEC" w:rsidRDefault="003B1FEC" w:rsidP="001A355C">
      <w:pPr>
        <w:jc w:val="both"/>
      </w:pPr>
    </w:p>
    <w:p w14:paraId="015D865C" w14:textId="7BF820DB" w:rsidR="003B1FEC" w:rsidRDefault="003B1FEC" w:rsidP="001A355C">
      <w:pPr>
        <w:jc w:val="both"/>
      </w:pPr>
    </w:p>
    <w:p w14:paraId="79115C8E" w14:textId="2A18A7A7" w:rsidR="003B1FEC" w:rsidRDefault="003B1FEC" w:rsidP="001A355C">
      <w:pPr>
        <w:jc w:val="both"/>
      </w:pPr>
    </w:p>
    <w:p w14:paraId="0EE47315" w14:textId="6D1FB60E" w:rsidR="003B1FEC" w:rsidRDefault="003B1FEC" w:rsidP="001A355C">
      <w:pPr>
        <w:jc w:val="both"/>
      </w:pPr>
    </w:p>
    <w:p w14:paraId="74983796" w14:textId="0E99631E" w:rsidR="003B1FEC" w:rsidRDefault="003B1FEC" w:rsidP="001A355C">
      <w:pPr>
        <w:jc w:val="both"/>
      </w:pPr>
    </w:p>
    <w:p w14:paraId="2D7C1F7C" w14:textId="0DD0AA9F" w:rsidR="003B1FEC" w:rsidRDefault="003B1FEC" w:rsidP="001A355C">
      <w:pPr>
        <w:jc w:val="both"/>
      </w:pPr>
    </w:p>
    <w:p w14:paraId="192E4FAF" w14:textId="20B3AFB6" w:rsidR="003B1FEC" w:rsidRDefault="003B1FEC" w:rsidP="001A355C">
      <w:pPr>
        <w:jc w:val="both"/>
      </w:pPr>
    </w:p>
    <w:p w14:paraId="2868A95E" w14:textId="5236433B" w:rsidR="003B1FEC" w:rsidRDefault="003B1FEC" w:rsidP="001A355C">
      <w:pPr>
        <w:jc w:val="both"/>
      </w:pPr>
    </w:p>
    <w:p w14:paraId="06BDFE3C" w14:textId="41CF086E" w:rsidR="003B1FEC" w:rsidRDefault="003B1FEC" w:rsidP="001A355C">
      <w:pPr>
        <w:jc w:val="both"/>
      </w:pPr>
    </w:p>
    <w:p w14:paraId="3E834C7C" w14:textId="4E1A19CC" w:rsidR="003B1FEC" w:rsidRDefault="003B1FEC" w:rsidP="001A355C">
      <w:pPr>
        <w:jc w:val="both"/>
      </w:pPr>
    </w:p>
    <w:p w14:paraId="5A5C7E66" w14:textId="296A0059" w:rsidR="003B1FEC" w:rsidRDefault="003B1FEC" w:rsidP="001A355C">
      <w:pPr>
        <w:jc w:val="both"/>
      </w:pPr>
    </w:p>
    <w:p w14:paraId="629C2262" w14:textId="1ADFF174" w:rsidR="003B1FEC" w:rsidRDefault="003B1FEC" w:rsidP="001A355C">
      <w:pPr>
        <w:jc w:val="both"/>
      </w:pPr>
    </w:p>
    <w:p w14:paraId="1C3EBF8B" w14:textId="2E46E727" w:rsidR="003B1FEC" w:rsidRDefault="003B1FEC" w:rsidP="001A355C">
      <w:pPr>
        <w:jc w:val="both"/>
      </w:pPr>
    </w:p>
    <w:p w14:paraId="711E8AB9" w14:textId="3BBCC6F4" w:rsidR="003B1FEC" w:rsidRDefault="003B1FEC" w:rsidP="001A355C">
      <w:pPr>
        <w:jc w:val="both"/>
      </w:pPr>
    </w:p>
    <w:p w14:paraId="54296045" w14:textId="525F2AE8" w:rsidR="003B1FEC" w:rsidRDefault="003B1FEC" w:rsidP="001A355C">
      <w:pPr>
        <w:jc w:val="both"/>
      </w:pPr>
    </w:p>
    <w:p w14:paraId="27FDD914" w14:textId="507DA317" w:rsidR="003B1FEC" w:rsidRDefault="003B1FEC" w:rsidP="001A355C">
      <w:pPr>
        <w:jc w:val="both"/>
      </w:pPr>
    </w:p>
    <w:p w14:paraId="7EE6867D" w14:textId="6CC26125" w:rsidR="003B1FEC" w:rsidRDefault="003B1FEC" w:rsidP="001A355C">
      <w:pPr>
        <w:jc w:val="both"/>
      </w:pPr>
    </w:p>
    <w:p w14:paraId="7815AC78" w14:textId="72866450" w:rsidR="003B1FEC" w:rsidRDefault="003B1FEC" w:rsidP="001A355C">
      <w:pPr>
        <w:jc w:val="both"/>
      </w:pPr>
    </w:p>
    <w:p w14:paraId="28C3407C" w14:textId="658D8C6B" w:rsidR="003B1FEC" w:rsidRDefault="003B1FEC" w:rsidP="001A355C">
      <w:pPr>
        <w:jc w:val="both"/>
      </w:pPr>
    </w:p>
    <w:p w14:paraId="0250C7A1" w14:textId="70072E66" w:rsidR="003B1FEC" w:rsidRDefault="003B1FEC" w:rsidP="001A355C">
      <w:pPr>
        <w:jc w:val="both"/>
      </w:pPr>
    </w:p>
    <w:p w14:paraId="5E8BE0C3" w14:textId="373A845D" w:rsidR="003B1FEC" w:rsidRDefault="003B1FEC" w:rsidP="001A355C">
      <w:pPr>
        <w:jc w:val="both"/>
      </w:pPr>
    </w:p>
    <w:p w14:paraId="5AF4B05C" w14:textId="781EABAF" w:rsidR="003B1FEC" w:rsidRDefault="003B1FEC" w:rsidP="001A355C">
      <w:pPr>
        <w:jc w:val="both"/>
      </w:pPr>
    </w:p>
    <w:p w14:paraId="4BAD58DA" w14:textId="54367BD6" w:rsidR="003B1FEC" w:rsidRDefault="003B1FEC" w:rsidP="001A355C">
      <w:pPr>
        <w:jc w:val="both"/>
      </w:pPr>
    </w:p>
    <w:p w14:paraId="49399603" w14:textId="413CBFB1" w:rsidR="003B1FEC" w:rsidRDefault="003B1FEC" w:rsidP="001A355C">
      <w:pPr>
        <w:jc w:val="both"/>
      </w:pPr>
    </w:p>
    <w:p w14:paraId="5292B188" w14:textId="60B18C24" w:rsidR="003B1FEC" w:rsidRDefault="003B1FEC" w:rsidP="001A355C">
      <w:pPr>
        <w:jc w:val="both"/>
      </w:pPr>
    </w:p>
    <w:p w14:paraId="165A23D6" w14:textId="1B1D8BA8" w:rsidR="003B1FEC" w:rsidRDefault="003B1FEC" w:rsidP="001A355C">
      <w:pPr>
        <w:jc w:val="both"/>
      </w:pPr>
    </w:p>
    <w:p w14:paraId="57836760" w14:textId="6721A251" w:rsidR="003B1FEC" w:rsidRDefault="003B1FEC" w:rsidP="001A355C">
      <w:pPr>
        <w:jc w:val="both"/>
      </w:pPr>
    </w:p>
    <w:p w14:paraId="105CF278" w14:textId="58CE8E6E" w:rsidR="003B1FEC" w:rsidRDefault="003B1FEC" w:rsidP="001A355C">
      <w:pPr>
        <w:jc w:val="both"/>
      </w:pPr>
    </w:p>
    <w:p w14:paraId="073AEB94" w14:textId="7A6C4987" w:rsidR="003B1FEC" w:rsidRDefault="003B1FEC" w:rsidP="001A355C">
      <w:pPr>
        <w:jc w:val="both"/>
      </w:pPr>
    </w:p>
    <w:p w14:paraId="6E9E0E25" w14:textId="1D1FC3BA" w:rsidR="003B1FEC" w:rsidRDefault="003B1FEC" w:rsidP="003B1FEC">
      <w:pPr>
        <w:jc w:val="right"/>
        <w:rPr>
          <w:rFonts w:ascii="Arial Narrow" w:hAnsi="Arial Narrow"/>
        </w:rPr>
      </w:pPr>
      <w:r>
        <w:rPr>
          <w:rFonts w:ascii="Arial Narrow" w:hAnsi="Arial Narrow"/>
        </w:rPr>
        <w:t>Załącznik nr  4.6</w:t>
      </w:r>
    </w:p>
    <w:p w14:paraId="409185B2" w14:textId="51256AC0" w:rsidR="003B1FEC" w:rsidRDefault="003B1FEC" w:rsidP="003B1FEC">
      <w:pPr>
        <w:jc w:val="both"/>
        <w:rPr>
          <w:rFonts w:ascii="Arial Narrow" w:hAnsi="Arial Narrow"/>
        </w:rPr>
      </w:pPr>
      <w:r>
        <w:rPr>
          <w:rFonts w:ascii="Arial Narrow" w:hAnsi="Arial Narrow"/>
        </w:rPr>
        <w:t>Zadanie 6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3B1FEC" w14:paraId="5A18FDE9" w14:textId="77777777" w:rsidTr="00FB67E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2D901"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BBEF3"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943F8"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A17D2D"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BF964"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FAB6D8E"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6E6EE"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62C87"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986F876"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669F0"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ACFF7" w14:textId="77777777" w:rsidR="003B1FEC" w:rsidRDefault="003B1FEC" w:rsidP="00FB67EC">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1FEC" w14:paraId="606FE853"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BD1C2EB"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772" w:type="dxa"/>
            <w:tcBorders>
              <w:top w:val="single" w:sz="4" w:space="0" w:color="auto"/>
              <w:left w:val="single" w:sz="4" w:space="0" w:color="auto"/>
              <w:bottom w:val="single" w:sz="4" w:space="0" w:color="auto"/>
              <w:right w:val="single" w:sz="4" w:space="0" w:color="auto"/>
            </w:tcBorders>
            <w:vAlign w:val="center"/>
          </w:tcPr>
          <w:p w14:paraId="092F5ABC" w14:textId="5FF47778" w:rsidR="003B1FEC" w:rsidRPr="00EA17A5" w:rsidRDefault="003B1FEC" w:rsidP="003B1FEC">
            <w:pPr>
              <w:spacing w:line="256" w:lineRule="auto"/>
              <w:rPr>
                <w:rFonts w:ascii="Calibri" w:hAnsi="Calibri" w:cs="Calibri"/>
                <w:b/>
                <w:bCs/>
                <w:color w:val="000000"/>
                <w:lang w:val="en-GB" w:eastAsia="en-US"/>
              </w:rPr>
            </w:pPr>
            <w:r w:rsidRPr="00EA17A5">
              <w:rPr>
                <w:rFonts w:ascii="Calibri" w:hAnsi="Calibri" w:cs="Calibri"/>
                <w:color w:val="000000"/>
                <w:sz w:val="22"/>
                <w:szCs w:val="22"/>
                <w:lang w:val="en-GB"/>
              </w:rPr>
              <w:t>Kwas L (+) askorbinowy cz.d.a., C₆H₈O₆, 1kg, Numer CAS: 50-81-7</w:t>
            </w:r>
          </w:p>
        </w:tc>
        <w:tc>
          <w:tcPr>
            <w:tcW w:w="606" w:type="dxa"/>
            <w:tcBorders>
              <w:top w:val="single" w:sz="4" w:space="0" w:color="auto"/>
              <w:left w:val="single" w:sz="4" w:space="0" w:color="auto"/>
              <w:bottom w:val="single" w:sz="4" w:space="0" w:color="auto"/>
              <w:right w:val="single" w:sz="4" w:space="0" w:color="auto"/>
            </w:tcBorders>
            <w:vAlign w:val="center"/>
          </w:tcPr>
          <w:p w14:paraId="78B89BF6" w14:textId="263992CC" w:rsidR="003B1FEC" w:rsidRDefault="003B1FEC" w:rsidP="003B1FEC">
            <w:pPr>
              <w:spacing w:line="256" w:lineRule="auto"/>
              <w:rPr>
                <w:rFonts w:ascii="Calibri" w:hAnsi="Calibri" w:cs="Calibri"/>
                <w:color w:val="000000"/>
                <w:lang w:eastAsia="en-US"/>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5D441903"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880709E"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26D1FCA"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F69394F"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2C87CFF"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0C4DDADA"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bottom"/>
          </w:tcPr>
          <w:p w14:paraId="4030A001"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772" w:type="dxa"/>
            <w:tcBorders>
              <w:top w:val="single" w:sz="4" w:space="0" w:color="auto"/>
              <w:left w:val="single" w:sz="4" w:space="0" w:color="auto"/>
              <w:bottom w:val="single" w:sz="4" w:space="0" w:color="auto"/>
              <w:right w:val="single" w:sz="4" w:space="0" w:color="auto"/>
            </w:tcBorders>
            <w:vAlign w:val="center"/>
          </w:tcPr>
          <w:p w14:paraId="24772DC4" w14:textId="5C1EF0BC" w:rsidR="003B1FEC" w:rsidRDefault="003B1FEC" w:rsidP="003B1FEC">
            <w:pPr>
              <w:spacing w:line="256" w:lineRule="auto"/>
              <w:rPr>
                <w:rFonts w:ascii="Calibri" w:hAnsi="Calibri" w:cs="Calibri"/>
                <w:b/>
                <w:bCs/>
                <w:color w:val="000000"/>
                <w:sz w:val="22"/>
                <w:szCs w:val="22"/>
              </w:rPr>
            </w:pPr>
            <w:r>
              <w:rPr>
                <w:rFonts w:ascii="Calibri" w:hAnsi="Calibri" w:cs="Calibri"/>
                <w:color w:val="000000"/>
                <w:sz w:val="22"/>
                <w:szCs w:val="22"/>
              </w:rPr>
              <w:t>Amonu molibdenian cz.d.a. (tetrahydrat), (NH4)6Mo7O24 · 4H2O,  Numer CAS: 12054-85-2, 0,1kg</w:t>
            </w:r>
          </w:p>
        </w:tc>
        <w:tc>
          <w:tcPr>
            <w:tcW w:w="606" w:type="dxa"/>
            <w:tcBorders>
              <w:top w:val="single" w:sz="4" w:space="0" w:color="auto"/>
              <w:left w:val="single" w:sz="4" w:space="0" w:color="auto"/>
              <w:bottom w:val="single" w:sz="4" w:space="0" w:color="auto"/>
              <w:right w:val="single" w:sz="4" w:space="0" w:color="auto"/>
            </w:tcBorders>
            <w:vAlign w:val="center"/>
          </w:tcPr>
          <w:p w14:paraId="0B238528" w14:textId="4DC77253"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6CB817E9"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D7A3150"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3C2CB05"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2F32328"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498930B"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27CFB8FF"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bottom"/>
          </w:tcPr>
          <w:p w14:paraId="21D1861C"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3772" w:type="dxa"/>
            <w:tcBorders>
              <w:top w:val="single" w:sz="4" w:space="0" w:color="auto"/>
              <w:left w:val="single" w:sz="4" w:space="0" w:color="auto"/>
              <w:bottom w:val="single" w:sz="4" w:space="0" w:color="auto"/>
              <w:right w:val="single" w:sz="4" w:space="0" w:color="auto"/>
            </w:tcBorders>
            <w:vAlign w:val="center"/>
          </w:tcPr>
          <w:p w14:paraId="7E129A63" w14:textId="11209E4A" w:rsidR="003B1FEC" w:rsidRDefault="003B1FEC" w:rsidP="003B1FEC">
            <w:pPr>
              <w:spacing w:line="256" w:lineRule="auto"/>
              <w:rPr>
                <w:rFonts w:ascii="Calibri" w:hAnsi="Calibri" w:cs="Calibri"/>
                <w:b/>
                <w:bCs/>
                <w:color w:val="000000"/>
                <w:sz w:val="22"/>
                <w:szCs w:val="22"/>
              </w:rPr>
            </w:pPr>
            <w:r>
              <w:rPr>
                <w:rFonts w:ascii="Calibri" w:hAnsi="Calibri" w:cs="Calibri"/>
                <w:color w:val="000000"/>
                <w:sz w:val="22"/>
                <w:szCs w:val="22"/>
              </w:rPr>
              <w:t xml:space="preserve">Kwas nadchlorowy 70% cz.d.a., HClO4, Numer CAS: 7601-90-3, 1L </w:t>
            </w:r>
          </w:p>
        </w:tc>
        <w:tc>
          <w:tcPr>
            <w:tcW w:w="606" w:type="dxa"/>
            <w:tcBorders>
              <w:top w:val="single" w:sz="4" w:space="0" w:color="auto"/>
              <w:left w:val="single" w:sz="4" w:space="0" w:color="auto"/>
              <w:bottom w:val="single" w:sz="4" w:space="0" w:color="auto"/>
              <w:right w:val="single" w:sz="4" w:space="0" w:color="auto"/>
            </w:tcBorders>
            <w:vAlign w:val="center"/>
          </w:tcPr>
          <w:p w14:paraId="2AB9CD57" w14:textId="62595DF9"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3507425F"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28A0017"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3325A6F"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DC41357"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626C13A"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4F012FBB"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66F8C9D4"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sz w:val="22"/>
                <w:szCs w:val="22"/>
              </w:rPr>
              <w:t>4</w:t>
            </w:r>
          </w:p>
        </w:tc>
        <w:tc>
          <w:tcPr>
            <w:tcW w:w="3772" w:type="dxa"/>
            <w:tcBorders>
              <w:top w:val="single" w:sz="4" w:space="0" w:color="auto"/>
              <w:left w:val="single" w:sz="4" w:space="0" w:color="auto"/>
              <w:bottom w:val="single" w:sz="4" w:space="0" w:color="auto"/>
              <w:right w:val="single" w:sz="4" w:space="0" w:color="auto"/>
            </w:tcBorders>
            <w:vAlign w:val="center"/>
          </w:tcPr>
          <w:p w14:paraId="7163B6E2" w14:textId="073D4FCC" w:rsidR="003B1FEC" w:rsidRDefault="003B1FEC" w:rsidP="003B1FEC">
            <w:pPr>
              <w:spacing w:line="256" w:lineRule="auto"/>
              <w:rPr>
                <w:rFonts w:ascii="Calibri" w:hAnsi="Calibri" w:cs="Calibri"/>
                <w:b/>
                <w:bCs/>
                <w:color w:val="000000"/>
                <w:sz w:val="22"/>
                <w:szCs w:val="22"/>
              </w:rPr>
            </w:pPr>
            <w:r>
              <w:rPr>
                <w:rFonts w:ascii="Calibri" w:hAnsi="Calibri" w:cs="Calibri"/>
                <w:color w:val="000000"/>
                <w:sz w:val="22"/>
                <w:szCs w:val="22"/>
              </w:rPr>
              <w:t>Sodu chlorek cz.d.a., NaCl, Numer CAS:7647-14-5, 0,5kg</w:t>
            </w:r>
          </w:p>
        </w:tc>
        <w:tc>
          <w:tcPr>
            <w:tcW w:w="606" w:type="dxa"/>
            <w:tcBorders>
              <w:top w:val="single" w:sz="4" w:space="0" w:color="auto"/>
              <w:left w:val="single" w:sz="4" w:space="0" w:color="auto"/>
              <w:bottom w:val="single" w:sz="4" w:space="0" w:color="auto"/>
              <w:right w:val="single" w:sz="4" w:space="0" w:color="auto"/>
            </w:tcBorders>
            <w:vAlign w:val="center"/>
          </w:tcPr>
          <w:p w14:paraId="196BF962" w14:textId="49C321D6"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5E4AF30D"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C5B1A60"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E0FE137"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23FDD10"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7107FBB"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2259040F"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B90EA14"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sz w:val="22"/>
                <w:szCs w:val="22"/>
              </w:rPr>
              <w:t>5</w:t>
            </w:r>
          </w:p>
        </w:tc>
        <w:tc>
          <w:tcPr>
            <w:tcW w:w="3772" w:type="dxa"/>
            <w:tcBorders>
              <w:top w:val="single" w:sz="4" w:space="0" w:color="auto"/>
              <w:left w:val="single" w:sz="4" w:space="0" w:color="auto"/>
              <w:bottom w:val="single" w:sz="4" w:space="0" w:color="auto"/>
              <w:right w:val="single" w:sz="4" w:space="0" w:color="auto"/>
            </w:tcBorders>
            <w:vAlign w:val="center"/>
          </w:tcPr>
          <w:p w14:paraId="0170F69C" w14:textId="3E38EA2E" w:rsidR="003B1FEC" w:rsidRPr="00DB4D8C" w:rsidRDefault="003B1FEC" w:rsidP="003B1FEC">
            <w:pPr>
              <w:spacing w:line="256" w:lineRule="auto"/>
              <w:rPr>
                <w:rFonts w:ascii="Calibri" w:hAnsi="Calibri" w:cs="Calibri"/>
                <w:b/>
                <w:bCs/>
                <w:color w:val="000000"/>
                <w:sz w:val="22"/>
                <w:szCs w:val="22"/>
                <w:lang w:val="en-GB"/>
              </w:rPr>
            </w:pPr>
            <w:r>
              <w:rPr>
                <w:rFonts w:ascii="Calibri" w:hAnsi="Calibri" w:cs="Calibri"/>
                <w:color w:val="000000"/>
                <w:sz w:val="22"/>
                <w:szCs w:val="22"/>
              </w:rPr>
              <w:t>Chloroform cz.d.a., CHCl3, Numer CAS:67-66-3,  1l</w:t>
            </w:r>
          </w:p>
        </w:tc>
        <w:tc>
          <w:tcPr>
            <w:tcW w:w="606" w:type="dxa"/>
            <w:tcBorders>
              <w:top w:val="single" w:sz="4" w:space="0" w:color="auto"/>
              <w:left w:val="single" w:sz="4" w:space="0" w:color="auto"/>
              <w:bottom w:val="single" w:sz="4" w:space="0" w:color="auto"/>
              <w:right w:val="single" w:sz="4" w:space="0" w:color="auto"/>
            </w:tcBorders>
            <w:vAlign w:val="center"/>
          </w:tcPr>
          <w:p w14:paraId="65B15D2A" w14:textId="54D6F430"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605011B0"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AC374C9"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76439C8"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B0983C0"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7102B46"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1FBFEDBC"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4BFD6EF1" w14:textId="77777777" w:rsidR="003B1FEC" w:rsidRDefault="003B1FEC" w:rsidP="003B1FEC">
            <w:pPr>
              <w:spacing w:line="256" w:lineRule="auto"/>
              <w:jc w:val="center"/>
              <w:rPr>
                <w:rFonts w:ascii="Calibri" w:hAnsi="Calibri" w:cs="Calibri"/>
                <w:color w:val="000000"/>
                <w:lang w:eastAsia="en-US"/>
              </w:rPr>
            </w:pPr>
            <w:r>
              <w:rPr>
                <w:rFonts w:ascii="Calibri" w:hAnsi="Calibri" w:cs="Calibri"/>
                <w:color w:val="000000"/>
                <w:sz w:val="22"/>
                <w:szCs w:val="22"/>
              </w:rPr>
              <w:t>6</w:t>
            </w:r>
          </w:p>
        </w:tc>
        <w:tc>
          <w:tcPr>
            <w:tcW w:w="3772" w:type="dxa"/>
            <w:tcBorders>
              <w:top w:val="single" w:sz="4" w:space="0" w:color="auto"/>
              <w:left w:val="single" w:sz="4" w:space="0" w:color="auto"/>
              <w:bottom w:val="single" w:sz="4" w:space="0" w:color="auto"/>
              <w:right w:val="single" w:sz="4" w:space="0" w:color="auto"/>
            </w:tcBorders>
            <w:vAlign w:val="center"/>
          </w:tcPr>
          <w:p w14:paraId="5495F5EE" w14:textId="46470454" w:rsidR="003B1FEC" w:rsidRPr="00EA17A5" w:rsidRDefault="003B1FEC" w:rsidP="003B1FEC">
            <w:pPr>
              <w:spacing w:line="256" w:lineRule="auto"/>
              <w:rPr>
                <w:rFonts w:ascii="Calibri" w:hAnsi="Calibri" w:cs="Calibri"/>
                <w:b/>
                <w:bCs/>
                <w:color w:val="000000"/>
                <w:sz w:val="22"/>
                <w:szCs w:val="22"/>
                <w:lang w:val="en-GB"/>
              </w:rPr>
            </w:pPr>
            <w:r w:rsidRPr="00EA17A5">
              <w:rPr>
                <w:rFonts w:ascii="Calibri" w:hAnsi="Calibri" w:cs="Calibri"/>
                <w:color w:val="000000"/>
                <w:sz w:val="22"/>
                <w:szCs w:val="22"/>
                <w:lang w:val="en-GB"/>
              </w:rPr>
              <w:t>Kwas solny 37% cz.d.a., numer CAS: 7647-01-0, 1l</w:t>
            </w:r>
          </w:p>
        </w:tc>
        <w:tc>
          <w:tcPr>
            <w:tcW w:w="606" w:type="dxa"/>
            <w:tcBorders>
              <w:top w:val="single" w:sz="4" w:space="0" w:color="auto"/>
              <w:left w:val="single" w:sz="4" w:space="0" w:color="auto"/>
              <w:bottom w:val="single" w:sz="4" w:space="0" w:color="auto"/>
              <w:right w:val="single" w:sz="4" w:space="0" w:color="auto"/>
            </w:tcBorders>
            <w:vAlign w:val="center"/>
          </w:tcPr>
          <w:p w14:paraId="18089842" w14:textId="4F19267A"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1CC5EBED"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FF8B5AB"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35E4168"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1FFF5FE"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38CE87E"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755E1A19"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87F6C4A" w14:textId="4C7B3187" w:rsidR="003B1FEC" w:rsidRDefault="003B1FEC" w:rsidP="003B1FEC">
            <w:pPr>
              <w:spacing w:line="256" w:lineRule="auto"/>
              <w:jc w:val="center"/>
              <w:rPr>
                <w:rFonts w:ascii="Calibri" w:hAnsi="Calibri" w:cs="Calibri"/>
                <w:color w:val="000000"/>
                <w:sz w:val="22"/>
                <w:szCs w:val="22"/>
              </w:rPr>
            </w:pPr>
            <w:r>
              <w:rPr>
                <w:rFonts w:ascii="Calibri" w:hAnsi="Calibri" w:cs="Calibri"/>
                <w:color w:val="000000"/>
                <w:sz w:val="22"/>
                <w:szCs w:val="22"/>
              </w:rPr>
              <w:t>7</w:t>
            </w:r>
          </w:p>
        </w:tc>
        <w:tc>
          <w:tcPr>
            <w:tcW w:w="3772" w:type="dxa"/>
            <w:tcBorders>
              <w:top w:val="single" w:sz="4" w:space="0" w:color="auto"/>
              <w:left w:val="single" w:sz="4" w:space="0" w:color="auto"/>
              <w:bottom w:val="single" w:sz="4" w:space="0" w:color="auto"/>
              <w:right w:val="single" w:sz="4" w:space="0" w:color="auto"/>
            </w:tcBorders>
            <w:vAlign w:val="center"/>
          </w:tcPr>
          <w:p w14:paraId="3B6A29CD" w14:textId="12E5E479"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HEPES &gt; 99,5%, 250g</w:t>
            </w:r>
          </w:p>
        </w:tc>
        <w:tc>
          <w:tcPr>
            <w:tcW w:w="606" w:type="dxa"/>
            <w:tcBorders>
              <w:top w:val="single" w:sz="4" w:space="0" w:color="auto"/>
              <w:left w:val="single" w:sz="4" w:space="0" w:color="auto"/>
              <w:bottom w:val="single" w:sz="4" w:space="0" w:color="auto"/>
              <w:right w:val="single" w:sz="4" w:space="0" w:color="auto"/>
            </w:tcBorders>
            <w:vAlign w:val="center"/>
          </w:tcPr>
          <w:p w14:paraId="72D26BEB" w14:textId="187ABABE"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0D831D65"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A0B6B74"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3263116"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B35DADC"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C19D070"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341669A1"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8B122CA" w14:textId="2D27F6F0" w:rsidR="003B1FEC" w:rsidRDefault="003B1FEC" w:rsidP="003B1FEC">
            <w:pPr>
              <w:spacing w:line="256" w:lineRule="auto"/>
              <w:jc w:val="center"/>
              <w:rPr>
                <w:rFonts w:ascii="Calibri" w:hAnsi="Calibri" w:cs="Calibri"/>
                <w:color w:val="000000"/>
                <w:sz w:val="22"/>
                <w:szCs w:val="22"/>
              </w:rPr>
            </w:pPr>
            <w:r>
              <w:rPr>
                <w:rFonts w:ascii="Calibri" w:hAnsi="Calibri" w:cs="Calibri"/>
                <w:color w:val="000000"/>
                <w:sz w:val="22"/>
                <w:szCs w:val="22"/>
              </w:rPr>
              <w:t>8</w:t>
            </w:r>
          </w:p>
        </w:tc>
        <w:tc>
          <w:tcPr>
            <w:tcW w:w="3772" w:type="dxa"/>
            <w:tcBorders>
              <w:top w:val="single" w:sz="4" w:space="0" w:color="auto"/>
              <w:left w:val="single" w:sz="4" w:space="0" w:color="auto"/>
              <w:bottom w:val="single" w:sz="4" w:space="0" w:color="auto"/>
              <w:right w:val="single" w:sz="4" w:space="0" w:color="auto"/>
            </w:tcBorders>
            <w:vAlign w:val="center"/>
          </w:tcPr>
          <w:p w14:paraId="3E90946C" w14:textId="375ADB1F"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Jod krystaliczny czysty cz.d.a., numer CAS 7553-56-2, 100g</w:t>
            </w:r>
          </w:p>
        </w:tc>
        <w:tc>
          <w:tcPr>
            <w:tcW w:w="606" w:type="dxa"/>
            <w:tcBorders>
              <w:top w:val="single" w:sz="4" w:space="0" w:color="auto"/>
              <w:left w:val="single" w:sz="4" w:space="0" w:color="auto"/>
              <w:bottom w:val="single" w:sz="4" w:space="0" w:color="auto"/>
              <w:right w:val="single" w:sz="4" w:space="0" w:color="auto"/>
            </w:tcBorders>
            <w:vAlign w:val="center"/>
          </w:tcPr>
          <w:p w14:paraId="4B9AC295" w14:textId="339514C5"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0B27B5AF"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D71AF1A"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D573895"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622988C"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8432CB2"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587619F8"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ED677D4" w14:textId="44773E24" w:rsidR="003B1FEC" w:rsidRDefault="003B1FEC" w:rsidP="003B1FEC">
            <w:pPr>
              <w:spacing w:line="256" w:lineRule="auto"/>
              <w:jc w:val="center"/>
              <w:rPr>
                <w:rFonts w:ascii="Calibri" w:hAnsi="Calibri" w:cs="Calibri"/>
                <w:color w:val="000000"/>
                <w:sz w:val="22"/>
                <w:szCs w:val="22"/>
              </w:rPr>
            </w:pPr>
            <w:r>
              <w:rPr>
                <w:rFonts w:ascii="Calibri" w:hAnsi="Calibri" w:cs="Calibri"/>
                <w:color w:val="000000"/>
                <w:sz w:val="22"/>
                <w:szCs w:val="22"/>
              </w:rPr>
              <w:t>9</w:t>
            </w:r>
          </w:p>
        </w:tc>
        <w:tc>
          <w:tcPr>
            <w:tcW w:w="3772" w:type="dxa"/>
            <w:tcBorders>
              <w:top w:val="single" w:sz="4" w:space="0" w:color="auto"/>
              <w:left w:val="single" w:sz="4" w:space="0" w:color="auto"/>
              <w:bottom w:val="single" w:sz="4" w:space="0" w:color="auto"/>
              <w:right w:val="single" w:sz="4" w:space="0" w:color="auto"/>
            </w:tcBorders>
            <w:vAlign w:val="center"/>
          </w:tcPr>
          <w:p w14:paraId="74BFD6B4" w14:textId="794AA19B"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Primulina, numer CAS: 8064-60-6, 5g</w:t>
            </w:r>
          </w:p>
        </w:tc>
        <w:tc>
          <w:tcPr>
            <w:tcW w:w="606" w:type="dxa"/>
            <w:tcBorders>
              <w:top w:val="single" w:sz="4" w:space="0" w:color="auto"/>
              <w:left w:val="single" w:sz="4" w:space="0" w:color="auto"/>
              <w:bottom w:val="single" w:sz="4" w:space="0" w:color="auto"/>
              <w:right w:val="single" w:sz="4" w:space="0" w:color="auto"/>
            </w:tcBorders>
            <w:vAlign w:val="center"/>
          </w:tcPr>
          <w:p w14:paraId="7E9CBDA9" w14:textId="3F26A18F"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5E24E96A"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91B6C70"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C1BD1DD"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24EE893"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83D0858"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5F8FBB40"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69FE535E" w14:textId="33924FB9" w:rsidR="003B1FEC" w:rsidRDefault="003B1FEC" w:rsidP="003B1FEC">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3772" w:type="dxa"/>
            <w:tcBorders>
              <w:top w:val="single" w:sz="4" w:space="0" w:color="auto"/>
              <w:left w:val="single" w:sz="4" w:space="0" w:color="auto"/>
              <w:bottom w:val="single" w:sz="4" w:space="0" w:color="auto"/>
              <w:right w:val="single" w:sz="4" w:space="0" w:color="auto"/>
            </w:tcBorders>
            <w:vAlign w:val="center"/>
          </w:tcPr>
          <w:p w14:paraId="5CD11D81" w14:textId="4810B44E"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Kwas octowy 99,5% cz.d.a. CAS:64-19-7, 250 ml</w:t>
            </w:r>
          </w:p>
        </w:tc>
        <w:tc>
          <w:tcPr>
            <w:tcW w:w="606" w:type="dxa"/>
            <w:tcBorders>
              <w:top w:val="single" w:sz="4" w:space="0" w:color="auto"/>
              <w:left w:val="single" w:sz="4" w:space="0" w:color="auto"/>
              <w:bottom w:val="single" w:sz="4" w:space="0" w:color="auto"/>
              <w:right w:val="single" w:sz="4" w:space="0" w:color="auto"/>
            </w:tcBorders>
            <w:vAlign w:val="center"/>
          </w:tcPr>
          <w:p w14:paraId="5D65CE54" w14:textId="43E1E782" w:rsidR="003B1FEC" w:rsidRDefault="003B1FEC" w:rsidP="003B1FEC">
            <w:pPr>
              <w:spacing w:line="256" w:lineRule="auto"/>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25A95F02" w14:textId="77777777" w:rsidR="003B1FEC" w:rsidRDefault="003B1FEC" w:rsidP="003B1FEC">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DAE982E" w14:textId="77777777" w:rsidR="003B1FEC" w:rsidRDefault="003B1FEC" w:rsidP="003B1FEC">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E110F5A" w14:textId="77777777" w:rsidR="003B1FEC" w:rsidRDefault="003B1FEC" w:rsidP="003B1FEC">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F86C63D" w14:textId="77777777" w:rsidR="003B1FEC" w:rsidRDefault="003B1FEC" w:rsidP="003B1FEC">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06FE423" w14:textId="77777777" w:rsidR="003B1FEC" w:rsidRDefault="003B1FEC" w:rsidP="003B1FEC">
            <w:pPr>
              <w:spacing w:line="256" w:lineRule="auto"/>
              <w:jc w:val="center"/>
              <w:rPr>
                <w:rFonts w:ascii="Arial" w:hAnsi="Arial" w:cs="Arial"/>
                <w:color w:val="000000"/>
                <w:sz w:val="18"/>
                <w:szCs w:val="18"/>
                <w:lang w:eastAsia="en-US"/>
              </w:rPr>
            </w:pPr>
          </w:p>
        </w:tc>
      </w:tr>
      <w:tr w:rsidR="003B1FEC" w14:paraId="63220196" w14:textId="77777777" w:rsidTr="00FB67EC">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21101579" w14:textId="77777777" w:rsidR="003B1FEC" w:rsidRDefault="003B1FEC" w:rsidP="00FB67E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01148413" w14:textId="77777777" w:rsidR="003B1FEC" w:rsidRDefault="003B1FEC" w:rsidP="00FB67EC">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B1B7A76" w14:textId="77777777" w:rsidR="003B1FEC" w:rsidRDefault="003B1FEC" w:rsidP="00FB67EC">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835C521" w14:textId="77777777" w:rsidR="003B1FEC" w:rsidRDefault="003B1FEC" w:rsidP="00FB67EC">
            <w:pPr>
              <w:spacing w:line="252" w:lineRule="auto"/>
              <w:jc w:val="center"/>
              <w:rPr>
                <w:rFonts w:ascii="Arial" w:hAnsi="Arial" w:cs="Arial"/>
                <w:color w:val="000000" w:themeColor="text1"/>
                <w:sz w:val="18"/>
                <w:szCs w:val="18"/>
                <w:lang w:eastAsia="en-US"/>
              </w:rPr>
            </w:pPr>
          </w:p>
          <w:p w14:paraId="01D8542D" w14:textId="77777777" w:rsidR="003B1FEC" w:rsidRDefault="003B1FEC" w:rsidP="00FB67E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2AA3BD06" w14:textId="77777777" w:rsidR="003B1FEC" w:rsidRDefault="003B1FEC" w:rsidP="003B1FEC">
      <w:pPr>
        <w:ind w:left="4248" w:firstLine="708"/>
        <w:jc w:val="both"/>
        <w:rPr>
          <w:rFonts w:ascii="Arial Narrow" w:hAnsi="Arial Narrow"/>
        </w:rPr>
      </w:pPr>
    </w:p>
    <w:p w14:paraId="66975E60" w14:textId="77777777" w:rsidR="003B1FEC" w:rsidRDefault="003B1FEC" w:rsidP="003B1FEC">
      <w:pPr>
        <w:ind w:left="4248" w:firstLine="708"/>
        <w:jc w:val="both"/>
        <w:rPr>
          <w:rFonts w:ascii="Arial Narrow" w:hAnsi="Arial Narrow"/>
        </w:rPr>
      </w:pPr>
    </w:p>
    <w:p w14:paraId="580C88DA" w14:textId="77777777" w:rsidR="003B1FEC" w:rsidRDefault="003B1FEC" w:rsidP="003B1FEC">
      <w:pPr>
        <w:ind w:left="4248" w:firstLine="708"/>
        <w:jc w:val="both"/>
        <w:rPr>
          <w:rFonts w:ascii="Arial Narrow" w:hAnsi="Arial Narrow"/>
        </w:rPr>
      </w:pPr>
    </w:p>
    <w:p w14:paraId="73EAF653" w14:textId="77777777" w:rsidR="003B1FEC" w:rsidRDefault="003B1FEC" w:rsidP="003B1FEC">
      <w:pPr>
        <w:ind w:left="4248" w:firstLine="708"/>
        <w:jc w:val="both"/>
        <w:rPr>
          <w:rFonts w:ascii="Arial Narrow" w:hAnsi="Arial Narrow"/>
        </w:rPr>
      </w:pPr>
      <w:r>
        <w:rPr>
          <w:rFonts w:ascii="Arial Narrow" w:hAnsi="Arial Narrow"/>
        </w:rPr>
        <w:t>……………………………………………………</w:t>
      </w:r>
    </w:p>
    <w:p w14:paraId="17F8B3E8" w14:textId="77777777" w:rsidR="003B1FEC" w:rsidRDefault="003B1FEC" w:rsidP="003B1FEC">
      <w:pPr>
        <w:ind w:left="5664" w:firstLine="708"/>
        <w:jc w:val="both"/>
      </w:pPr>
      <w:r>
        <w:rPr>
          <w:rFonts w:ascii="Arial Narrow" w:hAnsi="Arial Narrow"/>
        </w:rPr>
        <w:t xml:space="preserve">Podpis Wykonawcy </w:t>
      </w:r>
    </w:p>
    <w:p w14:paraId="274DCC29" w14:textId="77777777" w:rsidR="003B1FEC" w:rsidRDefault="003B1FEC" w:rsidP="001A355C">
      <w:pPr>
        <w:jc w:val="both"/>
      </w:pPr>
    </w:p>
    <w:p w14:paraId="26C87229" w14:textId="0F094321" w:rsidR="00A77AB4" w:rsidRDefault="00A77AB4"/>
    <w:p w14:paraId="7160F112" w14:textId="2F0D4690" w:rsidR="003B1FEC" w:rsidRDefault="003B1FEC"/>
    <w:p w14:paraId="2B58C214" w14:textId="071A42D9" w:rsidR="003B1FEC" w:rsidRDefault="003B1FEC"/>
    <w:p w14:paraId="1583408C" w14:textId="674FF9CC" w:rsidR="003B1FEC" w:rsidRDefault="003B1FEC"/>
    <w:p w14:paraId="022EF722" w14:textId="5ECB75AB" w:rsidR="003B1FEC" w:rsidRDefault="003B1FEC"/>
    <w:p w14:paraId="3E6E024E" w14:textId="1D5B4B5F" w:rsidR="003B1FEC" w:rsidRDefault="003B1FEC"/>
    <w:p w14:paraId="5267379A" w14:textId="5CCD02B5" w:rsidR="003B1FEC" w:rsidRDefault="003B1FEC"/>
    <w:p w14:paraId="3FEDCBF2" w14:textId="20B5D5DD" w:rsidR="003B1FEC" w:rsidRDefault="003B1FEC"/>
    <w:p w14:paraId="7ADA35AE" w14:textId="204A4F78" w:rsidR="003B1FEC" w:rsidRDefault="003B1FEC"/>
    <w:p w14:paraId="5DD780CA" w14:textId="2F74A930" w:rsidR="003B1FEC" w:rsidRDefault="003B1FEC"/>
    <w:p w14:paraId="298B6E2E" w14:textId="650EA916" w:rsidR="003B1FEC" w:rsidRDefault="003B1FEC"/>
    <w:p w14:paraId="7E798AAE" w14:textId="17CA1F50" w:rsidR="003B1FEC" w:rsidRDefault="003B1FEC"/>
    <w:p w14:paraId="401FFB55" w14:textId="25F9B95B" w:rsidR="003B1FEC" w:rsidRDefault="003B1FEC"/>
    <w:p w14:paraId="7848AADA" w14:textId="16CF6263" w:rsidR="003B1FEC" w:rsidRDefault="003B1FEC"/>
    <w:p w14:paraId="2FFAF007" w14:textId="77777777" w:rsidR="003B1FEC" w:rsidRDefault="003B1FEC" w:rsidP="003B1FEC">
      <w:pPr>
        <w:jc w:val="right"/>
        <w:rPr>
          <w:rFonts w:ascii="Arial Narrow" w:hAnsi="Arial Narrow"/>
        </w:rPr>
      </w:pPr>
      <w:r>
        <w:rPr>
          <w:rFonts w:ascii="Arial Narrow" w:hAnsi="Arial Narrow"/>
        </w:rPr>
        <w:t>Załącznik nr  4.7</w:t>
      </w:r>
    </w:p>
    <w:p w14:paraId="48D700E1" w14:textId="77777777" w:rsidR="003B1FEC" w:rsidRDefault="003B1FEC" w:rsidP="003B1FEC">
      <w:pPr>
        <w:jc w:val="both"/>
        <w:rPr>
          <w:rFonts w:ascii="Arial Narrow" w:hAnsi="Arial Narrow"/>
        </w:rPr>
      </w:pPr>
      <w:r>
        <w:rPr>
          <w:rFonts w:ascii="Arial Narrow" w:hAnsi="Arial Narrow"/>
        </w:rPr>
        <w:t>Zadanie 7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3B1FEC" w14:paraId="54B5EB42" w14:textId="77777777" w:rsidTr="003B1FE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498463"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8C333"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155179"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0E34F8B"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F775E"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E430BE4"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C1340"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B6DE5"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8E3B68B"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DECFDB"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8EAD7" w14:textId="77777777" w:rsidR="003B1FEC" w:rsidRDefault="003B1FE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1FEC" w14:paraId="013C985D" w14:textId="77777777" w:rsidTr="00C32348">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20F22CF" w14:textId="77777777" w:rsidR="003B1FEC" w:rsidRDefault="003B1FEC" w:rsidP="003B1FEC">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772" w:type="dxa"/>
            <w:tcBorders>
              <w:top w:val="single" w:sz="4" w:space="0" w:color="auto"/>
              <w:left w:val="single" w:sz="4" w:space="0" w:color="auto"/>
              <w:bottom w:val="single" w:sz="4" w:space="0" w:color="auto"/>
              <w:right w:val="single" w:sz="4" w:space="0" w:color="auto"/>
            </w:tcBorders>
            <w:hideMark/>
          </w:tcPr>
          <w:p w14:paraId="79B74540" w14:textId="4B2AF8D9" w:rsidR="003B1FEC" w:rsidRDefault="003B1FEC" w:rsidP="003B1FEC">
            <w:pPr>
              <w:spacing w:line="254" w:lineRule="auto"/>
              <w:jc w:val="both"/>
              <w:rPr>
                <w:rFonts w:ascii="Calibri" w:hAnsi="Calibri" w:cs="Calibri"/>
                <w:b/>
                <w:bCs/>
                <w:color w:val="000000"/>
                <w:lang w:eastAsia="en-US"/>
              </w:rPr>
            </w:pPr>
            <w:r w:rsidRPr="00A43B83">
              <w:rPr>
                <w:rFonts w:ascii="Calibri" w:hAnsi="Calibri" w:cs="Calibri"/>
                <w:color w:val="000000"/>
                <w:sz w:val="22"/>
                <w:szCs w:val="22"/>
              </w:rPr>
              <w:t>Standard fosforu o stężeniu 1000mg/L w wodzie o klasie czystości TraceCERT. 1 op. =  100ml .</w:t>
            </w:r>
          </w:p>
        </w:tc>
        <w:tc>
          <w:tcPr>
            <w:tcW w:w="606" w:type="dxa"/>
            <w:tcBorders>
              <w:top w:val="single" w:sz="4" w:space="0" w:color="auto"/>
              <w:left w:val="single" w:sz="4" w:space="0" w:color="auto"/>
              <w:bottom w:val="single" w:sz="4" w:space="0" w:color="auto"/>
              <w:right w:val="single" w:sz="4" w:space="0" w:color="auto"/>
            </w:tcBorders>
            <w:vAlign w:val="center"/>
            <w:hideMark/>
          </w:tcPr>
          <w:p w14:paraId="06E8913A" w14:textId="7D16EE65" w:rsidR="003B1FEC" w:rsidRDefault="003B1FEC" w:rsidP="003B1FEC">
            <w:pPr>
              <w:spacing w:line="254" w:lineRule="auto"/>
              <w:jc w:val="center"/>
              <w:rPr>
                <w:rFonts w:ascii="Calibri" w:hAnsi="Calibri" w:cs="Calibri"/>
                <w:color w:val="000000"/>
                <w:lang w:eastAsia="en-US"/>
              </w:rPr>
            </w:pPr>
            <w:r>
              <w:rPr>
                <w:rFonts w:ascii="Calibri" w:hAnsi="Calibri" w:cs="Calibri"/>
                <w:color w:val="000000"/>
              </w:rPr>
              <w:t>1</w:t>
            </w:r>
          </w:p>
        </w:tc>
        <w:tc>
          <w:tcPr>
            <w:tcW w:w="1275" w:type="dxa"/>
            <w:tcBorders>
              <w:top w:val="single" w:sz="4" w:space="0" w:color="auto"/>
              <w:left w:val="single" w:sz="4" w:space="0" w:color="auto"/>
              <w:bottom w:val="single" w:sz="4" w:space="0" w:color="auto"/>
              <w:right w:val="single" w:sz="4" w:space="0" w:color="auto"/>
            </w:tcBorders>
            <w:vAlign w:val="center"/>
          </w:tcPr>
          <w:p w14:paraId="231823FB" w14:textId="77777777" w:rsidR="003B1FEC" w:rsidRDefault="003B1FEC" w:rsidP="003B1FE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2919B7" w14:textId="77777777" w:rsidR="003B1FEC" w:rsidRDefault="003B1FEC" w:rsidP="003B1FE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3CC70E5" w14:textId="77777777" w:rsidR="003B1FEC" w:rsidRDefault="003B1FEC" w:rsidP="003B1FE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514054B" w14:textId="77777777" w:rsidR="003B1FEC" w:rsidRDefault="003B1FEC" w:rsidP="003B1FE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C1BCAB6" w14:textId="77777777" w:rsidR="003B1FEC" w:rsidRDefault="003B1FEC" w:rsidP="003B1FEC">
            <w:pPr>
              <w:spacing w:line="254" w:lineRule="auto"/>
              <w:jc w:val="center"/>
              <w:rPr>
                <w:rFonts w:ascii="Arial" w:hAnsi="Arial" w:cs="Arial"/>
                <w:color w:val="000000"/>
                <w:sz w:val="18"/>
                <w:szCs w:val="18"/>
                <w:lang w:eastAsia="en-US"/>
              </w:rPr>
            </w:pPr>
          </w:p>
        </w:tc>
      </w:tr>
    </w:tbl>
    <w:p w14:paraId="5B0BE6B4" w14:textId="77777777" w:rsidR="003B1FEC" w:rsidRDefault="003B1FEC" w:rsidP="003B1FEC">
      <w:pPr>
        <w:ind w:left="4248" w:firstLine="708"/>
        <w:jc w:val="both"/>
        <w:rPr>
          <w:rFonts w:ascii="Arial Narrow" w:hAnsi="Arial Narrow"/>
        </w:rPr>
      </w:pPr>
    </w:p>
    <w:p w14:paraId="729E5B75" w14:textId="77777777" w:rsidR="003B1FEC" w:rsidRDefault="003B1FEC" w:rsidP="003B1FEC">
      <w:pPr>
        <w:ind w:left="4248" w:firstLine="708"/>
        <w:jc w:val="both"/>
        <w:rPr>
          <w:rFonts w:ascii="Arial Narrow" w:hAnsi="Arial Narrow"/>
        </w:rPr>
      </w:pPr>
    </w:p>
    <w:p w14:paraId="40279010" w14:textId="77777777" w:rsidR="003B1FEC" w:rsidRDefault="003B1FEC" w:rsidP="003B1FEC">
      <w:pPr>
        <w:ind w:left="4248" w:firstLine="708"/>
        <w:jc w:val="both"/>
        <w:rPr>
          <w:rFonts w:ascii="Arial Narrow" w:hAnsi="Arial Narrow"/>
        </w:rPr>
      </w:pPr>
    </w:p>
    <w:p w14:paraId="48CE99B1" w14:textId="77777777" w:rsidR="003B1FEC" w:rsidRDefault="003B1FEC" w:rsidP="003B1FEC">
      <w:pPr>
        <w:ind w:left="4248" w:firstLine="708"/>
        <w:jc w:val="both"/>
        <w:rPr>
          <w:rFonts w:ascii="Arial Narrow" w:hAnsi="Arial Narrow"/>
        </w:rPr>
      </w:pPr>
      <w:r>
        <w:rPr>
          <w:rFonts w:ascii="Arial Narrow" w:hAnsi="Arial Narrow"/>
        </w:rPr>
        <w:t>……………………………………………………</w:t>
      </w:r>
    </w:p>
    <w:p w14:paraId="38EAFA03" w14:textId="77777777" w:rsidR="003B1FEC" w:rsidRDefault="003B1FEC" w:rsidP="003B1FEC">
      <w:pPr>
        <w:ind w:left="5664" w:firstLine="708"/>
        <w:jc w:val="both"/>
      </w:pPr>
      <w:r>
        <w:rPr>
          <w:rFonts w:ascii="Arial Narrow" w:hAnsi="Arial Narrow"/>
        </w:rPr>
        <w:t xml:space="preserve">Podpis Wykonawcy </w:t>
      </w:r>
    </w:p>
    <w:p w14:paraId="2CFE26BD" w14:textId="77777777" w:rsidR="003B1FEC" w:rsidRDefault="003B1FEC"/>
    <w:sectPr w:rsidR="003B1F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4BB3" w14:textId="77777777" w:rsidR="00664DA4" w:rsidRDefault="00664DA4" w:rsidP="001A355C">
      <w:r>
        <w:separator/>
      </w:r>
    </w:p>
  </w:endnote>
  <w:endnote w:type="continuationSeparator" w:id="0">
    <w:p w14:paraId="641CD183" w14:textId="77777777" w:rsidR="00664DA4" w:rsidRDefault="00664DA4" w:rsidP="001A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B644" w14:textId="77777777" w:rsidR="00664DA4" w:rsidRDefault="00664DA4" w:rsidP="001A355C">
      <w:r>
        <w:separator/>
      </w:r>
    </w:p>
  </w:footnote>
  <w:footnote w:type="continuationSeparator" w:id="0">
    <w:p w14:paraId="547BE5A2" w14:textId="77777777" w:rsidR="00664DA4" w:rsidRDefault="00664DA4" w:rsidP="001A355C">
      <w:r>
        <w:continuationSeparator/>
      </w:r>
    </w:p>
  </w:footnote>
  <w:footnote w:id="1">
    <w:p w14:paraId="0303C451" w14:textId="77777777" w:rsidR="001A355C" w:rsidRDefault="001A355C" w:rsidP="001A355C">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28F1372" w14:textId="77777777" w:rsidR="001A355C" w:rsidRDefault="001A355C" w:rsidP="001A355C">
      <w:pPr>
        <w:pStyle w:val="Tekstprzypisudolnego"/>
        <w:numPr>
          <w:ilvl w:val="0"/>
          <w:numId w:val="1"/>
        </w:numPr>
        <w:ind w:left="284" w:hanging="284"/>
      </w:pPr>
      <w:r>
        <w:t>uczestniczeniu w spółce jako wspólnik spółki cywilnej lub spółki osobowej,</w:t>
      </w:r>
    </w:p>
    <w:p w14:paraId="05E9C2DA" w14:textId="77777777" w:rsidR="001A355C" w:rsidRDefault="001A355C" w:rsidP="001A355C">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3E4E5C8" w14:textId="77777777" w:rsidR="001A355C" w:rsidRDefault="001A355C" w:rsidP="001A355C">
      <w:pPr>
        <w:pStyle w:val="Tekstprzypisudolnego"/>
        <w:numPr>
          <w:ilvl w:val="0"/>
          <w:numId w:val="1"/>
        </w:numPr>
        <w:ind w:left="284" w:hanging="284"/>
      </w:pPr>
      <w:r>
        <w:t>pełnieniu funkcji członka organu nadzorczego lub zarządzającego, prokurenta, pełnomocnika,</w:t>
      </w:r>
    </w:p>
    <w:p w14:paraId="2F501987" w14:textId="77777777" w:rsidR="001A355C" w:rsidRDefault="001A355C" w:rsidP="001A355C">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EF00ADD" w14:textId="77777777" w:rsidR="001A355C" w:rsidRDefault="001A355C" w:rsidP="001A355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6"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5"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239175951">
    <w:abstractNumId w:val="21"/>
  </w:num>
  <w:num w:numId="2" w16cid:durableId="695351395">
    <w:abstractNumId w:val="12"/>
  </w:num>
  <w:num w:numId="3" w16cid:durableId="638151785">
    <w:abstractNumId w:val="26"/>
    <w:lvlOverride w:ilvl="0">
      <w:startOverride w:val="1"/>
    </w:lvlOverride>
  </w:num>
  <w:num w:numId="4" w16cid:durableId="271982020">
    <w:abstractNumId w:val="36"/>
  </w:num>
  <w:num w:numId="5" w16cid:durableId="2002931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2018263">
    <w:abstractNumId w:val="28"/>
  </w:num>
  <w:num w:numId="7" w16cid:durableId="2041970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05728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3510360">
    <w:abstractNumId w:val="0"/>
  </w:num>
  <w:num w:numId="10" w16cid:durableId="163134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2609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292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395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796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5620152">
    <w:abstractNumId w:val="7"/>
    <w:lvlOverride w:ilvl="0">
      <w:startOverride w:val="1"/>
    </w:lvlOverride>
  </w:num>
  <w:num w:numId="16" w16cid:durableId="977493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70431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1181032">
    <w:abstractNumId w:val="37"/>
  </w:num>
  <w:num w:numId="19" w16cid:durableId="68127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9508687">
    <w:abstractNumId w:val="18"/>
  </w:num>
  <w:num w:numId="21" w16cid:durableId="879048369">
    <w:abstractNumId w:val="15"/>
  </w:num>
  <w:num w:numId="22" w16cid:durableId="1423406140">
    <w:abstractNumId w:val="29"/>
  </w:num>
  <w:num w:numId="23" w16cid:durableId="1892379201">
    <w:abstractNumId w:val="24"/>
  </w:num>
  <w:num w:numId="24" w16cid:durableId="2924429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0721913">
    <w:abstractNumId w:val="14"/>
  </w:num>
  <w:num w:numId="26" w16cid:durableId="475222078">
    <w:abstractNumId w:val="11"/>
  </w:num>
  <w:num w:numId="27" w16cid:durableId="783040355">
    <w:abstractNumId w:val="10"/>
  </w:num>
  <w:num w:numId="28" w16cid:durableId="1857648536">
    <w:abstractNumId w:val="3"/>
  </w:num>
  <w:num w:numId="29" w16cid:durableId="1419716213">
    <w:abstractNumId w:val="4"/>
  </w:num>
  <w:num w:numId="30" w16cid:durableId="359942376">
    <w:abstractNumId w:val="35"/>
  </w:num>
  <w:num w:numId="31" w16cid:durableId="714500968">
    <w:abstractNumId w:val="5"/>
  </w:num>
  <w:num w:numId="32" w16cid:durableId="1222137279">
    <w:abstractNumId w:val="22"/>
  </w:num>
  <w:num w:numId="33" w16cid:durableId="1095515224">
    <w:abstractNumId w:val="8"/>
  </w:num>
  <w:num w:numId="34" w16cid:durableId="978727348">
    <w:abstractNumId w:val="6"/>
  </w:num>
  <w:num w:numId="35" w16cid:durableId="298808207">
    <w:abstractNumId w:val="17"/>
  </w:num>
  <w:num w:numId="36" w16cid:durableId="2140296261">
    <w:abstractNumId w:val="30"/>
  </w:num>
  <w:num w:numId="37" w16cid:durableId="750738194">
    <w:abstractNumId w:val="33"/>
  </w:num>
  <w:num w:numId="38" w16cid:durableId="2145537205">
    <w:abstractNumId w:val="20"/>
  </w:num>
  <w:num w:numId="39" w16cid:durableId="1977951622">
    <w:abstractNumId w:val="38"/>
  </w:num>
  <w:num w:numId="40" w16cid:durableId="7962200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5C"/>
    <w:rsid w:val="00106E83"/>
    <w:rsid w:val="001A355C"/>
    <w:rsid w:val="001B45A0"/>
    <w:rsid w:val="00254219"/>
    <w:rsid w:val="003B1FEC"/>
    <w:rsid w:val="00401948"/>
    <w:rsid w:val="00524C0B"/>
    <w:rsid w:val="00664DA4"/>
    <w:rsid w:val="00840913"/>
    <w:rsid w:val="009A7425"/>
    <w:rsid w:val="00A000FE"/>
    <w:rsid w:val="00A43B83"/>
    <w:rsid w:val="00A77AB4"/>
    <w:rsid w:val="00EA17A5"/>
    <w:rsid w:val="00F33F2F"/>
    <w:rsid w:val="00F52255"/>
    <w:rsid w:val="00F6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661B"/>
  <w15:chartTrackingRefBased/>
  <w15:docId w15:val="{E1B26263-412A-4C7C-98B5-A4BFCD8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55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A355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1A355C"/>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A355C"/>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1A355C"/>
    <w:pPr>
      <w:keepNext/>
      <w:jc w:val="center"/>
      <w:outlineLvl w:val="5"/>
    </w:pPr>
    <w:rPr>
      <w:sz w:val="28"/>
    </w:rPr>
  </w:style>
  <w:style w:type="paragraph" w:styleId="Nagwek7">
    <w:name w:val="heading 7"/>
    <w:basedOn w:val="Normalny"/>
    <w:next w:val="Normalny"/>
    <w:link w:val="Nagwek7Znak"/>
    <w:uiPriority w:val="9"/>
    <w:semiHidden/>
    <w:unhideWhenUsed/>
    <w:qFormat/>
    <w:rsid w:val="001A355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355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1A355C"/>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1A355C"/>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1A355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1A355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1A355C"/>
    <w:pPr>
      <w:jc w:val="center"/>
    </w:pPr>
    <w:rPr>
      <w:sz w:val="28"/>
    </w:rPr>
  </w:style>
  <w:style w:type="character" w:customStyle="1" w:styleId="TekstpodstawowyZnak">
    <w:name w:val="Tekst podstawowy Znak"/>
    <w:basedOn w:val="Domylnaczcionkaakapitu"/>
    <w:link w:val="Tekstpodstawowy"/>
    <w:uiPriority w:val="99"/>
    <w:qFormat/>
    <w:rsid w:val="001A355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1A355C"/>
    <w:pPr>
      <w:spacing w:after="120"/>
      <w:ind w:left="283"/>
    </w:pPr>
  </w:style>
  <w:style w:type="character" w:customStyle="1" w:styleId="TekstpodstawowywcityZnak">
    <w:name w:val="Tekst podstawowy wcięty Znak"/>
    <w:basedOn w:val="Domylnaczcionkaakapitu"/>
    <w:link w:val="Tekstpodstawowywcity"/>
    <w:uiPriority w:val="99"/>
    <w:semiHidden/>
    <w:qFormat/>
    <w:rsid w:val="001A355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1A355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1A355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1A355C"/>
    <w:rPr>
      <w:sz w:val="16"/>
      <w:szCs w:val="16"/>
    </w:rPr>
  </w:style>
  <w:style w:type="paragraph" w:styleId="Tekstkomentarza">
    <w:name w:val="annotation text"/>
    <w:basedOn w:val="Normalny"/>
    <w:link w:val="TekstkomentarzaZnak"/>
    <w:uiPriority w:val="99"/>
    <w:semiHidden/>
    <w:unhideWhenUsed/>
    <w:qFormat/>
    <w:rsid w:val="001A355C"/>
  </w:style>
  <w:style w:type="character" w:customStyle="1" w:styleId="TekstkomentarzaZnak">
    <w:name w:val="Tekst komentarza Znak"/>
    <w:basedOn w:val="Domylnaczcionkaakapitu"/>
    <w:link w:val="Tekstkomentarza"/>
    <w:uiPriority w:val="99"/>
    <w:semiHidden/>
    <w:qFormat/>
    <w:rsid w:val="001A35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1A355C"/>
    <w:rPr>
      <w:b/>
      <w:bCs/>
    </w:rPr>
  </w:style>
  <w:style w:type="character" w:customStyle="1" w:styleId="TematkomentarzaZnak">
    <w:name w:val="Temat komentarza Znak"/>
    <w:basedOn w:val="TekstkomentarzaZnak"/>
    <w:link w:val="Tematkomentarza"/>
    <w:uiPriority w:val="99"/>
    <w:semiHidden/>
    <w:qFormat/>
    <w:rsid w:val="001A355C"/>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1A355C"/>
    <w:pPr>
      <w:tabs>
        <w:tab w:val="center" w:pos="4536"/>
        <w:tab w:val="right" w:pos="9072"/>
      </w:tabs>
    </w:pPr>
  </w:style>
  <w:style w:type="character" w:customStyle="1" w:styleId="StopkaZnak">
    <w:name w:val="Stopka Znak"/>
    <w:basedOn w:val="Domylnaczcionkaakapitu"/>
    <w:link w:val="Stopka"/>
    <w:qFormat/>
    <w:rsid w:val="001A35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1A355C"/>
    <w:rPr>
      <w:vertAlign w:val="superscript"/>
    </w:rPr>
  </w:style>
  <w:style w:type="paragraph" w:styleId="Tekstprzypisudolnego">
    <w:name w:val="footnote text"/>
    <w:basedOn w:val="Normalny"/>
    <w:link w:val="TekstprzypisudolnegoZnak"/>
    <w:uiPriority w:val="99"/>
    <w:semiHidden/>
    <w:unhideWhenUsed/>
    <w:qFormat/>
    <w:rsid w:val="001A355C"/>
  </w:style>
  <w:style w:type="character" w:customStyle="1" w:styleId="TekstprzypisudolnegoZnak">
    <w:name w:val="Tekst przypisu dolnego Znak"/>
    <w:basedOn w:val="Domylnaczcionkaakapitu"/>
    <w:link w:val="Tekstprzypisudolnego"/>
    <w:uiPriority w:val="99"/>
    <w:semiHidden/>
    <w:qFormat/>
    <w:rsid w:val="001A355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1A355C"/>
    <w:pPr>
      <w:tabs>
        <w:tab w:val="center" w:pos="4536"/>
        <w:tab w:val="right" w:pos="9072"/>
      </w:tabs>
    </w:pPr>
  </w:style>
  <w:style w:type="character" w:customStyle="1" w:styleId="NagwekZnak">
    <w:name w:val="Nagłówek Znak"/>
    <w:basedOn w:val="Domylnaczcionkaakapitu"/>
    <w:link w:val="Nagwek"/>
    <w:uiPriority w:val="99"/>
    <w:qFormat/>
    <w:rsid w:val="001A355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1A355C"/>
    <w:rPr>
      <w:rFonts w:ascii="Times New Roman" w:hAnsi="Times New Roman" w:cs="Times New Roman" w:hint="default"/>
      <w:color w:val="0000FF"/>
      <w:u w:val="single"/>
    </w:rPr>
  </w:style>
  <w:style w:type="character" w:styleId="Numerstrony">
    <w:name w:val="page number"/>
    <w:basedOn w:val="Domylnaczcionkaakapitu"/>
    <w:qFormat/>
    <w:rsid w:val="001A355C"/>
    <w:rPr>
      <w:rFonts w:cs="Times New Roman"/>
    </w:rPr>
  </w:style>
  <w:style w:type="paragraph" w:styleId="Akapitzlist">
    <w:name w:val="List Paragraph"/>
    <w:basedOn w:val="Normalny"/>
    <w:link w:val="AkapitzlistZnak"/>
    <w:uiPriority w:val="34"/>
    <w:qFormat/>
    <w:rsid w:val="001A355C"/>
    <w:pPr>
      <w:ind w:left="720"/>
      <w:contextualSpacing/>
    </w:pPr>
    <w:rPr>
      <w:sz w:val="24"/>
      <w:szCs w:val="24"/>
    </w:rPr>
  </w:style>
  <w:style w:type="character" w:customStyle="1" w:styleId="AkapitzlistZnak">
    <w:name w:val="Akapit z listą Znak"/>
    <w:link w:val="Akapitzlist"/>
    <w:uiPriority w:val="34"/>
    <w:qFormat/>
    <w:locked/>
    <w:rsid w:val="001A355C"/>
    <w:rPr>
      <w:rFonts w:ascii="Times New Roman" w:eastAsia="Times New Roman" w:hAnsi="Times New Roman" w:cs="Times New Roman"/>
      <w:sz w:val="24"/>
      <w:szCs w:val="24"/>
      <w:lang w:eastAsia="pl-PL"/>
    </w:rPr>
  </w:style>
  <w:style w:type="paragraph" w:customStyle="1" w:styleId="Default">
    <w:name w:val="Default"/>
    <w:qFormat/>
    <w:rsid w:val="001A35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1A355C"/>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1A355C"/>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1A355C"/>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1A355C"/>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1A355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1A355C"/>
    <w:rPr>
      <w:color w:val="605E5C"/>
      <w:shd w:val="clear" w:color="auto" w:fill="E1DFDD"/>
    </w:rPr>
  </w:style>
  <w:style w:type="character" w:styleId="Nierozpoznanawzmianka">
    <w:name w:val="Unresolved Mention"/>
    <w:basedOn w:val="Domylnaczcionkaakapitu"/>
    <w:uiPriority w:val="99"/>
    <w:semiHidden/>
    <w:unhideWhenUsed/>
    <w:rsid w:val="00F3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9126">
      <w:bodyDiv w:val="1"/>
      <w:marLeft w:val="0"/>
      <w:marRight w:val="0"/>
      <w:marTop w:val="0"/>
      <w:marBottom w:val="0"/>
      <w:divBdr>
        <w:top w:val="none" w:sz="0" w:space="0" w:color="auto"/>
        <w:left w:val="none" w:sz="0" w:space="0" w:color="auto"/>
        <w:bottom w:val="none" w:sz="0" w:space="0" w:color="auto"/>
        <w:right w:val="none" w:sz="0" w:space="0" w:color="auto"/>
      </w:divBdr>
    </w:div>
    <w:div w:id="11916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postepowania@kmpt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d.korner@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27</Pages>
  <Words>6261</Words>
  <Characters>37569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Patrycja Podleśny</cp:lastModifiedBy>
  <cp:revision>5</cp:revision>
  <dcterms:created xsi:type="dcterms:W3CDTF">2022-06-22T21:34:00Z</dcterms:created>
  <dcterms:modified xsi:type="dcterms:W3CDTF">2022-06-24T11:04:00Z</dcterms:modified>
</cp:coreProperties>
</file>