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4A54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77DBD18" wp14:editId="7DCBF2A5">
            <wp:extent cx="575945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859D9" w14:textId="77777777" w:rsidR="00D10918" w:rsidRDefault="00D10918" w:rsidP="00D10918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467BB1CC" w14:textId="77777777" w:rsidR="00D10918" w:rsidRDefault="00D10918" w:rsidP="00D109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1260C264" w14:textId="77777777" w:rsidR="00D10918" w:rsidRDefault="00D10918" w:rsidP="00D10918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250E43A8" w14:textId="16F4D624" w:rsidR="00D10918" w:rsidRDefault="00D10918" w:rsidP="00D10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8/Z/22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Zabrze, dn. 2</w:t>
      </w:r>
      <w:r w:rsidR="00A142F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.04.2022 r.</w:t>
      </w:r>
    </w:p>
    <w:p w14:paraId="2F4648E4" w14:textId="77777777" w:rsidR="00D10918" w:rsidRDefault="00D10918" w:rsidP="00D10918">
      <w:pPr>
        <w:jc w:val="center"/>
        <w:rPr>
          <w:rFonts w:ascii="Arial" w:hAnsi="Arial" w:cs="Arial"/>
          <w:sz w:val="32"/>
        </w:rPr>
      </w:pPr>
    </w:p>
    <w:p w14:paraId="366729E5" w14:textId="77777777" w:rsidR="00D10918" w:rsidRDefault="00D10918" w:rsidP="00D10918">
      <w:pPr>
        <w:jc w:val="both"/>
        <w:rPr>
          <w:rFonts w:ascii="Arial" w:hAnsi="Arial" w:cs="Arial"/>
          <w:sz w:val="32"/>
        </w:rPr>
      </w:pPr>
    </w:p>
    <w:p w14:paraId="2EBF1294" w14:textId="77777777" w:rsidR="00D10918" w:rsidRDefault="00D10918" w:rsidP="00D10918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7338902E" w14:textId="77777777" w:rsidR="00D10918" w:rsidRDefault="00D10918" w:rsidP="00D10918">
      <w:pPr>
        <w:jc w:val="center"/>
        <w:rPr>
          <w:rFonts w:ascii="Arial" w:hAnsi="Arial" w:cs="Arial"/>
          <w:sz w:val="28"/>
        </w:rPr>
      </w:pPr>
    </w:p>
    <w:p w14:paraId="5C001B70" w14:textId="77777777" w:rsidR="00D10918" w:rsidRDefault="00D10918" w:rsidP="00D10918">
      <w:pPr>
        <w:jc w:val="center"/>
        <w:rPr>
          <w:rFonts w:ascii="Arial" w:hAnsi="Arial" w:cs="Arial"/>
          <w:sz w:val="28"/>
        </w:rPr>
      </w:pPr>
    </w:p>
    <w:p w14:paraId="0B2972BB" w14:textId="77777777" w:rsidR="00D10918" w:rsidRDefault="00D10918" w:rsidP="00D10918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502317A5" w14:textId="52AB1832" w:rsidR="00D10918" w:rsidRDefault="00D10918" w:rsidP="00D10918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materiałów eksploatacyjnych do drukarki 3D”</w:t>
      </w:r>
    </w:p>
    <w:p w14:paraId="6D4EF91E" w14:textId="77777777" w:rsidR="00D10918" w:rsidRDefault="00D10918" w:rsidP="00D1091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09B7EE7C" w14:textId="77777777" w:rsidR="00D10918" w:rsidRDefault="00D10918" w:rsidP="00D10918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7044C4D0" w14:textId="77777777" w:rsidR="00D10918" w:rsidRDefault="00D10918" w:rsidP="00D10918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</w:t>
      </w:r>
    </w:p>
    <w:p w14:paraId="193F617E" w14:textId="77777777" w:rsidR="00D10918" w:rsidRDefault="00D10918" w:rsidP="00D10918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”</w:t>
      </w:r>
    </w:p>
    <w:p w14:paraId="2F8BD10D" w14:textId="77777777" w:rsidR="00D10918" w:rsidRDefault="00D10918" w:rsidP="00D10918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21DFB4FE" w14:textId="77777777" w:rsidR="00D10918" w:rsidRDefault="00D10918" w:rsidP="00D10918">
      <w:pPr>
        <w:jc w:val="center"/>
        <w:rPr>
          <w:rFonts w:ascii="Arial" w:hAnsi="Arial" w:cs="Arial"/>
          <w:b/>
          <w:sz w:val="24"/>
          <w:szCs w:val="24"/>
        </w:rPr>
      </w:pPr>
    </w:p>
    <w:p w14:paraId="1E2F42E0" w14:textId="77777777" w:rsidR="00D10918" w:rsidRDefault="00D10918" w:rsidP="00D10918">
      <w:pPr>
        <w:pStyle w:val="Nagwek"/>
      </w:pPr>
    </w:p>
    <w:p w14:paraId="1625539C" w14:textId="77777777" w:rsidR="00D10918" w:rsidRDefault="00D10918" w:rsidP="00D10918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31053F0C" w14:textId="77777777" w:rsidR="00D10918" w:rsidRDefault="00D10918" w:rsidP="00D10918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31506BC1" w14:textId="77777777" w:rsidR="00D10918" w:rsidRDefault="00D10918" w:rsidP="00D10918">
      <w:pPr>
        <w:jc w:val="both"/>
        <w:rPr>
          <w:rFonts w:ascii="Arial" w:hAnsi="Arial" w:cs="Arial"/>
          <w:sz w:val="40"/>
        </w:rPr>
      </w:pPr>
    </w:p>
    <w:p w14:paraId="75428E05" w14:textId="77777777" w:rsidR="00D10918" w:rsidRDefault="00D10918" w:rsidP="00D10918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154F5DE4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20D1A1E9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253D3652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3859B6FD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64CDE186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4951B4CF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5E924EF3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2DEBB3BE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465B5657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390C2B09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22DBD389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664EEB62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7CA90CC7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7C5C29FF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76C417A4" w14:textId="77777777" w:rsidR="00D10918" w:rsidRDefault="00D10918" w:rsidP="00D10918">
      <w:pPr>
        <w:jc w:val="both"/>
        <w:rPr>
          <w:rFonts w:ascii="Arial" w:hAnsi="Arial" w:cs="Arial"/>
          <w:b/>
          <w:sz w:val="28"/>
        </w:rPr>
      </w:pPr>
    </w:p>
    <w:p w14:paraId="5BCBE018" w14:textId="77777777" w:rsidR="00D10918" w:rsidRDefault="00D10918" w:rsidP="00D10918">
      <w:pPr>
        <w:jc w:val="both"/>
        <w:rPr>
          <w:rFonts w:ascii="Arial" w:hAnsi="Arial" w:cs="Arial"/>
          <w:b/>
          <w:sz w:val="28"/>
        </w:rPr>
      </w:pPr>
    </w:p>
    <w:p w14:paraId="3760D9C0" w14:textId="77777777" w:rsidR="00D10918" w:rsidRDefault="00D10918" w:rsidP="00D10918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198E7D35" w14:textId="77777777" w:rsidR="00D10918" w:rsidRDefault="00D10918" w:rsidP="00D10918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0A6627A9" w14:textId="77777777" w:rsidR="00D10918" w:rsidRDefault="00D10918" w:rsidP="00D1091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0C0C23DD" w14:textId="77777777" w:rsidR="00D10918" w:rsidRDefault="00D10918" w:rsidP="00D1091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48C881DE" w14:textId="0F9D325B" w:rsidR="00D10918" w:rsidRDefault="00D10918" w:rsidP="00D10918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(4.1-</w:t>
      </w:r>
      <w:r w:rsidR="00114EDA">
        <w:rPr>
          <w:rFonts w:ascii="Arial" w:hAnsi="Arial" w:cs="Arial"/>
        </w:rPr>
        <w:t>4.3</w:t>
      </w:r>
      <w:r>
        <w:rPr>
          <w:rFonts w:ascii="Arial" w:hAnsi="Arial" w:cs="Arial"/>
        </w:rPr>
        <w:t xml:space="preserve">)   formularz cenowy/opis przedmiotu zamówienia/parametry </w:t>
      </w:r>
    </w:p>
    <w:p w14:paraId="4F2AFE69" w14:textId="77777777" w:rsidR="00D10918" w:rsidRDefault="00D10918" w:rsidP="00D1091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p w14:paraId="3F6ED70A" w14:textId="77777777" w:rsidR="00D10918" w:rsidRDefault="00D10918" w:rsidP="00D10918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1A3C6CC2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</w:p>
    <w:p w14:paraId="1B2504F4" w14:textId="77777777" w:rsidR="00D10918" w:rsidRDefault="00D10918" w:rsidP="00D10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763BBA23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6C60C513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57756D8D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14:paraId="4EF8999B" w14:textId="0DE1A341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="00A142FD" w:rsidRPr="002217BA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3229B1EA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</w:p>
    <w:p w14:paraId="049B3959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</w:p>
    <w:p w14:paraId="51F3CEEB" w14:textId="77777777" w:rsidR="00D10918" w:rsidRDefault="00D10918" w:rsidP="00D10918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1155E112" w14:textId="77777777" w:rsidR="00D10918" w:rsidRDefault="00D10918" w:rsidP="00D10918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26A81EE5" w14:textId="59A10472" w:rsidR="00D10918" w:rsidRDefault="00D10918" w:rsidP="00D1091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niniejszego postępowania jest Dostawa materiałów eksploatacyjnych do drukarki 3D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zgodnie z załącznikami nr 4.1 – </w:t>
      </w:r>
      <w:r w:rsidR="00114EDA"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 xml:space="preserve">. do </w:t>
      </w:r>
      <w:r w:rsidR="00A142FD">
        <w:rPr>
          <w:rFonts w:ascii="Arial" w:hAnsi="Arial" w:cs="Arial"/>
          <w:sz w:val="24"/>
          <w:szCs w:val="24"/>
        </w:rPr>
        <w:t>SIWZ</w:t>
      </w:r>
      <w:r>
        <w:rPr>
          <w:rFonts w:ascii="Arial" w:hAnsi="Arial" w:cs="Arial"/>
          <w:sz w:val="24"/>
          <w:szCs w:val="24"/>
        </w:rPr>
        <w:t xml:space="preserve">: </w:t>
      </w:r>
      <w:bookmarkStart w:id="0" w:name="_Hlk51102763"/>
    </w:p>
    <w:p w14:paraId="32F77776" w14:textId="77777777" w:rsidR="00D10918" w:rsidRPr="00D10918" w:rsidRDefault="00D10918" w:rsidP="00D10918">
      <w:pPr>
        <w:pStyle w:val="Akapitzlist"/>
        <w:ind w:hanging="153"/>
        <w:jc w:val="both"/>
        <w:rPr>
          <w:rFonts w:ascii="Arial" w:hAnsi="Arial" w:cs="Arial"/>
        </w:rPr>
      </w:pPr>
      <w:r w:rsidRPr="00D10918">
        <w:rPr>
          <w:rFonts w:ascii="Arial" w:hAnsi="Arial" w:cs="Arial"/>
        </w:rPr>
        <w:t xml:space="preserve">Zadanie nr 1: Materiały zużywalne: </w:t>
      </w:r>
      <w:proofErr w:type="spellStart"/>
      <w:r w:rsidRPr="00D10918">
        <w:rPr>
          <w:rFonts w:ascii="Arial" w:hAnsi="Arial" w:cs="Arial"/>
        </w:rPr>
        <w:t>filamenty</w:t>
      </w:r>
      <w:proofErr w:type="spellEnd"/>
    </w:p>
    <w:p w14:paraId="5AAEB0AC" w14:textId="77777777" w:rsidR="00D10918" w:rsidRPr="00D10918" w:rsidRDefault="00D10918" w:rsidP="00D10918">
      <w:pPr>
        <w:pStyle w:val="Akapitzlist"/>
        <w:ind w:hanging="153"/>
        <w:jc w:val="both"/>
        <w:rPr>
          <w:rFonts w:ascii="Arial" w:hAnsi="Arial" w:cs="Arial"/>
        </w:rPr>
      </w:pPr>
      <w:r w:rsidRPr="00D10918">
        <w:rPr>
          <w:rFonts w:ascii="Arial" w:hAnsi="Arial" w:cs="Arial"/>
        </w:rPr>
        <w:t>Zadanie nr 2: Materiały zużywalne: żywice</w:t>
      </w:r>
    </w:p>
    <w:p w14:paraId="7ABCA945" w14:textId="77777777" w:rsidR="00D10918" w:rsidRPr="00D10918" w:rsidRDefault="00D10918" w:rsidP="00D10918">
      <w:pPr>
        <w:pStyle w:val="Akapitzlist"/>
        <w:ind w:hanging="153"/>
        <w:jc w:val="both"/>
        <w:rPr>
          <w:rFonts w:ascii="Arial" w:hAnsi="Arial" w:cs="Arial"/>
        </w:rPr>
      </w:pPr>
      <w:r w:rsidRPr="00D10918">
        <w:rPr>
          <w:rFonts w:ascii="Arial" w:hAnsi="Arial" w:cs="Arial"/>
        </w:rPr>
        <w:t>Zadanie nr 3: Materiały zużywalne: tanki na żywice</w:t>
      </w:r>
    </w:p>
    <w:bookmarkEnd w:id="0"/>
    <w:p w14:paraId="637AEFDA" w14:textId="77777777" w:rsidR="00D10918" w:rsidRDefault="00D10918" w:rsidP="00D10918">
      <w:pPr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w Zabrzu ul. M. Curie- Skłodowskiej 10c.</w:t>
      </w:r>
    </w:p>
    <w:p w14:paraId="7E506B23" w14:textId="77777777" w:rsidR="00D10918" w:rsidRDefault="00D10918" w:rsidP="00D10918">
      <w:pPr>
        <w:pStyle w:val="WW-Tekstpodstawowywcity2"/>
        <w:numPr>
          <w:ilvl w:val="0"/>
          <w:numId w:val="4"/>
        </w:numPr>
        <w:ind w:left="567" w:hanging="567"/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KODY CPV:</w:t>
      </w:r>
    </w:p>
    <w:p w14:paraId="79779DE6" w14:textId="46DBCFED" w:rsidR="00D10918" w:rsidRDefault="00D10918" w:rsidP="00D10918">
      <w:pPr>
        <w:pStyle w:val="Akapitzlist"/>
        <w:ind w:hanging="153"/>
        <w:rPr>
          <w:rFonts w:ascii="Arial" w:hAnsi="Arial" w:cs="Arial"/>
          <w:color w:val="000000"/>
        </w:rPr>
      </w:pPr>
      <w:r w:rsidRPr="00D10918">
        <w:rPr>
          <w:rFonts w:ascii="Arial" w:hAnsi="Arial" w:cs="Arial"/>
          <w:color w:val="000000"/>
        </w:rPr>
        <w:t>19730000-2</w:t>
      </w:r>
      <w:r>
        <w:rPr>
          <w:rFonts w:ascii="Arial" w:hAnsi="Arial" w:cs="Arial"/>
          <w:color w:val="000000"/>
        </w:rPr>
        <w:t xml:space="preserve"> włókna sztuczne</w:t>
      </w:r>
    </w:p>
    <w:p w14:paraId="79C48A7D" w14:textId="7741F2CB" w:rsidR="00652B9C" w:rsidRDefault="00652B9C" w:rsidP="00D10918">
      <w:pPr>
        <w:pStyle w:val="Akapitzlist"/>
        <w:ind w:hanging="153"/>
        <w:rPr>
          <w:rFonts w:ascii="Arial" w:hAnsi="Arial" w:cs="Arial"/>
        </w:rPr>
      </w:pPr>
      <w:r w:rsidRPr="00652B9C">
        <w:rPr>
          <w:rFonts w:ascii="Arial" w:hAnsi="Arial" w:cs="Arial"/>
        </w:rPr>
        <w:t>19522100-2</w:t>
      </w:r>
      <w:r>
        <w:rPr>
          <w:rFonts w:ascii="Arial" w:hAnsi="Arial" w:cs="Arial"/>
        </w:rPr>
        <w:t xml:space="preserve"> żywice epoksydowe</w:t>
      </w:r>
    </w:p>
    <w:p w14:paraId="7CF17092" w14:textId="77777777" w:rsidR="00D10918" w:rsidRDefault="00D10918" w:rsidP="00D1091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Wykluczamy możliwość składania ofert wariantowych. </w:t>
      </w:r>
    </w:p>
    <w:p w14:paraId="55788028" w14:textId="77777777" w:rsidR="00D10918" w:rsidRDefault="00D10918" w:rsidP="00D1091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dopuszcza składanie ofert częściowych, tj. na poszczególne zadania. </w:t>
      </w:r>
    </w:p>
    <w:p w14:paraId="0AD966C3" w14:textId="77777777" w:rsidR="00D10918" w:rsidRDefault="00D10918" w:rsidP="00D1091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 mogą składać ofertę wspólnie.</w:t>
      </w:r>
    </w:p>
    <w:p w14:paraId="5147ED5A" w14:textId="77777777" w:rsidR="00D10918" w:rsidRDefault="00D10918" w:rsidP="00D1091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dopuszcza realizację zadania przez podwykonawców w zakresie transportu przedmiotu zamówienia.</w:t>
      </w:r>
    </w:p>
    <w:p w14:paraId="4F697D78" w14:textId="77777777" w:rsidR="00D10918" w:rsidRDefault="00D10918" w:rsidP="00D1091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wskaże w ofercie zakres prac wykonywanych przez podwykonawców.</w:t>
      </w:r>
    </w:p>
    <w:p w14:paraId="1CFF5464" w14:textId="77777777" w:rsidR="00D10918" w:rsidRDefault="00D10918" w:rsidP="00D1091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pełną odpowiedzialność za działania podwykonawców.</w:t>
      </w:r>
    </w:p>
    <w:p w14:paraId="0A55341B" w14:textId="25CFD83F" w:rsidR="00D10918" w:rsidRDefault="00D10918" w:rsidP="00D10918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Zamówienie jest współfinansowane ze środków Unii Europejskiej w ramach Projektu </w:t>
      </w:r>
      <w:r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Badania, rozwój i</w:t>
      </w:r>
      <w:r w:rsidR="00A142FD">
        <w:rPr>
          <w:rFonts w:ascii="Arial" w:hAnsi="Arial" w:cs="Arial"/>
          <w:sz w:val="24"/>
          <w:szCs w:val="24"/>
          <w:lang w:eastAsia="en-US"/>
        </w:rPr>
        <w:t> </w:t>
      </w:r>
      <w:r>
        <w:rPr>
          <w:rFonts w:ascii="Arial" w:hAnsi="Arial" w:cs="Arial"/>
          <w:sz w:val="24"/>
          <w:szCs w:val="24"/>
          <w:lang w:eastAsia="en-US"/>
        </w:rPr>
        <w:t>innowacje w przedsiębiorstwach.</w:t>
      </w:r>
    </w:p>
    <w:p w14:paraId="01BCB6FF" w14:textId="31A7B8FC" w:rsidR="00D10918" w:rsidRDefault="00D10918" w:rsidP="00D10918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unieważnić postępowanie, jeżeli środki pochodzące z ww. Programu</w:t>
      </w:r>
      <w:r w:rsidR="00A142F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które Zamawiający zamierzał przeznaczyć na sfinansowanie całości lub części zamówienia, nie zostały mu przyznane.</w:t>
      </w:r>
    </w:p>
    <w:p w14:paraId="3FC4F72E" w14:textId="77777777" w:rsidR="00D10918" w:rsidRDefault="00D10918" w:rsidP="00D10918">
      <w:pPr>
        <w:pStyle w:val="WW-Tekstpodstawowywcity2"/>
        <w:rPr>
          <w:rFonts w:ascii="Arial" w:hAnsi="Arial" w:cs="Arial"/>
          <w:szCs w:val="24"/>
        </w:rPr>
      </w:pPr>
    </w:p>
    <w:p w14:paraId="024B6F71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</w:p>
    <w:p w14:paraId="22FEF05C" w14:textId="77777777" w:rsidR="00D10918" w:rsidRDefault="00D10918" w:rsidP="00D109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2957B6A4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</w:p>
    <w:p w14:paraId="655E8C2A" w14:textId="77777777" w:rsidR="00092D44" w:rsidRDefault="00092D44" w:rsidP="00092D44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25068B6B" w14:textId="77777777" w:rsidR="00D10918" w:rsidRDefault="00D10918" w:rsidP="00D10918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w postaci elektronicznej za pośrednictwem systemu Bazy Konkurencyjności.</w:t>
      </w:r>
    </w:p>
    <w:p w14:paraId="071F598C" w14:textId="799FD310" w:rsidR="00D10918" w:rsidRDefault="00D10918" w:rsidP="00D10918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lastRenderedPageBreak/>
        <w:t>W przypadku składania oferty za pośrednictwem systemu Baza Konkurencyjności należy ofertę umieścić</w:t>
      </w:r>
      <w:r w:rsidR="00A142F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na stronie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: </w:t>
      </w:r>
      <w:hyperlink r:id="rId11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58BB02E2" w14:textId="21161AC2" w:rsidR="00D10918" w:rsidRDefault="00D10918" w:rsidP="00D10918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</w:t>
      </w:r>
      <w:r w:rsidR="00A142FD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 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oświadczeniem woli złożonym w formie pisemnej.</w:t>
      </w:r>
    </w:p>
    <w:p w14:paraId="196A8CB1" w14:textId="34189333" w:rsidR="00D10918" w:rsidRDefault="00D10918" w:rsidP="00092D44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4.1.-</w:t>
      </w:r>
      <w:r w:rsidR="00114EDA"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>. oraz inne wymagane SIWZ dokumenty i oświadczenia woli podpisane przez Wykonawcę.</w:t>
      </w:r>
    </w:p>
    <w:p w14:paraId="27A42E0E" w14:textId="77777777" w:rsidR="00D10918" w:rsidRDefault="00D10918" w:rsidP="00D1091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60879B10" w14:textId="77777777" w:rsidR="00D10918" w:rsidRDefault="00D10918" w:rsidP="00D10918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4D5495B2" w14:textId="77777777" w:rsidR="00D10918" w:rsidRDefault="00D10918" w:rsidP="00D10918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40FFA22F" w14:textId="77777777" w:rsidR="00D10918" w:rsidRDefault="00D10918" w:rsidP="00D10918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29FDBAB8" w14:textId="77777777" w:rsidR="00D10918" w:rsidRDefault="00D10918" w:rsidP="00D1091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05F0EFED" w14:textId="77777777" w:rsidR="00D10918" w:rsidRDefault="00D10918" w:rsidP="00A142FD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07310ABA" w14:textId="62AEC931" w:rsidR="00D10918" w:rsidRDefault="00D10918" w:rsidP="00A142FD">
      <w:pPr>
        <w:pStyle w:val="Defaul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cenę oferty podano rozbieżnie słownie i liczbą lub podano różne ceny w</w:t>
      </w:r>
      <w:r w:rsidR="00A142FD">
        <w:rPr>
          <w:rFonts w:ascii="Arial" w:hAnsi="Arial" w:cs="Arial"/>
        </w:rPr>
        <w:t> </w:t>
      </w:r>
      <w:r>
        <w:rPr>
          <w:rFonts w:ascii="Arial" w:hAnsi="Arial" w:cs="Arial"/>
        </w:rPr>
        <w:t>różnych częściach oferty, przyjmuje się, że prawidłowo podano ten zapis, który odpowiada dokonanemu obliczeniu ceny.</w:t>
      </w:r>
    </w:p>
    <w:p w14:paraId="7F753AD0" w14:textId="77777777" w:rsidR="00D10918" w:rsidRDefault="00D10918" w:rsidP="00D10918">
      <w:pPr>
        <w:pStyle w:val="Defaul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Zamawiający poprawia w ofercie oczywiste omyłki pisarskie.</w:t>
      </w:r>
    </w:p>
    <w:p w14:paraId="4F5E3513" w14:textId="77777777" w:rsidR="00D10918" w:rsidRDefault="00D10918" w:rsidP="00D10918">
      <w:pPr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6C26E8F3" w14:textId="77777777" w:rsidR="00D10918" w:rsidRDefault="00D10918" w:rsidP="00D1091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Wykonawca może złożyć tylko jedną ofertę. </w:t>
      </w:r>
    </w:p>
    <w:p w14:paraId="2BC3A452" w14:textId="77777777" w:rsidR="00D10918" w:rsidRDefault="00D10918" w:rsidP="00D1091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należy umieścić w kopercie zamkniętej w sposób gwarantujący zachowanie w poufności jej treści.</w:t>
      </w:r>
    </w:p>
    <w:p w14:paraId="0B83A2F4" w14:textId="77777777" w:rsidR="00D10918" w:rsidRDefault="00D10918" w:rsidP="00D1091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składania ofert pisemnych kopertę należy zaadresować na:</w:t>
      </w:r>
    </w:p>
    <w:p w14:paraId="540F10DA" w14:textId="77777777" w:rsidR="00D10918" w:rsidRDefault="00D10918" w:rsidP="00D1091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Śląski Park Technologii Medycznych Kardio-Med Silesia Sp. z o. o. </w:t>
      </w:r>
    </w:p>
    <w:p w14:paraId="61066D76" w14:textId="77777777" w:rsidR="00D10918" w:rsidRDefault="00D10918" w:rsidP="00D1091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ul. M. Curie-Skłodowskiej 10c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4EA221C8" w14:textId="77777777" w:rsidR="00D10918" w:rsidRDefault="00D10918" w:rsidP="00D10918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41-800 Zabrze</w:t>
      </w:r>
    </w:p>
    <w:p w14:paraId="3CF6CE4C" w14:textId="663B35CE" w:rsidR="00D10918" w:rsidRDefault="00D10918" w:rsidP="00D109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oraz oznacz</w:t>
      </w:r>
      <w:r w:rsidR="00A142FD">
        <w:rPr>
          <w:rFonts w:ascii="Arial" w:hAnsi="Arial" w:cs="Arial"/>
          <w:sz w:val="24"/>
          <w:szCs w:val="24"/>
          <w:lang w:eastAsia="en-US"/>
        </w:rPr>
        <w:t>yć</w:t>
      </w:r>
      <w:r>
        <w:rPr>
          <w:rFonts w:ascii="Arial" w:hAnsi="Arial" w:cs="Arial"/>
          <w:sz w:val="24"/>
          <w:szCs w:val="24"/>
          <w:lang w:eastAsia="en-US"/>
        </w:rPr>
        <w:t xml:space="preserve"> napisem:</w:t>
      </w:r>
    </w:p>
    <w:p w14:paraId="63550EE0" w14:textId="77777777" w:rsidR="00D10918" w:rsidRDefault="00D10918" w:rsidP="00D10918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51289C56" w14:textId="7C1080F6" w:rsidR="00D10918" w:rsidRDefault="00D10918" w:rsidP="00D109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„Dostawa materiałów eksploatacyjnych do drukarki 3D” (8/Z/22)</w:t>
      </w:r>
    </w:p>
    <w:p w14:paraId="1E027DD7" w14:textId="77777777" w:rsidR="00D10918" w:rsidRDefault="00D10918" w:rsidP="00D109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</w:t>
      </w:r>
    </w:p>
    <w:p w14:paraId="60A2587A" w14:textId="5607FD0F" w:rsidR="00D10918" w:rsidRDefault="00D10918" w:rsidP="00D10918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Projektu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pn. „Rusztowanie do rekonstrukcji rogówki z wykorzystaniem druku 3D i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biodruku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Badania, rozwój i</w:t>
      </w:r>
      <w:r w:rsidR="00A142FD">
        <w:rPr>
          <w:rFonts w:ascii="Arial" w:hAnsi="Arial" w:cs="Arial"/>
          <w:b/>
          <w:bCs/>
          <w:sz w:val="24"/>
          <w:szCs w:val="24"/>
          <w:lang w:eastAsia="en-US"/>
        </w:rPr>
        <w:t> 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innowacje w przedsiębiorstwach.</w:t>
      </w:r>
    </w:p>
    <w:p w14:paraId="4F292313" w14:textId="77777777" w:rsidR="00D10918" w:rsidRDefault="00D10918" w:rsidP="00D10918">
      <w:pPr>
        <w:numPr>
          <w:ilvl w:val="0"/>
          <w:numId w:val="5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Koperta musi być również opisana nazwą i adresem Wykonawcy.</w:t>
      </w:r>
    </w:p>
    <w:p w14:paraId="7833792C" w14:textId="77777777" w:rsidR="00D10918" w:rsidRDefault="00D10918" w:rsidP="00D10918">
      <w:pPr>
        <w:numPr>
          <w:ilvl w:val="0"/>
          <w:numId w:val="5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odrzuca ofertę, jeżeli:</w:t>
      </w:r>
    </w:p>
    <w:p w14:paraId="69BC950D" w14:textId="77777777" w:rsidR="00D10918" w:rsidRDefault="00D10918" w:rsidP="00D10918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02AF0E89" w14:textId="06BD83F8" w:rsidR="00D10918" w:rsidRDefault="00D10918" w:rsidP="00D10918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wykonawca w terminie 3 dni od dnia doręczenia zawiadomienia nie zgodził się na poprawienie omyłki, o której mowa w pkt. 1</w:t>
      </w:r>
      <w:r w:rsidR="00092D44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10CD4616" w14:textId="364E921E" w:rsidR="00D10918" w:rsidRDefault="00D10918" w:rsidP="00D10918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zawiera błędy w obliczeniu ceny z zastrzeżeniem pkt.</w:t>
      </w:r>
      <w:r w:rsidR="00652B9C">
        <w:rPr>
          <w:rFonts w:ascii="Arial" w:hAnsi="Arial" w:cs="Arial"/>
          <w:sz w:val="24"/>
          <w:szCs w:val="24"/>
          <w:lang w:eastAsia="en-US"/>
        </w:rPr>
        <w:t xml:space="preserve"> 7</w:t>
      </w:r>
      <w:r>
        <w:rPr>
          <w:rFonts w:ascii="Arial" w:hAnsi="Arial" w:cs="Arial"/>
          <w:sz w:val="24"/>
          <w:szCs w:val="24"/>
          <w:lang w:eastAsia="en-US"/>
        </w:rPr>
        <w:t xml:space="preserve">; </w:t>
      </w:r>
    </w:p>
    <w:p w14:paraId="2E0662D5" w14:textId="77777777" w:rsidR="00D10918" w:rsidRDefault="00D10918" w:rsidP="00D10918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Wykonawca nie złożył wyjaśnień lub/oraz nie uzupełnił braków oferty we wskazanym terminie; </w:t>
      </w:r>
    </w:p>
    <w:p w14:paraId="460A4FA2" w14:textId="77777777" w:rsidR="00D10918" w:rsidRDefault="00D10918" w:rsidP="00D10918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ofertę złożył Wykonawca w stosunku do którego otwarto likwidację </w:t>
      </w:r>
      <w:r>
        <w:rPr>
          <w:rFonts w:ascii="Arial" w:hAnsi="Arial" w:cs="Arial"/>
          <w:sz w:val="24"/>
          <w:szCs w:val="24"/>
        </w:rPr>
        <w:t>albo dokonano wykreślenia Wykonawcy z właściwego rejestru;</w:t>
      </w:r>
    </w:p>
    <w:p w14:paraId="149DD3EB" w14:textId="77777777" w:rsidR="00D10918" w:rsidRDefault="00D10918" w:rsidP="00D10918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została złożona po upływie terminu składania ofert;</w:t>
      </w:r>
    </w:p>
    <w:p w14:paraId="05D79E97" w14:textId="77777777" w:rsidR="00D10918" w:rsidRDefault="00D10918" w:rsidP="00D10918">
      <w:pPr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Wykonawcę:</w:t>
      </w:r>
    </w:p>
    <w:p w14:paraId="3BEBAD85" w14:textId="77777777" w:rsidR="00D10918" w:rsidRDefault="00D10918" w:rsidP="00D1091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kapitałowo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5B6C96AA" w14:textId="77777777" w:rsidR="00D10918" w:rsidRDefault="00D10918" w:rsidP="00D1091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będącego podmiotem powiązanym osobowo z Zamawiającym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2"/>
      </w:r>
    </w:p>
    <w:p w14:paraId="6FDCDF4E" w14:textId="77777777" w:rsidR="00D10918" w:rsidRDefault="00D10918" w:rsidP="00D10918">
      <w:pPr>
        <w:numPr>
          <w:ilvl w:val="0"/>
          <w:numId w:val="7"/>
        </w:numPr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została złożona przez Wykonawcę</w:t>
      </w:r>
      <w:r>
        <w:rPr>
          <w:rFonts w:ascii="Arial" w:hAnsi="Arial" w:cs="Arial"/>
          <w:sz w:val="24"/>
          <w:szCs w:val="24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076FB497" w14:textId="68803DD3" w:rsidR="00D10918" w:rsidRDefault="00D10918" w:rsidP="00D10918">
      <w:pPr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po terminie zostanie zwrócona </w:t>
      </w:r>
      <w:r w:rsidR="00117E1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ykonawcy. </w:t>
      </w:r>
    </w:p>
    <w:p w14:paraId="636FC511" w14:textId="77777777" w:rsidR="00D10918" w:rsidRDefault="00D10918" w:rsidP="00D10918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zastrzec w ofercie informacje stanowiące TAJEMNICĘ PRZEDSIĘBIORSTWA (wg art. 11 ust. 4 ustawy o zwalczaniu nieuczciwej konkurencji). W tym celu winien:</w:t>
      </w:r>
    </w:p>
    <w:p w14:paraId="51E81091" w14:textId="77777777" w:rsidR="00D10918" w:rsidRDefault="00D10918" w:rsidP="00D1091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4ED05A06" w14:textId="18EC3D4B" w:rsidR="00D10918" w:rsidRDefault="00D10918" w:rsidP="00D1091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</w:t>
      </w:r>
      <w:r w:rsidR="00117E1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włożone w oddzielną nieprzeźroczystą okładkę, wewnątrz okładki winien być spis zawartości podpisany przez </w:t>
      </w:r>
      <w:r w:rsidR="00117E1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ykonawcę</w:t>
      </w:r>
    </w:p>
    <w:p w14:paraId="2A1A7FBB" w14:textId="02804C06" w:rsidR="00D10918" w:rsidRDefault="00117E1D" w:rsidP="00D1091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10918">
        <w:rPr>
          <w:rFonts w:ascii="Arial" w:hAnsi="Arial" w:cs="Arial"/>
          <w:sz w:val="24"/>
          <w:szCs w:val="24"/>
        </w:rPr>
        <w:t xml:space="preserve">amawiający nie ponosi odpowiedzialności za następstwa spowodowane brakiem właściwego zabezpieczenia w/w informacji.  </w:t>
      </w:r>
    </w:p>
    <w:p w14:paraId="55A303D2" w14:textId="77777777" w:rsidR="00D10918" w:rsidRDefault="00D10918" w:rsidP="00D10918">
      <w:pPr>
        <w:jc w:val="both"/>
        <w:rPr>
          <w:rFonts w:ascii="Arial" w:hAnsi="Arial" w:cs="Arial"/>
          <w:b/>
          <w:sz w:val="24"/>
          <w:szCs w:val="24"/>
        </w:rPr>
      </w:pPr>
    </w:p>
    <w:p w14:paraId="69D675CA" w14:textId="77777777" w:rsidR="00D10918" w:rsidRDefault="00D10918" w:rsidP="00D10918">
      <w:pPr>
        <w:jc w:val="both"/>
        <w:rPr>
          <w:rFonts w:ascii="Arial" w:hAnsi="Arial" w:cs="Arial"/>
          <w:b/>
          <w:sz w:val="24"/>
          <w:szCs w:val="24"/>
        </w:rPr>
      </w:pPr>
    </w:p>
    <w:p w14:paraId="6371B2CD" w14:textId="77777777" w:rsidR="00D10918" w:rsidRDefault="00D10918" w:rsidP="00D109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1BE55C4F" w14:textId="77777777" w:rsidR="00D10918" w:rsidRDefault="00D10918" w:rsidP="00D10918">
      <w:pPr>
        <w:jc w:val="both"/>
        <w:rPr>
          <w:rFonts w:ascii="Arial" w:hAnsi="Arial" w:cs="Arial"/>
          <w:b/>
          <w:sz w:val="24"/>
          <w:szCs w:val="24"/>
        </w:rPr>
      </w:pPr>
    </w:p>
    <w:p w14:paraId="49130383" w14:textId="77777777" w:rsidR="00D10918" w:rsidRDefault="00D10918" w:rsidP="00D10918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Wykonawca w przedstawionej ofercie winien zaoferować cenę kompletną, jednoznaczną i ostateczną obejmującą wszystkie przewidywane koszty realizacji Przedmiotu zamówienia.</w:t>
      </w:r>
    </w:p>
    <w:p w14:paraId="797A96FF" w14:textId="77777777" w:rsidR="00D10918" w:rsidRDefault="00D10918" w:rsidP="00D10918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Cena oferty powinna być wyrażona w złotych polskich z dokładnością do dwóch </w:t>
      </w:r>
      <w:r>
        <w:rPr>
          <w:rFonts w:ascii="Arial" w:hAnsi="Arial" w:cs="Arial"/>
          <w:szCs w:val="24"/>
        </w:rPr>
        <w:lastRenderedPageBreak/>
        <w:t>miejsc po przecinku.</w:t>
      </w:r>
    </w:p>
    <w:p w14:paraId="6EFFAFBE" w14:textId="77777777" w:rsidR="00D10918" w:rsidRDefault="00D10918" w:rsidP="00D10918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Stawki i ceny wymienione przez Wykonawcę w Ofercie nie będą podlegać korektom w trakcie wykonywania kontraktu, z wyjątkiem przypadków wymienionych w istotnych postanowieniach umowy.</w:t>
      </w:r>
    </w:p>
    <w:p w14:paraId="6205F6A5" w14:textId="77777777" w:rsidR="00D10918" w:rsidRDefault="00D10918" w:rsidP="00D10918">
      <w:pPr>
        <w:pStyle w:val="WW-Tekstpodstawowywcity2"/>
        <w:numPr>
          <w:ilvl w:val="1"/>
          <w:numId w:val="10"/>
        </w:numPr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Przy wyliczeniu ceny przyjmuje się zasadę, że wartość brutto tworzy cena netto powiększona o podatek VAT. </w:t>
      </w:r>
    </w:p>
    <w:p w14:paraId="19D40411" w14:textId="77777777" w:rsidR="00D10918" w:rsidRDefault="00D10918" w:rsidP="00D10918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ACB7C5" w14:textId="77777777" w:rsidR="00D10918" w:rsidRDefault="00D10918" w:rsidP="00D1091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7E12F839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</w:p>
    <w:p w14:paraId="38C9A60F" w14:textId="77777777" w:rsidR="00D10918" w:rsidRDefault="00D10918" w:rsidP="00D10918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udzielenie zamówienia mogą ubiegać się Wykonawcy, którzy złożyli oświadczenie zgodnie z wzorem z załącznika nr 2 tj. potwierdzające, że: </w:t>
      </w:r>
    </w:p>
    <w:p w14:paraId="2AF450F6" w14:textId="77777777" w:rsidR="00D10918" w:rsidRDefault="00D10918" w:rsidP="00D10918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Posiadają niezbędną wiedzę i doświadczenie konieczne dla realizacji zamówienia.</w:t>
      </w:r>
    </w:p>
    <w:p w14:paraId="79D2BA17" w14:textId="77777777" w:rsidR="00D10918" w:rsidRDefault="00D10918" w:rsidP="00D10918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Dysponują odpowiednim potencjałem technicznym oraz osobami zdolnymi do wykonania zamówienia. </w:t>
      </w:r>
    </w:p>
    <w:p w14:paraId="243A048F" w14:textId="77777777" w:rsidR="00D10918" w:rsidRDefault="00D10918" w:rsidP="00D10918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Znajdują się w sytuacji ekonomicznej i finansowej umożliwiającej im realizację zamówienia.</w:t>
      </w:r>
    </w:p>
    <w:p w14:paraId="60CDB3B2" w14:textId="77777777" w:rsidR="00D10918" w:rsidRDefault="00D10918" w:rsidP="00D10918">
      <w:pPr>
        <w:pStyle w:val="Akapitzlist"/>
        <w:numPr>
          <w:ilvl w:val="0"/>
          <w:numId w:val="12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przez Wykonawcę, nie podlega odrzuceniu na podstawie zapisów Rozdziału III pkt. 16.5),16.7). </w:t>
      </w:r>
    </w:p>
    <w:p w14:paraId="4E739405" w14:textId="5622E586" w:rsidR="00D10918" w:rsidRDefault="00D10918" w:rsidP="00D1091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spełniania warunków udziału w postępowaniu będzie polegała na ocenie czy załączony dokument potwierdza spełnianie warunku udziału w postępowaniu o</w:t>
      </w:r>
      <w:r w:rsidR="00117E1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udzielenie zamówienia czy nie spełnia. </w:t>
      </w:r>
    </w:p>
    <w:p w14:paraId="43027449" w14:textId="77777777" w:rsidR="00D10918" w:rsidRDefault="00D10918" w:rsidP="00D10918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Wykonawców składających ofertę wspólnie warunki określone w pkt. 1. 1)-3) Wykonawcy muszą spełnić wspólnie. </w:t>
      </w:r>
    </w:p>
    <w:p w14:paraId="5033E0A5" w14:textId="77777777" w:rsidR="00D10918" w:rsidRDefault="00D10918" w:rsidP="00D10918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713E08C2" w14:textId="77777777" w:rsidR="00D10918" w:rsidRDefault="00D10918" w:rsidP="00D10918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3E2ED1D" w14:textId="77777777" w:rsidR="00D10918" w:rsidRDefault="00D10918" w:rsidP="00D10918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3AF6E70" w14:textId="77777777" w:rsidR="00D10918" w:rsidRDefault="00D10918" w:rsidP="00D10918">
      <w:pPr>
        <w:pStyle w:val="WW-Tekstpodstawowywcity2"/>
        <w:numPr>
          <w:ilvl w:val="3"/>
          <w:numId w:val="13"/>
        </w:numPr>
        <w:tabs>
          <w:tab w:val="left" w:pos="709"/>
        </w:tabs>
        <w:ind w:left="709" w:hanging="28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szCs w:val="24"/>
        </w:rPr>
        <w:t>Formularz oferty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stanowiący załącznik nr 1, </w:t>
      </w:r>
    </w:p>
    <w:p w14:paraId="5C2CB719" w14:textId="1B4EE70E" w:rsidR="00D10918" w:rsidRDefault="00D10918" w:rsidP="00D10918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</w:t>
      </w:r>
      <w:r w:rsidR="00117E1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działalności gospodarczej, wystawiony nie wcześniej niż 6 miesięcy przed upływem terminu składania ofert;</w:t>
      </w:r>
    </w:p>
    <w:p w14:paraId="3A790FF3" w14:textId="30CC6CFF" w:rsidR="00D10918" w:rsidRDefault="00D10918" w:rsidP="00D10918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Oświadczenie/a </w:t>
      </w:r>
      <w:r w:rsidR="00117E1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5165BD42" w14:textId="32475906" w:rsidR="00D10918" w:rsidRDefault="00D10918" w:rsidP="00D10918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4.1-</w:t>
      </w:r>
      <w:r w:rsidR="00114EDA"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>;</w:t>
      </w:r>
      <w:bookmarkStart w:id="3" w:name="_Hlk529998847"/>
    </w:p>
    <w:bookmarkEnd w:id="3"/>
    <w:p w14:paraId="471A80F7" w14:textId="77777777" w:rsidR="00D10918" w:rsidRDefault="00D10918" w:rsidP="00D10918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14:paraId="5ED26476" w14:textId="77777777" w:rsidR="00D10918" w:rsidRDefault="00D10918" w:rsidP="00D10918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4864EFD0" w14:textId="3669B26A" w:rsidR="00D10918" w:rsidRDefault="00D10918" w:rsidP="00D10918">
      <w:pPr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</w:t>
      </w:r>
      <w:r>
        <w:rPr>
          <w:rFonts w:ascii="Arial" w:hAnsi="Arial" w:cs="Arial"/>
          <w:sz w:val="24"/>
          <w:szCs w:val="24"/>
        </w:rPr>
        <w:lastRenderedPageBreak/>
        <w:t>z</w:t>
      </w:r>
      <w:r w:rsidR="00117E1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zastrzeżeniem Rozdziału III pkt 8-9.  Uzupełnione dokumenty muszą potwierdzać warunki postawione w </w:t>
      </w:r>
      <w:r w:rsidR="00117E1D">
        <w:rPr>
          <w:rFonts w:ascii="Arial" w:hAnsi="Arial" w:cs="Arial"/>
          <w:sz w:val="24"/>
          <w:szCs w:val="24"/>
        </w:rPr>
        <w:t>SIWZ</w:t>
      </w:r>
      <w:r>
        <w:rPr>
          <w:rFonts w:ascii="Arial" w:hAnsi="Arial" w:cs="Arial"/>
          <w:sz w:val="24"/>
          <w:szCs w:val="24"/>
        </w:rPr>
        <w:t xml:space="preserve"> na dzień składania ofert.</w:t>
      </w:r>
    </w:p>
    <w:p w14:paraId="6350DC72" w14:textId="43C00535" w:rsidR="00D10918" w:rsidRDefault="00D10918" w:rsidP="00D10918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</w:t>
      </w:r>
      <w:r w:rsidR="00117E1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napisem „za zgodność z oryginałem”. W przypadku nieczytelnej kserokopii, zamawiający wezwie Wykonawcę do okazania oryginału dokumentu dla porównania go z przedstawioną nieczytelną kopią.</w:t>
      </w:r>
    </w:p>
    <w:p w14:paraId="3025F21C" w14:textId="77777777" w:rsidR="00D10918" w:rsidRDefault="00D10918" w:rsidP="00D10918">
      <w:pPr>
        <w:numPr>
          <w:ilvl w:val="3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Wykonawców składających ofertę wspólnie każdy z Wykonawców musi złożyć oddzielnie dokumenty określone w pkt. 1.2) – 1.3).</w:t>
      </w:r>
    </w:p>
    <w:p w14:paraId="3AC5D6D7" w14:textId="77777777" w:rsidR="00D10918" w:rsidRDefault="00D10918" w:rsidP="00D10918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52CFD88F" w14:textId="77777777" w:rsidR="00D10918" w:rsidRDefault="00D10918" w:rsidP="00D10918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0AB3D9B8" w14:textId="77777777" w:rsidR="00D10918" w:rsidRDefault="00D10918" w:rsidP="00D10918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30B40D4F" w14:textId="77777777" w:rsidR="00D10918" w:rsidRDefault="00D10918" w:rsidP="00D10918">
      <w:pPr>
        <w:rPr>
          <w:rFonts w:ascii="Arial" w:hAnsi="Arial" w:cs="Arial"/>
          <w:sz w:val="24"/>
          <w:szCs w:val="24"/>
        </w:rPr>
      </w:pPr>
    </w:p>
    <w:p w14:paraId="066F62A6" w14:textId="77777777" w:rsidR="00D10918" w:rsidRDefault="00D10918" w:rsidP="00EA223A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7A2830B3" w14:textId="77777777" w:rsidR="00D10918" w:rsidRDefault="00D10918" w:rsidP="00D1091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2E13E48" w14:textId="77777777" w:rsidR="00D10918" w:rsidRDefault="00D10918" w:rsidP="00D109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14:paraId="461F48B7" w14:textId="77777777" w:rsidR="00D10918" w:rsidRDefault="00D10918" w:rsidP="00D109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najniższa cena</w:t>
      </w:r>
    </w:p>
    <w:p w14:paraId="3935785C" w14:textId="77777777" w:rsidR="00D10918" w:rsidRDefault="00D10918" w:rsidP="00D10918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najniższa cena</w:t>
      </w:r>
    </w:p>
    <w:p w14:paraId="5544229B" w14:textId="77777777" w:rsidR="00D10918" w:rsidRDefault="00D10918" w:rsidP="00D10918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1F06E60" w14:textId="5B7B9C9B" w:rsidR="00D10918" w:rsidRDefault="00D10918" w:rsidP="00EA223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</w:t>
      </w:r>
      <w:r w:rsidR="00EA223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Formularzu oferty</w:t>
      </w:r>
    </w:p>
    <w:p w14:paraId="6FC71916" w14:textId="77777777" w:rsidR="00D10918" w:rsidRDefault="00D10918" w:rsidP="00D1091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441A5462" w14:textId="77777777" w:rsidR="00D10918" w:rsidRDefault="00D10918" w:rsidP="00D109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412402F3" w14:textId="77777777" w:rsidR="00D10918" w:rsidRDefault="00D10918" w:rsidP="00D10918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D920BD5" w14:textId="77777777" w:rsidR="00D10918" w:rsidRDefault="00D10918" w:rsidP="00D109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06DC9EE8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</w:p>
    <w:p w14:paraId="58C8EA6B" w14:textId="77777777" w:rsidR="00D10918" w:rsidRDefault="00D10918" w:rsidP="00D109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2ED5F74B" w14:textId="77777777" w:rsidR="00D10918" w:rsidRDefault="00D10918" w:rsidP="00D10918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do 28.02.2023 r. </w:t>
      </w:r>
    </w:p>
    <w:p w14:paraId="617CCBB7" w14:textId="77777777" w:rsidR="00D10918" w:rsidRDefault="00D10918" w:rsidP="00D10918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do 28.02.2023 r. </w:t>
      </w:r>
    </w:p>
    <w:p w14:paraId="0BA012A9" w14:textId="77777777" w:rsidR="00D10918" w:rsidRDefault="00D10918" w:rsidP="00D10918">
      <w:pPr>
        <w:tabs>
          <w:tab w:val="left" w:pos="1276"/>
        </w:tabs>
        <w:ind w:left="2907" w:hanging="29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do 28.02.2023 r. </w:t>
      </w:r>
    </w:p>
    <w:p w14:paraId="5989E4CB" w14:textId="77777777" w:rsidR="00D10918" w:rsidRDefault="00D10918" w:rsidP="00D10918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1A1B2A4C" w14:textId="77777777" w:rsidR="00D10918" w:rsidRDefault="00D10918" w:rsidP="00D1091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1F326454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</w:p>
    <w:p w14:paraId="6B3F9F43" w14:textId="501C7869" w:rsidR="00D10918" w:rsidRDefault="00D10918" w:rsidP="00D10918">
      <w:pPr>
        <w:numPr>
          <w:ilvl w:val="0"/>
          <w:numId w:val="1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należy składać w siedzibie  Śląskiego Parku Technologii Medycznych Kardio-Med Silesia Sp. z o. o., ul. M. C. Skłodowskiej 10c, 41-800 Zabrze w</w:t>
      </w:r>
      <w:r w:rsidR="00EA223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postaci pisemnej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lub za pośrednictwem systemu Baza Konkurencyjności: </w:t>
      </w:r>
    </w:p>
    <w:p w14:paraId="02CDC8C0" w14:textId="77777777" w:rsidR="00D10918" w:rsidRDefault="00355544" w:rsidP="00D1091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hyperlink r:id="rId12" w:history="1">
        <w:r w:rsidR="00D10918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="00D10918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B9B2785" w14:textId="77777777" w:rsidR="00D10918" w:rsidRDefault="00D10918" w:rsidP="00D1091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7A47F4E1" w14:textId="26E3FFDE" w:rsidR="00D10918" w:rsidRDefault="00D10918" w:rsidP="00D1091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4EDA">
        <w:rPr>
          <w:rFonts w:ascii="Arial" w:hAnsi="Arial" w:cs="Arial"/>
          <w:b/>
          <w:sz w:val="24"/>
          <w:szCs w:val="24"/>
        </w:rPr>
        <w:t>0</w:t>
      </w:r>
      <w:r w:rsidR="00EA223A">
        <w:rPr>
          <w:rFonts w:ascii="Arial" w:hAnsi="Arial" w:cs="Arial"/>
          <w:b/>
          <w:sz w:val="24"/>
          <w:szCs w:val="24"/>
        </w:rPr>
        <w:t>6</w:t>
      </w:r>
      <w:r w:rsidR="00114EDA">
        <w:rPr>
          <w:rFonts w:ascii="Arial" w:hAnsi="Arial" w:cs="Arial"/>
          <w:b/>
          <w:sz w:val="24"/>
          <w:szCs w:val="24"/>
        </w:rPr>
        <w:t>.05</w:t>
      </w:r>
      <w:r>
        <w:rPr>
          <w:rFonts w:ascii="Arial" w:hAnsi="Arial" w:cs="Arial"/>
          <w:b/>
          <w:sz w:val="24"/>
          <w:szCs w:val="24"/>
        </w:rPr>
        <w:t>.2022 r. o godz. 10.00.</w:t>
      </w:r>
    </w:p>
    <w:p w14:paraId="358A4B3C" w14:textId="77777777" w:rsidR="00D10918" w:rsidRDefault="00D10918" w:rsidP="00D1091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1574FB11" w14:textId="77777777" w:rsidR="00D10918" w:rsidRDefault="00D10918" w:rsidP="00D1091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43D06C7B" w14:textId="77777777" w:rsidR="00D10918" w:rsidRDefault="00D10918" w:rsidP="00D1091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ponosi wszelkie koszty związane z przygotowaniem i złożeniem oferty.</w:t>
      </w:r>
    </w:p>
    <w:p w14:paraId="2DDE7217" w14:textId="6B3CA7E6" w:rsidR="00D10918" w:rsidRDefault="00D10918" w:rsidP="00D1091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dokonać modyfikacji lub wycofać złożoną Ofertę, jeśli</w:t>
      </w:r>
      <w:r w:rsidR="00EA223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pisemne powiadomienie o tej modyfikacji lub wycofaniu  zostanie złożone Zamawiającemu przed upływem terminu składania Ofert </w:t>
      </w:r>
    </w:p>
    <w:p w14:paraId="49CBBA2A" w14:textId="162AEA32" w:rsidR="00D10918" w:rsidRDefault="00D10918" w:rsidP="00D1091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</w:t>
      </w:r>
      <w:r w:rsidR="00EA223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„Wycofanie”.</w:t>
      </w:r>
    </w:p>
    <w:p w14:paraId="27B1C6FC" w14:textId="08E71BA9" w:rsidR="00D10918" w:rsidRDefault="00D10918" w:rsidP="00D10918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r w:rsidR="00EA223A">
        <w:rPr>
          <w:rFonts w:ascii="Arial" w:hAnsi="Arial" w:cs="Arial"/>
          <w:sz w:val="24"/>
          <w:szCs w:val="24"/>
        </w:rPr>
        <w:t>SIWZ</w:t>
      </w:r>
      <w:r>
        <w:rPr>
          <w:rFonts w:ascii="Arial" w:hAnsi="Arial" w:cs="Arial"/>
          <w:sz w:val="24"/>
          <w:szCs w:val="24"/>
        </w:rPr>
        <w:t>.</w:t>
      </w:r>
    </w:p>
    <w:p w14:paraId="6A2B7056" w14:textId="77777777" w:rsidR="00D10918" w:rsidRDefault="00D10918" w:rsidP="00D10918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1F817553" w14:textId="77777777" w:rsidR="00D10918" w:rsidRDefault="00D10918" w:rsidP="00D10918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447EC213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</w:p>
    <w:p w14:paraId="4DE83356" w14:textId="0A1846B0" w:rsidR="00D10918" w:rsidRDefault="00D10918" w:rsidP="00D10918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3" w:history="1">
        <w:r w:rsidR="00EA223A" w:rsidRPr="002217BA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60063B50" w14:textId="77777777" w:rsidR="00D10918" w:rsidRDefault="00D10918" w:rsidP="00D10918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6A1E5A6E" w14:textId="61D0EC94" w:rsidR="00D10918" w:rsidRDefault="00D10918" w:rsidP="00D10918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</w:t>
      </w:r>
      <w:r w:rsidR="00EA223A">
        <w:rPr>
          <w:rFonts w:ascii="Arial" w:hAnsi="Arial" w:cs="Arial"/>
          <w:sz w:val="24"/>
          <w:szCs w:val="24"/>
        </w:rPr>
        <w:t> Z</w:t>
      </w:r>
      <w:r>
        <w:rPr>
          <w:rFonts w:ascii="Arial" w:hAnsi="Arial" w:cs="Arial"/>
          <w:sz w:val="24"/>
          <w:szCs w:val="24"/>
        </w:rPr>
        <w:t>amawiający przedłuża termin składania ofert o czas niezbędny na  wprowadzenie zmian w dokumentacji postępowania, podając datę wprowadzenia oraz zakres dokonanych zmian.</w:t>
      </w:r>
    </w:p>
    <w:p w14:paraId="29801D28" w14:textId="4CFE3702" w:rsidR="00D10918" w:rsidRDefault="00D10918" w:rsidP="00D10918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</w:t>
      </w:r>
      <w:r w:rsidR="00EA223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jednoczesnym przedłużeniem terminu składania ofert o czas niezbędny na  wprowadzenie zmian w dokumentacji postępowania, podając datę wprowadzenia oraz zakres dokonanych zmian.</w:t>
      </w:r>
    </w:p>
    <w:p w14:paraId="32EB504A" w14:textId="106DAA92" w:rsidR="00D10918" w:rsidRDefault="00D10918" w:rsidP="00D10918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przewiduje porozumiewanie się z </w:t>
      </w:r>
      <w:r w:rsidR="00EA223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ykonawcami w formie: faksem, mailem, pisemnie.</w:t>
      </w:r>
    </w:p>
    <w:p w14:paraId="0873E8AC" w14:textId="77777777" w:rsidR="00D10918" w:rsidRDefault="00D10918" w:rsidP="00D10918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61B1D464" w14:textId="77777777" w:rsidR="00D10918" w:rsidRDefault="00D10918" w:rsidP="00D109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7E2DEC39" w14:textId="77777777" w:rsidR="00D10918" w:rsidRDefault="00D10918" w:rsidP="00D10918">
      <w:pPr>
        <w:jc w:val="both"/>
        <w:rPr>
          <w:rFonts w:ascii="Arial" w:hAnsi="Arial" w:cs="Arial"/>
          <w:b/>
          <w:sz w:val="24"/>
          <w:szCs w:val="24"/>
        </w:rPr>
      </w:pPr>
    </w:p>
    <w:p w14:paraId="42CC3620" w14:textId="77777777" w:rsidR="00D10918" w:rsidRDefault="00D10918" w:rsidP="00D10918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2F45475D" w14:textId="77777777" w:rsidR="00D10918" w:rsidRDefault="00D10918" w:rsidP="00D10918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0FCF772E" w14:textId="77777777" w:rsidR="00D10918" w:rsidRDefault="00D10918" w:rsidP="00D10918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251BE2A0" w14:textId="77777777" w:rsidR="00D10918" w:rsidRDefault="00D10918" w:rsidP="00D10918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39D1CF78" w14:textId="77777777" w:rsidR="00D10918" w:rsidRDefault="00D10918" w:rsidP="00D10918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4111030A" w14:textId="77777777" w:rsidR="00D10918" w:rsidRDefault="00D10918" w:rsidP="00D109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44AE654F" w14:textId="77777777" w:rsidR="00D10918" w:rsidRDefault="00D10918" w:rsidP="00D109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717156E5" w14:textId="4DB1BBB1" w:rsidR="00D10918" w:rsidRDefault="00D10918" w:rsidP="00D10918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bookmarkStart w:id="4" w:name="_Hlk63284667"/>
      <w:r>
        <w:rPr>
          <w:rFonts w:ascii="Arial" w:hAnsi="Arial" w:cs="Arial"/>
          <w:sz w:val="24"/>
          <w:szCs w:val="24"/>
        </w:rPr>
        <w:t xml:space="preserve">Otwarcie ofert nastąpi dnia </w:t>
      </w:r>
      <w:r w:rsidR="00114EDA">
        <w:rPr>
          <w:rFonts w:ascii="Arial" w:hAnsi="Arial" w:cs="Arial"/>
          <w:bCs/>
          <w:sz w:val="24"/>
          <w:szCs w:val="24"/>
        </w:rPr>
        <w:t>0</w:t>
      </w:r>
      <w:r w:rsidR="00EA223A">
        <w:rPr>
          <w:rFonts w:ascii="Arial" w:hAnsi="Arial" w:cs="Arial"/>
          <w:bCs/>
          <w:sz w:val="24"/>
          <w:szCs w:val="24"/>
        </w:rPr>
        <w:t>6</w:t>
      </w:r>
      <w:r w:rsidR="00114EDA">
        <w:rPr>
          <w:rFonts w:ascii="Arial" w:hAnsi="Arial" w:cs="Arial"/>
          <w:bCs/>
          <w:sz w:val="24"/>
          <w:szCs w:val="24"/>
        </w:rPr>
        <w:t>.05</w:t>
      </w:r>
      <w:r>
        <w:rPr>
          <w:rFonts w:ascii="Arial" w:hAnsi="Arial" w:cs="Arial"/>
          <w:bCs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r. o godz. 10.15 w siedzibie Zamawiającego, w Zabrzu przy ul. M. C. Skłodowskiej 10c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zachowaniem pełnych standardów sanitarnych.</w:t>
      </w:r>
    </w:p>
    <w:p w14:paraId="241F8F2C" w14:textId="77777777" w:rsidR="00D10918" w:rsidRPr="00EA223A" w:rsidRDefault="00D10918" w:rsidP="00D1091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sz w:val="24"/>
          <w:szCs w:val="24"/>
          <w:u w:val="single"/>
        </w:rPr>
      </w:pPr>
      <w:r w:rsidRPr="00EA223A"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69C447C0" w14:textId="77777777" w:rsidR="00D10918" w:rsidRDefault="00D10918" w:rsidP="00D10918">
      <w:pPr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  <w:u w:val="single"/>
        </w:rPr>
        <w:t>Osoby chętne do udziału w otwarciu ofert poinformują o tym fakcie Zamawiającego z co najmniej 24-godzinnym wyprzedzeniem.</w:t>
      </w:r>
    </w:p>
    <w:bookmarkEnd w:id="4"/>
    <w:p w14:paraId="2A017681" w14:textId="18107A15" w:rsidR="00D10918" w:rsidRDefault="00D10918" w:rsidP="00D1091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Podczas otwarcia ofert podawana jest do wiadomości kwota, którą</w:t>
      </w:r>
      <w:r w:rsidR="00177824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 xml:space="preserve">Zamawiający zamierza przeznaczyć na realizację zamówienia oraz nazwy i adresy Wykonawców wraz z cenami ofert. Po upływie terminu otwarcia ofert lista złożonych ofert jest widoczna z wybranymi danymi w </w:t>
      </w:r>
      <w:r w:rsidR="00177824">
        <w:rPr>
          <w:rFonts w:cs="Arial"/>
          <w:b w:val="0"/>
          <w:sz w:val="24"/>
          <w:szCs w:val="24"/>
        </w:rPr>
        <w:t>B</w:t>
      </w:r>
      <w:r>
        <w:rPr>
          <w:rFonts w:cs="Arial"/>
          <w:b w:val="0"/>
          <w:sz w:val="24"/>
          <w:szCs w:val="24"/>
        </w:rPr>
        <w:t xml:space="preserve">azie </w:t>
      </w:r>
      <w:r w:rsidR="00177824">
        <w:rPr>
          <w:rFonts w:cs="Arial"/>
          <w:b w:val="0"/>
          <w:sz w:val="24"/>
          <w:szCs w:val="24"/>
        </w:rPr>
        <w:lastRenderedPageBreak/>
        <w:t>K</w:t>
      </w:r>
      <w:r>
        <w:rPr>
          <w:rFonts w:cs="Arial"/>
          <w:b w:val="0"/>
          <w:sz w:val="24"/>
          <w:szCs w:val="24"/>
        </w:rPr>
        <w:t xml:space="preserve">onkurencyjności.  Zamawiający upubliczni w </w:t>
      </w:r>
      <w:r w:rsidR="00177824">
        <w:rPr>
          <w:rFonts w:cs="Arial"/>
          <w:b w:val="0"/>
          <w:sz w:val="24"/>
          <w:szCs w:val="24"/>
        </w:rPr>
        <w:t>B</w:t>
      </w:r>
      <w:r>
        <w:rPr>
          <w:rFonts w:cs="Arial"/>
          <w:b w:val="0"/>
          <w:sz w:val="24"/>
          <w:szCs w:val="24"/>
        </w:rPr>
        <w:t xml:space="preserve">azie </w:t>
      </w:r>
      <w:r w:rsidR="00177824">
        <w:rPr>
          <w:rFonts w:cs="Arial"/>
          <w:b w:val="0"/>
          <w:sz w:val="24"/>
          <w:szCs w:val="24"/>
        </w:rPr>
        <w:t>K</w:t>
      </w:r>
      <w:r>
        <w:rPr>
          <w:rFonts w:cs="Arial"/>
          <w:b w:val="0"/>
          <w:sz w:val="24"/>
          <w:szCs w:val="24"/>
        </w:rPr>
        <w:t>onkurencyjności oferty, które wpłynęły do niego inną drogą, np. e-mailem lub pocztą.</w:t>
      </w:r>
    </w:p>
    <w:p w14:paraId="152BFFF8" w14:textId="77777777" w:rsidR="00D10918" w:rsidRDefault="00D10918" w:rsidP="00D1091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54077D0C" w14:textId="397B7113" w:rsidR="00D10918" w:rsidRDefault="00D10918" w:rsidP="00D1091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</w:t>
      </w:r>
      <w:r w:rsidR="00177824">
        <w:rPr>
          <w:rFonts w:cs="Arial"/>
          <w:b w:val="0"/>
          <w:sz w:val="24"/>
          <w:szCs w:val="24"/>
        </w:rPr>
        <w:t> </w:t>
      </w:r>
      <w:r>
        <w:rPr>
          <w:rFonts w:cs="Arial"/>
          <w:b w:val="0"/>
          <w:sz w:val="24"/>
          <w:szCs w:val="24"/>
        </w:rPr>
        <w:t>postępowaniach</w:t>
      </w:r>
      <w:r w:rsidR="00177824">
        <w:rPr>
          <w:rFonts w:cs="Arial"/>
          <w:b w:val="0"/>
          <w:sz w:val="24"/>
          <w:szCs w:val="24"/>
        </w:rPr>
        <w:t>,</w:t>
      </w:r>
      <w:r>
        <w:rPr>
          <w:rFonts w:cs="Arial"/>
          <w:b w:val="0"/>
          <w:sz w:val="24"/>
          <w:szCs w:val="24"/>
        </w:rPr>
        <w:t xml:space="preserve"> w których jest powołana).</w:t>
      </w:r>
    </w:p>
    <w:p w14:paraId="3E5518CA" w14:textId="53F2D81D" w:rsidR="00D10918" w:rsidRDefault="00D10918" w:rsidP="00D1091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 xml:space="preserve">Zamawiający może najpierw dokonać oceny ofert, a następnie zbadać, czy </w:t>
      </w:r>
      <w:r w:rsidR="00177824">
        <w:rPr>
          <w:rFonts w:cs="Arial"/>
          <w:color w:val="333333"/>
          <w:sz w:val="24"/>
          <w:szCs w:val="24"/>
        </w:rPr>
        <w:t>W</w:t>
      </w:r>
      <w:r>
        <w:rPr>
          <w:rFonts w:cs="Arial"/>
          <w:color w:val="333333"/>
          <w:sz w:val="24"/>
          <w:szCs w:val="24"/>
        </w:rPr>
        <w:t>ykonawca, którego oferta została oceniona jako najkorzystniejsza spełnia warunki udziału w postępowaniu.</w:t>
      </w:r>
    </w:p>
    <w:p w14:paraId="61A4D8A5" w14:textId="77777777" w:rsidR="00D10918" w:rsidRDefault="00D10918" w:rsidP="00D10918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0C1814ED" w14:textId="77777777" w:rsidR="00D10918" w:rsidRDefault="00D10918" w:rsidP="00D10918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cena najkorzystniejszej oferty jest wyższa niż kwota, którą Zamawiający może przeznaczyć na realizację zamówienia Zamawiający może unieważnić postępowanie.</w:t>
      </w:r>
    </w:p>
    <w:p w14:paraId="12E7798E" w14:textId="77777777" w:rsidR="00D10918" w:rsidRDefault="00D10918" w:rsidP="00D10918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w postępowaniu nie została złożona żadna oferta lub wszystkie złożone oferty podlegają odrzuceniu Zamawiający unieważnia postępowanie.</w:t>
      </w:r>
    </w:p>
    <w:p w14:paraId="552EEB91" w14:textId="77777777" w:rsidR="00D10918" w:rsidRDefault="00D10918" w:rsidP="00D10918">
      <w:pPr>
        <w:numPr>
          <w:ilvl w:val="0"/>
          <w:numId w:val="17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Informację: </w:t>
      </w:r>
    </w:p>
    <w:p w14:paraId="040FEF3F" w14:textId="77777777" w:rsidR="00D10918" w:rsidRDefault="00D10918" w:rsidP="00D10918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25A07FE" w14:textId="2659B2EB" w:rsidR="00D10918" w:rsidRDefault="00D10918" w:rsidP="00D10918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wykonawcach</w:t>
      </w:r>
      <w:r w:rsidR="001778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których oferty zostały odrzucone </w:t>
      </w:r>
    </w:p>
    <w:p w14:paraId="02F19FC0" w14:textId="3DFF59C9" w:rsidR="00D10918" w:rsidRDefault="00177824" w:rsidP="00D10918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10918">
        <w:rPr>
          <w:rFonts w:ascii="Arial" w:hAnsi="Arial" w:cs="Arial"/>
          <w:sz w:val="24"/>
          <w:szCs w:val="24"/>
        </w:rPr>
        <w:t>amawiający wyśle niezwłocznie po wyborze najkorzystniejszej oferty do uczestników postępowania.</w:t>
      </w:r>
    </w:p>
    <w:p w14:paraId="0A8A41A0" w14:textId="18203D3B" w:rsidR="00D10918" w:rsidRDefault="00D10918" w:rsidP="00D10918">
      <w:pPr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Ogłoszenie o wyniku zostanie również umieszczone na stronie internetowej Zamawiającego oraz w </w:t>
      </w:r>
      <w:r w:rsidR="0017782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azie </w:t>
      </w:r>
      <w:r w:rsidR="00177824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onkurencyjności.</w:t>
      </w:r>
    </w:p>
    <w:p w14:paraId="7504456E" w14:textId="77777777" w:rsidR="00D10918" w:rsidRDefault="00D10918" w:rsidP="00D109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3FE88789" w14:textId="77777777" w:rsidR="00D10918" w:rsidRDefault="00D10918" w:rsidP="00D109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6A463C4" w14:textId="77777777" w:rsidR="00D10918" w:rsidRDefault="00D10918" w:rsidP="00D10918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7B943D9A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</w:p>
    <w:p w14:paraId="010C3044" w14:textId="77777777" w:rsidR="00D10918" w:rsidRDefault="00D10918" w:rsidP="00D109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4BA442CC" w14:textId="4F18F1C3" w:rsidR="00D10918" w:rsidRDefault="00D10918" w:rsidP="00D109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4" w:history="1">
        <w:r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5" w:history="1">
        <w:r w:rsidR="00177824" w:rsidRPr="002217BA">
          <w:rPr>
            <w:rStyle w:val="Hipercze"/>
            <w:rFonts w:ascii="Arial" w:hAnsi="Arial" w:cs="Arial"/>
            <w:sz w:val="24"/>
            <w:szCs w:val="24"/>
          </w:rPr>
          <w:t>postepowania@kmptm.pl</w:t>
        </w:r>
      </w:hyperlink>
    </w:p>
    <w:p w14:paraId="77A35862" w14:textId="77777777" w:rsidR="00D10918" w:rsidRDefault="00D10918" w:rsidP="00D109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082AFD2" w14:textId="77777777" w:rsidR="00D10918" w:rsidRDefault="00D10918" w:rsidP="00D10918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409FEDD2" w14:textId="77777777" w:rsidR="00D10918" w:rsidRDefault="00D10918" w:rsidP="00D10918">
      <w:pPr>
        <w:rPr>
          <w:rFonts w:ascii="Arial" w:hAnsi="Arial" w:cs="Arial"/>
          <w:sz w:val="24"/>
          <w:szCs w:val="24"/>
        </w:rPr>
      </w:pPr>
    </w:p>
    <w:p w14:paraId="527365A8" w14:textId="77777777" w:rsidR="00D10918" w:rsidRDefault="00D10918" w:rsidP="00D10918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00FCC1A" w14:textId="782557EA" w:rsidR="00D10918" w:rsidRDefault="00D10918" w:rsidP="00D10918">
      <w:pPr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pn-pt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w godzinach od 8.00 do 16.00) od dnia zawiadomienia o</w:t>
      </w:r>
      <w:r w:rsidR="00177824">
        <w:rPr>
          <w:rFonts w:ascii="Arial" w:hAnsi="Arial" w:cs="Arial"/>
          <w:sz w:val="24"/>
          <w:szCs w:val="24"/>
          <w:lang w:eastAsia="en-US"/>
        </w:rPr>
        <w:t> </w:t>
      </w:r>
      <w:r>
        <w:rPr>
          <w:rFonts w:ascii="Arial" w:hAnsi="Arial" w:cs="Arial"/>
          <w:sz w:val="24"/>
          <w:szCs w:val="24"/>
          <w:lang w:eastAsia="en-US"/>
        </w:rPr>
        <w:t>wyborze oferty najkorzystniejszej celem podpisania umowy (jeśli zostanie wezwany przez Zamawiającego)</w:t>
      </w:r>
    </w:p>
    <w:p w14:paraId="6915D4C3" w14:textId="77777777" w:rsidR="00D10918" w:rsidRDefault="00D10918" w:rsidP="00D10918">
      <w:pPr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05903C72" w14:textId="77777777" w:rsidR="00D10918" w:rsidRDefault="00D10918" w:rsidP="00D10918">
      <w:pPr>
        <w:pStyle w:val="WW-Tekstpodstawowywcity2"/>
        <w:numPr>
          <w:ilvl w:val="0"/>
          <w:numId w:val="19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096BA1B5" w14:textId="77777777" w:rsidR="00D10918" w:rsidRDefault="00D10918" w:rsidP="00D10918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zawiązania porozumienia co najmniej na czas nie krótszy niż czas trwania umowy w sprawie zamówienia publicznego,</w:t>
      </w:r>
    </w:p>
    <w:p w14:paraId="01274A64" w14:textId="77777777" w:rsidR="00D10918" w:rsidRDefault="00D10918" w:rsidP="00D10918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wskazanie Pełnomocnika, jako podmiot dokonujący rozliczeń,</w:t>
      </w:r>
    </w:p>
    <w:p w14:paraId="5B5D8331" w14:textId="77777777" w:rsidR="00D10918" w:rsidRDefault="00D10918" w:rsidP="00D10918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zapis o wspólnej i solidarnej odpowiedzialności w zakresie realizowanego zamówienia,</w:t>
      </w:r>
    </w:p>
    <w:p w14:paraId="2D7ED6BB" w14:textId="77777777" w:rsidR="00D10918" w:rsidRDefault="00D10918" w:rsidP="00D10918">
      <w:pPr>
        <w:pStyle w:val="WW-Tekstpodstawowywcity2"/>
        <w:numPr>
          <w:ilvl w:val="0"/>
          <w:numId w:val="2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zakaz zmiany Partnerów (Wykonawców) wspólnie realizujących dane zamówienie publiczne w trakcie obowiązywania umowy w sprawie zamówienia publicznego.</w:t>
      </w:r>
    </w:p>
    <w:p w14:paraId="76008066" w14:textId="77777777" w:rsidR="00D10918" w:rsidRDefault="00D10918" w:rsidP="00D10918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  <w:lang w:eastAsia="en-US"/>
        </w:rPr>
      </w:pPr>
    </w:p>
    <w:p w14:paraId="0C4AB94D" w14:textId="77777777" w:rsidR="00D10918" w:rsidRDefault="00D10918" w:rsidP="00D10918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9B37659" w14:textId="77777777" w:rsidR="00D10918" w:rsidRDefault="00D10918" w:rsidP="00D10918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64CFF0B9" w14:textId="77777777" w:rsidR="00D10918" w:rsidRDefault="00D10918" w:rsidP="00D10918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1852D27C" w14:textId="77777777" w:rsidR="00D10918" w:rsidRDefault="00D10918" w:rsidP="00D10918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3C619A64" w14:textId="77777777" w:rsidR="00D10918" w:rsidRDefault="00D10918" w:rsidP="00D10918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076CC2C7" w14:textId="77777777" w:rsidR="00D10918" w:rsidRDefault="00D10918" w:rsidP="00D109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7278F49A" w14:textId="77777777" w:rsidR="00D10918" w:rsidRDefault="00D10918" w:rsidP="00D109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254CAD82" w14:textId="4BAAACCF" w:rsidR="00D10918" w:rsidRDefault="00D10918" w:rsidP="00D10918">
      <w:pPr>
        <w:jc w:val="center"/>
        <w:rPr>
          <w:rFonts w:ascii="Arial" w:hAnsi="Arial" w:cs="Arial"/>
          <w:b/>
          <w:sz w:val="24"/>
          <w:szCs w:val="24"/>
        </w:rPr>
      </w:pPr>
    </w:p>
    <w:p w14:paraId="6DB46454" w14:textId="77777777" w:rsidR="00177824" w:rsidRDefault="00177824" w:rsidP="00D10918">
      <w:pPr>
        <w:jc w:val="center"/>
        <w:rPr>
          <w:rFonts w:ascii="Arial" w:hAnsi="Arial" w:cs="Arial"/>
          <w:b/>
          <w:sz w:val="24"/>
          <w:szCs w:val="24"/>
        </w:rPr>
      </w:pPr>
    </w:p>
    <w:p w14:paraId="09A92DEB" w14:textId="77777777" w:rsidR="00D10918" w:rsidRDefault="00D10918" w:rsidP="00D109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3A53541B" w14:textId="77777777" w:rsidR="00D10918" w:rsidRDefault="00D10918" w:rsidP="00D109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29CE7171" w14:textId="77777777" w:rsidR="00D10918" w:rsidRDefault="00D10918" w:rsidP="00D10918">
      <w:pPr>
        <w:jc w:val="center"/>
        <w:rPr>
          <w:rFonts w:ascii="Arial" w:hAnsi="Arial" w:cs="Arial"/>
          <w:b/>
          <w:sz w:val="24"/>
          <w:szCs w:val="24"/>
        </w:rPr>
      </w:pPr>
    </w:p>
    <w:p w14:paraId="6FE2C986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A5A12D6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C919102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774B778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3AF43D8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5CA99BA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878298B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DEA371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31201C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3A9A7E5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E9AA7DF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27123E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F3B4A7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F666C98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760DBDC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DF5C31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E09267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A5D41A5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6AC5B0A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D2D7176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366AC1C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4E58BE9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535260A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301108B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AE48634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BFD4D56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F8CAAEA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285C892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74078C1" w14:textId="3C79D045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837B452" w14:textId="77777777" w:rsidR="00177824" w:rsidRDefault="00177824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F655197" w14:textId="77777777" w:rsidR="00D10918" w:rsidRDefault="00D10918" w:rsidP="00D10918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2CF7E0A7" w14:textId="77777777" w:rsidR="00D10918" w:rsidRDefault="00D10918" w:rsidP="00D109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3C72357E" w14:textId="77777777" w:rsidR="00D10918" w:rsidRDefault="00D10918" w:rsidP="00D10918">
      <w:pPr>
        <w:jc w:val="both"/>
        <w:rPr>
          <w:rFonts w:ascii="Arial" w:hAnsi="Arial" w:cs="Arial"/>
          <w:sz w:val="28"/>
          <w:szCs w:val="28"/>
        </w:rPr>
      </w:pPr>
    </w:p>
    <w:p w14:paraId="047AFFEA" w14:textId="77777777" w:rsidR="00D10918" w:rsidRDefault="00D10918" w:rsidP="00D10918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7DB85F03" w14:textId="77777777" w:rsidR="00D10918" w:rsidRDefault="00D10918" w:rsidP="00D10918">
      <w:pPr>
        <w:jc w:val="both"/>
        <w:rPr>
          <w:rFonts w:ascii="Arial" w:hAnsi="Arial" w:cs="Arial"/>
          <w:b/>
          <w:sz w:val="28"/>
          <w:szCs w:val="28"/>
        </w:rPr>
      </w:pPr>
    </w:p>
    <w:p w14:paraId="25220056" w14:textId="77777777" w:rsidR="00D10918" w:rsidRDefault="00D10918" w:rsidP="00D1091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4739BAA" w14:textId="29E8CD66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odpowiedzi na ogłoszenie o postępowaniu o udzielenia zamówienia na „Dostawę materiałów eksploatacyjnych do drukarki 3D” (8/Z/22) w ramach Projektu pn.</w:t>
      </w:r>
      <w:r w:rsidR="0017782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„Rusztowanie do rekonstrukcji rogówki z wykorzystaniem druku 3D i </w:t>
      </w:r>
      <w:proofErr w:type="spellStart"/>
      <w:r>
        <w:rPr>
          <w:rFonts w:ascii="Arial" w:hAnsi="Arial" w:cs="Arial"/>
          <w:sz w:val="24"/>
          <w:szCs w:val="24"/>
        </w:rPr>
        <w:t>biodruku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14:paraId="022799FC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</w:p>
    <w:p w14:paraId="444B0820" w14:textId="5BEBADFB" w:rsidR="00D10918" w:rsidRDefault="00D10918" w:rsidP="00D10918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oferujemy wykonanie </w:t>
      </w:r>
      <w:r w:rsidR="0017782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rzedmiotu zamówienia w zakresie objętym Specyfikacją Istotnych Warunków Zamówienia za cenę:</w:t>
      </w:r>
    </w:p>
    <w:p w14:paraId="0D839A95" w14:textId="77777777" w:rsidR="00D10918" w:rsidRDefault="00D10918" w:rsidP="00D10918">
      <w:pPr>
        <w:rPr>
          <w:rFonts w:ascii="Arial" w:hAnsi="Arial" w:cs="Arial"/>
          <w:sz w:val="24"/>
          <w:szCs w:val="24"/>
        </w:rPr>
      </w:pPr>
    </w:p>
    <w:p w14:paraId="0CCE0047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55ED5578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CF4C6D8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257D15AD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AB55315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2941202D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27C2621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14:paraId="2FCF9A47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A5E6AE9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233853AC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2EEBDF5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5BFA3CFD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2A029FB6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14:paraId="41B5CEE0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6CE4555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6246C58A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0151C1E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54E494B2" w14:textId="77777777" w:rsidR="00D10918" w:rsidRDefault="00D10918" w:rsidP="00D10918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FC1EA39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7D437E38" w14:textId="3C379528" w:rsidR="00D10918" w:rsidRDefault="00D10918" w:rsidP="00D1091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spełniamy wszystkie wymagania zawarte w Specyfikacji Istotnych Warunków Zamówienia i przyjmujemy je bez zastrzeżeń oraz, że</w:t>
      </w:r>
      <w:r w:rsidR="0017782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otrzymaliśmy wszystkie konieczne informacje potrzebne do przygotowania oferty. </w:t>
      </w:r>
    </w:p>
    <w:p w14:paraId="214E31BE" w14:textId="77777777" w:rsidR="00D10918" w:rsidRDefault="00D10918" w:rsidP="00D1091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wszystkie złożone przez nas dokumenty są zgodne </w:t>
      </w:r>
      <w:r>
        <w:rPr>
          <w:rFonts w:ascii="Arial" w:hAnsi="Arial" w:cs="Arial"/>
          <w:sz w:val="24"/>
          <w:szCs w:val="24"/>
        </w:rPr>
        <w:br/>
        <w:t>z aktualnym stanem prawnym i faktycznym.</w:t>
      </w:r>
    </w:p>
    <w:p w14:paraId="4FD70231" w14:textId="77777777" w:rsidR="00D10918" w:rsidRDefault="00D10918" w:rsidP="00D1091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067BE62D" w14:textId="43C16BE3" w:rsidR="00D10918" w:rsidRDefault="00D10918" w:rsidP="00D1091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zawarty w </w:t>
      </w:r>
      <w:r w:rsidR="0017782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pecyfikacji </w:t>
      </w:r>
      <w:r w:rsidR="0017782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stotnych </w:t>
      </w:r>
      <w:r w:rsidR="0017782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arunków </w:t>
      </w:r>
      <w:r w:rsidR="00177824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amówienia projekt umowy został przez nas zaakceptowany i w przypadku wyboru naszej oferty – deklarujemy gotowość podpisania umowy na warunkach określonych </w:t>
      </w:r>
      <w:r>
        <w:rPr>
          <w:rFonts w:ascii="Arial" w:hAnsi="Arial" w:cs="Arial"/>
          <w:sz w:val="24"/>
          <w:szCs w:val="24"/>
        </w:rPr>
        <w:br/>
        <w:t>w projekcie umowy stanowiących załącznik nr 3 do SIWZ  w miejscu i terminie wyznaczonym przez zamawiającego.</w:t>
      </w:r>
    </w:p>
    <w:p w14:paraId="5A39EDB1" w14:textId="77777777" w:rsidR="00D10918" w:rsidRDefault="00D10918" w:rsidP="00D1091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7B60729E" w14:textId="77777777" w:rsidR="00D10918" w:rsidRDefault="00D10918" w:rsidP="00D10918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Oświadczam, że zaoferowany przedmiot zamówienia posiada min. 12 miesięczny termin ważności licząc od daty dostarczenia do siedziby Zamawiającego. </w:t>
      </w:r>
    </w:p>
    <w:p w14:paraId="3E1A1700" w14:textId="77777777" w:rsidR="00D10918" w:rsidRDefault="00D10918" w:rsidP="00D10918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09F141BB" w14:textId="77777777" w:rsidR="00D10918" w:rsidRDefault="00D10918" w:rsidP="00D1091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07735789" w14:textId="77777777" w:rsidR="00D10918" w:rsidRDefault="00D10918" w:rsidP="00D10918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EF1E9E0" w14:textId="77777777" w:rsidR="00D10918" w:rsidRDefault="00D10918" w:rsidP="00D1091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51A61EAD" w14:textId="77777777" w:rsidR="00D10918" w:rsidRDefault="00D10918" w:rsidP="00D10918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CF3A6B1" w14:textId="77777777" w:rsidR="00D10918" w:rsidRDefault="00D10918" w:rsidP="00D10918">
      <w:pPr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</w:t>
      </w:r>
    </w:p>
    <w:p w14:paraId="5A4EB7F4" w14:textId="77777777" w:rsidR="00D10918" w:rsidRDefault="00D10918" w:rsidP="00D10918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do 28.02.2023 r. </w:t>
      </w:r>
    </w:p>
    <w:p w14:paraId="18F3FBF6" w14:textId="77777777" w:rsidR="00D10918" w:rsidRDefault="00D10918" w:rsidP="00D10918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2: do 28.02.2023 r. </w:t>
      </w:r>
    </w:p>
    <w:p w14:paraId="6315CA8E" w14:textId="77777777" w:rsidR="00D10918" w:rsidRDefault="00D10918" w:rsidP="00D10918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3: do 28.02.2023 r. </w:t>
      </w:r>
    </w:p>
    <w:p w14:paraId="2407CBD6" w14:textId="77777777" w:rsidR="00D10918" w:rsidRDefault="00D10918" w:rsidP="00D10918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5A2387D0" w14:textId="77777777" w:rsidR="00D10918" w:rsidRDefault="00D10918" w:rsidP="00D10918">
      <w:pPr>
        <w:tabs>
          <w:tab w:val="left" w:pos="1276"/>
        </w:tabs>
        <w:ind w:left="705"/>
        <w:rPr>
          <w:rFonts w:ascii="Arial" w:hAnsi="Arial" w:cs="Arial"/>
          <w:sz w:val="24"/>
          <w:szCs w:val="24"/>
        </w:rPr>
      </w:pPr>
    </w:p>
    <w:p w14:paraId="201E23CF" w14:textId="77777777" w:rsidR="00D10918" w:rsidRDefault="00D10918" w:rsidP="00D109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3F508F98" w14:textId="77777777" w:rsidR="00D10918" w:rsidRDefault="00D10918" w:rsidP="00D1091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10A19A6E" w14:textId="77777777" w:rsidR="00D10918" w:rsidRDefault="00D10918" w:rsidP="00D1091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22AE2A21" w14:textId="77777777" w:rsidR="00D10918" w:rsidRDefault="00D10918" w:rsidP="00D1091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0E93085C" w14:textId="77777777" w:rsidR="00D10918" w:rsidRDefault="00D10918" w:rsidP="00D1091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39B47921" w14:textId="77777777" w:rsidR="00D10918" w:rsidRDefault="00D10918" w:rsidP="00D10918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5B97BA4F" w14:textId="77777777" w:rsidR="00D10918" w:rsidRDefault="00D10918" w:rsidP="00D10918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66D341F0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51957AD7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6E965E19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19A4D6AD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63CC6C68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3467CF83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0D90A67D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014FD158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6E1EDED4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31575E42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7FC7D6ED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308D30D8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339793EE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5912D38C" w14:textId="14E7B8CD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18A95EA0" w14:textId="349FE4E9" w:rsidR="00114EDA" w:rsidRDefault="00114EDA" w:rsidP="00D10918">
      <w:pPr>
        <w:pStyle w:val="Akapitzlist"/>
        <w:jc w:val="right"/>
        <w:rPr>
          <w:rFonts w:ascii="Arial" w:hAnsi="Arial" w:cs="Arial"/>
        </w:rPr>
      </w:pPr>
    </w:p>
    <w:p w14:paraId="751D8EBD" w14:textId="09F9EF89" w:rsidR="00114EDA" w:rsidRDefault="00114EDA" w:rsidP="00D10918">
      <w:pPr>
        <w:pStyle w:val="Akapitzlist"/>
        <w:jc w:val="right"/>
        <w:rPr>
          <w:rFonts w:ascii="Arial" w:hAnsi="Arial" w:cs="Arial"/>
        </w:rPr>
      </w:pPr>
    </w:p>
    <w:p w14:paraId="54670C72" w14:textId="10555BAA" w:rsidR="00114EDA" w:rsidRDefault="00114EDA" w:rsidP="00D10918">
      <w:pPr>
        <w:pStyle w:val="Akapitzlist"/>
        <w:jc w:val="right"/>
        <w:rPr>
          <w:rFonts w:ascii="Arial" w:hAnsi="Arial" w:cs="Arial"/>
        </w:rPr>
      </w:pPr>
    </w:p>
    <w:p w14:paraId="35AA51F7" w14:textId="621735F6" w:rsidR="00114EDA" w:rsidRDefault="00114EDA" w:rsidP="00D10918">
      <w:pPr>
        <w:pStyle w:val="Akapitzlist"/>
        <w:jc w:val="right"/>
        <w:rPr>
          <w:rFonts w:ascii="Arial" w:hAnsi="Arial" w:cs="Arial"/>
        </w:rPr>
      </w:pPr>
    </w:p>
    <w:p w14:paraId="2F7E1847" w14:textId="13762394" w:rsidR="00114EDA" w:rsidRDefault="00114EDA" w:rsidP="00D10918">
      <w:pPr>
        <w:pStyle w:val="Akapitzlist"/>
        <w:jc w:val="right"/>
        <w:rPr>
          <w:rFonts w:ascii="Arial" w:hAnsi="Arial" w:cs="Arial"/>
        </w:rPr>
      </w:pPr>
    </w:p>
    <w:p w14:paraId="363F98B1" w14:textId="40D1936B" w:rsidR="00114EDA" w:rsidRDefault="00114EDA" w:rsidP="00D10918">
      <w:pPr>
        <w:pStyle w:val="Akapitzlist"/>
        <w:jc w:val="right"/>
        <w:rPr>
          <w:rFonts w:ascii="Arial" w:hAnsi="Arial" w:cs="Arial"/>
        </w:rPr>
      </w:pPr>
    </w:p>
    <w:p w14:paraId="431156E6" w14:textId="0B3F8608" w:rsidR="00114EDA" w:rsidRDefault="00114EDA" w:rsidP="00D10918">
      <w:pPr>
        <w:pStyle w:val="Akapitzlist"/>
        <w:jc w:val="right"/>
        <w:rPr>
          <w:rFonts w:ascii="Arial" w:hAnsi="Arial" w:cs="Arial"/>
        </w:rPr>
      </w:pPr>
    </w:p>
    <w:p w14:paraId="1F059788" w14:textId="3492FFD8" w:rsidR="00114EDA" w:rsidRDefault="00114EDA" w:rsidP="00D10918">
      <w:pPr>
        <w:pStyle w:val="Akapitzlist"/>
        <w:jc w:val="right"/>
        <w:rPr>
          <w:rFonts w:ascii="Arial" w:hAnsi="Arial" w:cs="Arial"/>
        </w:rPr>
      </w:pPr>
    </w:p>
    <w:p w14:paraId="066DC73B" w14:textId="3C80DA08" w:rsidR="00114EDA" w:rsidRDefault="00114EDA" w:rsidP="00D10918">
      <w:pPr>
        <w:pStyle w:val="Akapitzlist"/>
        <w:jc w:val="right"/>
        <w:rPr>
          <w:rFonts w:ascii="Arial" w:hAnsi="Arial" w:cs="Arial"/>
        </w:rPr>
      </w:pPr>
    </w:p>
    <w:p w14:paraId="36393634" w14:textId="77777777" w:rsidR="00114EDA" w:rsidRDefault="00114EDA" w:rsidP="00D10918">
      <w:pPr>
        <w:pStyle w:val="Akapitzlist"/>
        <w:jc w:val="right"/>
        <w:rPr>
          <w:rFonts w:ascii="Arial" w:hAnsi="Arial" w:cs="Arial"/>
        </w:rPr>
      </w:pPr>
    </w:p>
    <w:p w14:paraId="424A83A4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3FA905FE" w14:textId="77777777" w:rsidR="00D10918" w:rsidRDefault="00D10918" w:rsidP="00D10918">
      <w:pPr>
        <w:pStyle w:val="Akapitzlist"/>
        <w:jc w:val="right"/>
        <w:rPr>
          <w:rFonts w:ascii="Arial" w:hAnsi="Arial" w:cs="Arial"/>
        </w:rPr>
      </w:pPr>
    </w:p>
    <w:p w14:paraId="451FDD4D" w14:textId="77777777" w:rsidR="00177824" w:rsidRDefault="00177824" w:rsidP="00D10918">
      <w:pPr>
        <w:pStyle w:val="Akapitzlist"/>
        <w:jc w:val="right"/>
        <w:rPr>
          <w:rFonts w:ascii="Arial" w:hAnsi="Arial" w:cs="Arial"/>
        </w:rPr>
      </w:pPr>
    </w:p>
    <w:p w14:paraId="0867B398" w14:textId="6E54C53E" w:rsidR="00D10918" w:rsidRDefault="00D10918" w:rsidP="00D10918">
      <w:pPr>
        <w:pStyle w:val="Akapitzlist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2</w:t>
      </w:r>
    </w:p>
    <w:p w14:paraId="0D617DF4" w14:textId="77777777" w:rsidR="00D10918" w:rsidRDefault="00D10918" w:rsidP="00D1091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</w:p>
    <w:p w14:paraId="7029A1CD" w14:textId="77777777" w:rsidR="00D10918" w:rsidRDefault="00D10918" w:rsidP="00D10918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08311D1A" w14:textId="77777777" w:rsidR="00D10918" w:rsidRDefault="00D10918" w:rsidP="00D10918">
      <w:pPr>
        <w:pStyle w:val="Akapitzlist"/>
        <w:jc w:val="both"/>
        <w:rPr>
          <w:rFonts w:ascii="Arial" w:hAnsi="Arial" w:cs="Arial"/>
        </w:rPr>
      </w:pPr>
    </w:p>
    <w:p w14:paraId="5F362A03" w14:textId="77777777" w:rsidR="00D10918" w:rsidRDefault="00D10918" w:rsidP="00D10918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3BF69E71" w14:textId="77777777" w:rsidR="00D10918" w:rsidRDefault="00D10918" w:rsidP="00D10918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7F29175C" w14:textId="77777777" w:rsidR="00D10918" w:rsidRDefault="00D10918" w:rsidP="00D10918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6721B1B" w14:textId="77777777" w:rsidR="00D10918" w:rsidRDefault="00D10918" w:rsidP="00D10918">
      <w:pPr>
        <w:pStyle w:val="Akapitzli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286D039" w14:textId="77777777" w:rsidR="00D10918" w:rsidRDefault="00D10918" w:rsidP="00D10918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I.  Składając ofertę oświadczam, że:</w:t>
      </w:r>
    </w:p>
    <w:p w14:paraId="48EEE662" w14:textId="77777777" w:rsidR="00D10918" w:rsidRDefault="00D10918" w:rsidP="00D1091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 niezbędną wiedzę i doświadczenie konieczne dla realizacji zamówienia.</w:t>
      </w:r>
    </w:p>
    <w:p w14:paraId="100928FA" w14:textId="77777777" w:rsidR="00D10918" w:rsidRDefault="00D10918" w:rsidP="00D1091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Dysponuję odpowiednim potencjałem technicznym oraz osobami zdolnymi do wykonania zamówienia. </w:t>
      </w:r>
    </w:p>
    <w:p w14:paraId="4A75BD76" w14:textId="77777777" w:rsidR="00D10918" w:rsidRDefault="00D10918" w:rsidP="00D10918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Znajduję się w sytuacji ekonomicznej i finansowej umożliwiającej mi realizację zamówienia.</w:t>
      </w:r>
    </w:p>
    <w:p w14:paraId="21F22C04" w14:textId="77777777" w:rsidR="00D10918" w:rsidRDefault="00D10918" w:rsidP="00D10918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Oferta złożona przez Wykonawcę, którego reprezentuję nie podlega odrzuceniu na podstawie zapisów Rozdziału III pkt. 16.5). </w:t>
      </w:r>
    </w:p>
    <w:p w14:paraId="628F4841" w14:textId="77777777" w:rsidR="00D10918" w:rsidRDefault="00D10918" w:rsidP="00D1091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kapitałowo z Zamawiającym* </w:t>
      </w:r>
    </w:p>
    <w:p w14:paraId="2DD3C54C" w14:textId="77777777" w:rsidR="00D10918" w:rsidRDefault="00D10918" w:rsidP="00D10918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powiązanym osobowo z Zamawiającym** </w:t>
      </w:r>
    </w:p>
    <w:p w14:paraId="3044CCBA" w14:textId="77777777" w:rsidR="00D10918" w:rsidRDefault="00D10918" w:rsidP="00D10918">
      <w:pPr>
        <w:pStyle w:val="Akapitzlist"/>
        <w:jc w:val="both"/>
        <w:rPr>
          <w:rFonts w:ascii="Arial" w:hAnsi="Arial" w:cs="Arial"/>
        </w:rPr>
      </w:pPr>
    </w:p>
    <w:p w14:paraId="5A6EC66C" w14:textId="77777777" w:rsidR="00D10918" w:rsidRDefault="00D10918" w:rsidP="00D10918">
      <w:pPr>
        <w:pStyle w:val="Akapitzlist"/>
        <w:jc w:val="both"/>
        <w:rPr>
          <w:rFonts w:ascii="Arial" w:hAnsi="Arial" w:cs="Arial"/>
        </w:rPr>
      </w:pPr>
    </w:p>
    <w:p w14:paraId="66BF08AE" w14:textId="77777777" w:rsidR="00D10918" w:rsidRDefault="00D10918" w:rsidP="00D10918">
      <w:pPr>
        <w:pStyle w:val="Akapitzlist"/>
        <w:jc w:val="both"/>
        <w:rPr>
          <w:rFonts w:ascii="Arial" w:hAnsi="Arial" w:cs="Arial"/>
        </w:rPr>
      </w:pPr>
    </w:p>
    <w:p w14:paraId="49BCE72F" w14:textId="77777777" w:rsidR="00D10918" w:rsidRDefault="00D10918" w:rsidP="00D10918">
      <w:pPr>
        <w:pStyle w:val="Akapitzlist"/>
        <w:jc w:val="both"/>
        <w:rPr>
          <w:rFonts w:ascii="Arial" w:hAnsi="Arial" w:cs="Arial"/>
        </w:rPr>
      </w:pPr>
    </w:p>
    <w:p w14:paraId="6EFDC618" w14:textId="77777777" w:rsidR="00D10918" w:rsidRDefault="00D10918" w:rsidP="00D10918">
      <w:pPr>
        <w:pStyle w:val="Akapitzlist"/>
        <w:jc w:val="both"/>
        <w:rPr>
          <w:rFonts w:ascii="Arial" w:hAnsi="Arial" w:cs="Arial"/>
        </w:rPr>
      </w:pPr>
    </w:p>
    <w:p w14:paraId="18A586A0" w14:textId="77777777" w:rsidR="00D10918" w:rsidRDefault="00D10918" w:rsidP="00D10918">
      <w:pPr>
        <w:pStyle w:val="Akapitzlist"/>
        <w:jc w:val="both"/>
        <w:rPr>
          <w:rFonts w:ascii="Arial" w:hAnsi="Arial" w:cs="Arial"/>
          <w:sz w:val="28"/>
          <w:szCs w:val="28"/>
        </w:rPr>
      </w:pPr>
    </w:p>
    <w:p w14:paraId="212A5E00" w14:textId="77777777" w:rsidR="00D10918" w:rsidRDefault="00D10918" w:rsidP="00D10918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7164F07A" w14:textId="77777777" w:rsidR="00D10918" w:rsidRDefault="00D10918" w:rsidP="00D10918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486A674A" w14:textId="77777777" w:rsidR="00D10918" w:rsidRDefault="00D10918" w:rsidP="00D10918">
      <w:pPr>
        <w:rPr>
          <w:rFonts w:ascii="Arial" w:hAnsi="Arial" w:cs="Arial"/>
          <w:sz w:val="28"/>
          <w:szCs w:val="28"/>
        </w:rPr>
      </w:pPr>
    </w:p>
    <w:p w14:paraId="35095C2C" w14:textId="77777777" w:rsidR="00D10918" w:rsidRDefault="00D10918" w:rsidP="00D10918">
      <w:pPr>
        <w:rPr>
          <w:rFonts w:ascii="Arial" w:hAnsi="Arial" w:cs="Arial"/>
          <w:sz w:val="28"/>
          <w:szCs w:val="28"/>
        </w:rPr>
      </w:pPr>
    </w:p>
    <w:p w14:paraId="4321D91A" w14:textId="77777777" w:rsidR="00D10918" w:rsidRDefault="00D10918" w:rsidP="00D10918">
      <w:pPr>
        <w:rPr>
          <w:rFonts w:ascii="Arial" w:hAnsi="Arial" w:cs="Arial"/>
          <w:sz w:val="28"/>
          <w:szCs w:val="28"/>
        </w:rPr>
      </w:pPr>
    </w:p>
    <w:p w14:paraId="0492A17A" w14:textId="77777777" w:rsidR="00D10918" w:rsidRDefault="00D10918" w:rsidP="00D10918">
      <w:pPr>
        <w:rPr>
          <w:rFonts w:ascii="Arial" w:hAnsi="Arial" w:cs="Arial"/>
          <w:sz w:val="28"/>
          <w:szCs w:val="28"/>
        </w:rPr>
      </w:pPr>
    </w:p>
    <w:p w14:paraId="08496F6F" w14:textId="77777777" w:rsidR="00D10918" w:rsidRDefault="00D10918" w:rsidP="00D10918">
      <w:pPr>
        <w:rPr>
          <w:rFonts w:ascii="Arial" w:hAnsi="Arial" w:cs="Arial"/>
          <w:sz w:val="28"/>
          <w:szCs w:val="28"/>
        </w:rPr>
      </w:pPr>
    </w:p>
    <w:p w14:paraId="0444ABF3" w14:textId="77777777" w:rsidR="00D10918" w:rsidRDefault="00D10918" w:rsidP="00D10918">
      <w:pPr>
        <w:rPr>
          <w:rFonts w:ascii="Arial" w:hAnsi="Arial" w:cs="Arial"/>
          <w:sz w:val="28"/>
          <w:szCs w:val="28"/>
        </w:rPr>
      </w:pPr>
    </w:p>
    <w:p w14:paraId="59854CB6" w14:textId="77777777" w:rsidR="00D10918" w:rsidRDefault="00D10918" w:rsidP="00D10918">
      <w:pPr>
        <w:rPr>
          <w:rFonts w:ascii="Arial" w:hAnsi="Arial" w:cs="Arial"/>
          <w:sz w:val="28"/>
          <w:szCs w:val="28"/>
        </w:rPr>
      </w:pPr>
    </w:p>
    <w:p w14:paraId="69DCCE3D" w14:textId="77777777" w:rsidR="00D10918" w:rsidRDefault="00D10918" w:rsidP="00D10918">
      <w:pPr>
        <w:rPr>
          <w:rFonts w:ascii="Arial" w:hAnsi="Arial" w:cs="Arial"/>
          <w:sz w:val="28"/>
          <w:szCs w:val="28"/>
        </w:rPr>
      </w:pPr>
    </w:p>
    <w:p w14:paraId="56E0D81F" w14:textId="77777777" w:rsidR="00D10918" w:rsidRDefault="00D10918" w:rsidP="00D10918">
      <w:pPr>
        <w:rPr>
          <w:rFonts w:ascii="Arial" w:hAnsi="Arial" w:cs="Arial"/>
          <w:sz w:val="28"/>
          <w:szCs w:val="28"/>
        </w:rPr>
      </w:pPr>
    </w:p>
    <w:p w14:paraId="0ACFEE90" w14:textId="77777777" w:rsidR="00D10918" w:rsidRDefault="00D10918" w:rsidP="00D10918">
      <w:pPr>
        <w:rPr>
          <w:rFonts w:ascii="Arial" w:hAnsi="Arial" w:cs="Arial"/>
          <w:sz w:val="28"/>
          <w:szCs w:val="28"/>
        </w:rPr>
      </w:pPr>
    </w:p>
    <w:p w14:paraId="65FFC0DC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1F969AC1" w14:textId="77777777" w:rsidR="00D10918" w:rsidRDefault="00D10918" w:rsidP="00D10918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6FBBA7FD" w14:textId="77777777" w:rsidR="00D10918" w:rsidRDefault="00D10918" w:rsidP="00D10918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akcji, o ile niższy próg nie wynika z przepisów prawa lub nie został określony przez IZ PO,</w:t>
      </w:r>
    </w:p>
    <w:p w14:paraId="0D2898DD" w14:textId="77777777" w:rsidR="00D10918" w:rsidRDefault="00D10918" w:rsidP="00D10918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697D04D0" w14:textId="77777777" w:rsidR="00D10918" w:rsidRDefault="00D10918" w:rsidP="00D10918">
      <w:pPr>
        <w:numPr>
          <w:ilvl w:val="0"/>
          <w:numId w:val="2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C2E980B" w14:textId="77777777" w:rsidR="00D10918" w:rsidRDefault="00D10918" w:rsidP="00D10918">
      <w:pPr>
        <w:jc w:val="right"/>
        <w:rPr>
          <w:rFonts w:ascii="Arial" w:hAnsi="Arial" w:cs="Arial"/>
        </w:rPr>
      </w:pPr>
    </w:p>
    <w:p w14:paraId="228BE133" w14:textId="77777777" w:rsidR="00D10918" w:rsidRDefault="00D10918" w:rsidP="00D10918">
      <w:pPr>
        <w:jc w:val="right"/>
        <w:rPr>
          <w:rFonts w:ascii="Arial" w:hAnsi="Arial" w:cs="Arial"/>
        </w:rPr>
      </w:pPr>
    </w:p>
    <w:p w14:paraId="6B4B1719" w14:textId="77777777" w:rsidR="00D10918" w:rsidRDefault="00D10918" w:rsidP="00D1091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3AC2156A" w14:textId="77777777" w:rsidR="00D10918" w:rsidRDefault="00D10918" w:rsidP="00D1091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428953C" wp14:editId="73F1EAD9">
            <wp:extent cx="575945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5CBF" w14:textId="77777777" w:rsidR="00D10918" w:rsidRDefault="00D10918" w:rsidP="00D10918">
      <w:pPr>
        <w:pStyle w:val="Nagwek"/>
        <w:jc w:val="center"/>
        <w:rPr>
          <w:sz w:val="8"/>
          <w:szCs w:val="8"/>
        </w:rPr>
      </w:pPr>
    </w:p>
    <w:p w14:paraId="4F3EF20A" w14:textId="77777777" w:rsidR="00D10918" w:rsidRDefault="00D10918" w:rsidP="00D10918">
      <w:pPr>
        <w:jc w:val="center"/>
        <w:rPr>
          <w:lang w:eastAsia="en-US"/>
        </w:rPr>
      </w:pPr>
      <w:r>
        <w:t xml:space="preserve">Projekt </w:t>
      </w:r>
      <w:r>
        <w:rPr>
          <w:lang w:eastAsia="en-US"/>
        </w:rPr>
        <w:t xml:space="preserve">pn. „Rusztowanie do rekonstrukcji rogówki z wykorzystaniem druku 3D i </w:t>
      </w:r>
      <w:proofErr w:type="spellStart"/>
      <w:r>
        <w:rPr>
          <w:lang w:eastAsia="en-US"/>
        </w:rPr>
        <w:t>biodruku</w:t>
      </w:r>
      <w:proofErr w:type="spellEnd"/>
      <w:r>
        <w:rPr>
          <w:lang w:eastAsia="en-US"/>
        </w:rPr>
        <w:t>”</w:t>
      </w:r>
    </w:p>
    <w:p w14:paraId="3CD83DA1" w14:textId="77777777" w:rsidR="00D10918" w:rsidRDefault="00D10918" w:rsidP="00D10918">
      <w:pPr>
        <w:jc w:val="center"/>
        <w:rPr>
          <w:lang w:eastAsia="en-US"/>
        </w:rPr>
      </w:pPr>
      <w:r>
        <w:rPr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>
        <w:t xml:space="preserve"> </w:t>
      </w:r>
      <w:r>
        <w:rPr>
          <w:lang w:eastAsia="en-US"/>
        </w:rPr>
        <w:t>Badania, rozwój i innowacje w przedsiębiorstwach.</w:t>
      </w:r>
    </w:p>
    <w:p w14:paraId="4EC114B7" w14:textId="77777777" w:rsidR="00D10918" w:rsidRDefault="00D10918" w:rsidP="00D10918">
      <w:pPr>
        <w:jc w:val="center"/>
      </w:pPr>
    </w:p>
    <w:p w14:paraId="60449868" w14:textId="77777777" w:rsidR="00D10918" w:rsidRDefault="00D10918" w:rsidP="00D10918">
      <w:pPr>
        <w:jc w:val="right"/>
        <w:rPr>
          <w:rFonts w:ascii="Arial" w:hAnsi="Arial" w:cs="Arial"/>
        </w:rPr>
      </w:pPr>
    </w:p>
    <w:p w14:paraId="4297A526" w14:textId="77777777" w:rsidR="00D10918" w:rsidRDefault="00D10918" w:rsidP="00D109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4EA774B3" w14:textId="77777777" w:rsidR="00D10918" w:rsidRDefault="00D10918" w:rsidP="00D10918">
      <w:pPr>
        <w:rPr>
          <w:rFonts w:ascii="Arial" w:hAnsi="Arial" w:cs="Arial"/>
          <w:sz w:val="24"/>
          <w:szCs w:val="24"/>
        </w:rPr>
      </w:pPr>
    </w:p>
    <w:p w14:paraId="0934E553" w14:textId="59871EA0" w:rsidR="00D10918" w:rsidRDefault="00D10918" w:rsidP="00D10918">
      <w:pPr>
        <w:pStyle w:val="WW-Tekstpodstawowy3"/>
        <w:tabs>
          <w:tab w:val="left" w:pos="142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………/REK/2</w:t>
      </w:r>
      <w:r w:rsidR="00652B9C">
        <w:rPr>
          <w:rFonts w:ascii="Arial" w:hAnsi="Arial" w:cs="Arial"/>
          <w:b/>
          <w:szCs w:val="24"/>
        </w:rPr>
        <w:t>2</w:t>
      </w:r>
    </w:p>
    <w:p w14:paraId="4D4E6304" w14:textId="77777777" w:rsidR="00D10918" w:rsidRDefault="00D10918" w:rsidP="00D10918">
      <w:pPr>
        <w:jc w:val="both"/>
        <w:rPr>
          <w:rFonts w:ascii="Arial" w:hAnsi="Arial" w:cs="Arial"/>
          <w:sz w:val="24"/>
          <w:szCs w:val="24"/>
        </w:rPr>
      </w:pPr>
    </w:p>
    <w:p w14:paraId="50C1D1AD" w14:textId="77777777" w:rsidR="00D10918" w:rsidRDefault="00D10918" w:rsidP="00D10918">
      <w:pPr>
        <w:rPr>
          <w:rFonts w:ascii="Arial" w:hAnsi="Arial" w:cs="Arial"/>
          <w:sz w:val="24"/>
          <w:szCs w:val="24"/>
        </w:rPr>
      </w:pPr>
    </w:p>
    <w:p w14:paraId="3695B3FD" w14:textId="77777777" w:rsidR="00D10918" w:rsidRDefault="00D10918" w:rsidP="00D10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………………. 2022 r. w Zabrzu pomiędzy:</w:t>
      </w:r>
    </w:p>
    <w:p w14:paraId="2826B818" w14:textId="3E9D139E" w:rsidR="00D10918" w:rsidRDefault="00D10918" w:rsidP="00D10918">
      <w:pPr>
        <w:pStyle w:val="Tekstpodstawowywcity"/>
        <w:tabs>
          <w:tab w:val="left" w:pos="6237"/>
        </w:tabs>
        <w:spacing w:after="0" w:line="276" w:lineRule="auto"/>
        <w:ind w:left="0" w:right="-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sz w:val="22"/>
          <w:szCs w:val="22"/>
        </w:rPr>
        <w:t>z siedzibą w</w:t>
      </w:r>
      <w:r w:rsidR="0017782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Zabrzu, ul. M. Curie-Skłodowskiej 10c, zarejestrowaną w Rejestrze Przedsiębiorców Krajowego Rejestru Sądowego prowadzonym przez Sąd Rejonowy w Gliwicach, X Wydział Gospodarczy Krajowego Rejestru Sądowego pod numerem KRS 0000396540, NIP 648-276-15-15, REGON: 242742607, o kapitale zakładowym w wysokości 635.600,00 zł reprezentowaną przez: </w:t>
      </w:r>
    </w:p>
    <w:p w14:paraId="7071399F" w14:textId="77777777" w:rsidR="00D10918" w:rsidRDefault="00D10918" w:rsidP="00D1091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Adama Konkę – Prezesa Zarządu uprawnionego do samodzielnej reprezentacji spółki, zgodnie z informacją odpowiadającą odpisowi aktualnemu z rejestru przedsiębiorców</w:t>
      </w:r>
      <w:r>
        <w:rPr>
          <w:rFonts w:ascii="Arial" w:hAnsi="Arial" w:cs="Arial"/>
          <w:strike/>
          <w:sz w:val="22"/>
          <w:szCs w:val="22"/>
        </w:rPr>
        <w:t xml:space="preserve"> </w:t>
      </w:r>
    </w:p>
    <w:p w14:paraId="42BC7ED9" w14:textId="77777777" w:rsidR="00D10918" w:rsidRDefault="00D10918" w:rsidP="00D10918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zwaną dalej „Zamawiającym”,</w:t>
      </w:r>
    </w:p>
    <w:p w14:paraId="545B2EDC" w14:textId="77777777" w:rsidR="00D10918" w:rsidRDefault="00D10918" w:rsidP="00D10918">
      <w:pPr>
        <w:pStyle w:val="Tekstpodstawowywcity"/>
        <w:spacing w:after="0" w:line="276" w:lineRule="auto"/>
        <w:ind w:left="0" w:right="675"/>
        <w:jc w:val="both"/>
        <w:rPr>
          <w:rFonts w:ascii="Arial" w:hAnsi="Arial" w:cs="Arial"/>
          <w:sz w:val="22"/>
          <w:szCs w:val="22"/>
        </w:rPr>
      </w:pPr>
    </w:p>
    <w:p w14:paraId="49219A91" w14:textId="77777777" w:rsidR="00D10918" w:rsidRDefault="00D10918" w:rsidP="00D10918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</w:t>
      </w:r>
    </w:p>
    <w:p w14:paraId="2933950D" w14:textId="77777777" w:rsidR="00D10918" w:rsidRDefault="00D10918" w:rsidP="00D10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przedsiębiorcy wpisanego do KRS)</w:t>
      </w:r>
    </w:p>
    <w:p w14:paraId="3AE9EE89" w14:textId="77777777" w:rsidR="00D10918" w:rsidRDefault="00D10918" w:rsidP="00D10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(nazwa) ................................................., z siedzibą w ............................... przy ulicy ..............................., NIP: ………, REGON: ……., Kapitał zakładowy: ……....…. wpisaną do rejestru przedsiębiorców prowadzonego przez Sąd Rejonowy ........................ pod numerem KRS: ..............., reprezentowaną przez:</w:t>
      </w:r>
    </w:p>
    <w:p w14:paraId="3B70DD4E" w14:textId="77777777" w:rsidR="00D10918" w:rsidRDefault="00D10918" w:rsidP="00D10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……………………………………………..........…………………..…</w:t>
      </w:r>
    </w:p>
    <w:p w14:paraId="73E6C383" w14:textId="77777777" w:rsidR="00D10918" w:rsidRDefault="00D10918" w:rsidP="00D10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6E7720C" w14:textId="77777777" w:rsidR="00D10918" w:rsidRDefault="00D10918" w:rsidP="00D10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(w przypadku przedsiębiorcy wpisanego do CEIDG)</w:t>
      </w:r>
    </w:p>
    <w:p w14:paraId="280F2122" w14:textId="77777777" w:rsidR="00D10918" w:rsidRDefault="00D10918" w:rsidP="00D10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(imię i nazwisko) ............., zam. …………. PESEL: ……… przedsiębiorcą prowadzącym działalność gospodarczą pod firmą .............................. z siedzibą w …..................... przy ulicy ..........................., NIP: ………, REGON: …….,</w:t>
      </w:r>
    </w:p>
    <w:p w14:paraId="6776E90B" w14:textId="77777777" w:rsidR="00D10918" w:rsidRDefault="00D10918" w:rsidP="00D10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 w treści umowy „Wykonawcą”,</w:t>
      </w:r>
    </w:p>
    <w:p w14:paraId="57D74714" w14:textId="77777777" w:rsidR="00D10918" w:rsidRDefault="00D10918" w:rsidP="00D1091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8CE9C4F" w14:textId="77777777" w:rsidR="00D10918" w:rsidRDefault="00D10918" w:rsidP="00D10918">
      <w:pPr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zwanymi dalej również osobno „Stroną” lub łącznie „Stronami”, o następującej treści:</w:t>
      </w:r>
    </w:p>
    <w:p w14:paraId="294F7EEF" w14:textId="77777777" w:rsidR="00D10918" w:rsidRDefault="00D10918" w:rsidP="00D10918">
      <w:pPr>
        <w:spacing w:line="276" w:lineRule="auto"/>
        <w:rPr>
          <w:rFonts w:ascii="Arial" w:hAnsi="Arial" w:cs="Arial"/>
          <w:sz w:val="22"/>
          <w:szCs w:val="22"/>
        </w:rPr>
      </w:pPr>
    </w:p>
    <w:p w14:paraId="69C55097" w14:textId="77777777" w:rsidR="00D10918" w:rsidRDefault="00D10918" w:rsidP="00D109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1.</w:t>
      </w:r>
    </w:p>
    <w:p w14:paraId="51B1B2C8" w14:textId="77777777" w:rsidR="00D10918" w:rsidRDefault="00D10918" w:rsidP="00D109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Przedmiot Umowy</w:t>
      </w:r>
    </w:p>
    <w:p w14:paraId="29247B26" w14:textId="0EE37A7F" w:rsidR="00D10918" w:rsidRDefault="00D10918" w:rsidP="00D10918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Umowy jest dostawa materiałów eksploatacyjnych do drukarki 3D zgodnie z</w:t>
      </w:r>
      <w:r w:rsidR="00D12E0B">
        <w:rPr>
          <w:rFonts w:ascii="Arial" w:hAnsi="Arial" w:cs="Arial"/>
          <w:sz w:val="22"/>
          <w:szCs w:val="22"/>
        </w:rPr>
        <w:t>e</w:t>
      </w:r>
      <w:r w:rsidR="0017782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specyfikacją asortymentu zawartą w załączniku nr 4.1.-</w:t>
      </w:r>
      <w:r w:rsidR="00114EDA">
        <w:rPr>
          <w:rFonts w:ascii="Arial" w:hAnsi="Arial" w:cs="Arial"/>
          <w:sz w:val="22"/>
          <w:szCs w:val="22"/>
        </w:rPr>
        <w:t>4.3</w:t>
      </w:r>
      <w:r>
        <w:rPr>
          <w:rFonts w:ascii="Arial" w:hAnsi="Arial" w:cs="Arial"/>
          <w:sz w:val="22"/>
          <w:szCs w:val="22"/>
        </w:rPr>
        <w:t xml:space="preserve"> do SIWZ oraz ofertą złożoną w odpowiedzi na postępowanie nr 8/Z/22.</w:t>
      </w:r>
    </w:p>
    <w:p w14:paraId="77952822" w14:textId="77777777" w:rsidR="00D10918" w:rsidRDefault="00D10918" w:rsidP="00D10918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ma prawo do niewykorzystania całego Przedmiotu Umowy, a Wykonawcy nie przysługują względem Zamawiającego żadne roszczenia z tego tytułu. Zamawiający </w:t>
      </w:r>
      <w:r>
        <w:rPr>
          <w:rFonts w:ascii="Arial" w:hAnsi="Arial" w:cs="Arial"/>
          <w:sz w:val="22"/>
          <w:szCs w:val="22"/>
        </w:rPr>
        <w:lastRenderedPageBreak/>
        <w:t>oświadcza jednocześnie, że minimalny zakres realizacji Umowy odpowiadać będzie 80% wynagrodzenia Wykonawcy brutto, o którym mowa w § 3 ust. 1 Umowy.</w:t>
      </w:r>
    </w:p>
    <w:p w14:paraId="30319D8F" w14:textId="77777777" w:rsidR="00D10918" w:rsidRDefault="00D10918" w:rsidP="00D10918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Przedmiot Umowy jest dopuszczony do obrotu i posiada wymagane przepisami prawa certyfikaty, zezwolenia, licencje, atesty i inne dokumenty umożliwiające korzystanie z Przedmiotu Umowy w sposób zgodny z przepisami prawa (jeżeli dotyczy), które zostaną przekazane Zamawiającemu wraz z Przedmiotem Umowy na żądanie Zamawiającego.</w:t>
      </w:r>
    </w:p>
    <w:p w14:paraId="7A763E81" w14:textId="77777777" w:rsidR="00D10918" w:rsidRDefault="00D10918" w:rsidP="00D10918">
      <w:pPr>
        <w:spacing w:line="276" w:lineRule="auto"/>
        <w:rPr>
          <w:rFonts w:ascii="Arial" w:hAnsi="Arial" w:cs="Arial"/>
          <w:sz w:val="22"/>
          <w:szCs w:val="22"/>
        </w:rPr>
      </w:pPr>
    </w:p>
    <w:p w14:paraId="2548C69D" w14:textId="77777777" w:rsidR="00D10918" w:rsidRDefault="00D10918" w:rsidP="00D10918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</w:p>
    <w:p w14:paraId="73F8304D" w14:textId="77777777" w:rsidR="00D10918" w:rsidRDefault="00D10918" w:rsidP="00D10918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Sposób realizacji Umowy</w:t>
      </w:r>
    </w:p>
    <w:p w14:paraId="1361EDD1" w14:textId="16502B10" w:rsidR="00D10918" w:rsidRDefault="00D10918" w:rsidP="00D10918">
      <w:pPr>
        <w:pStyle w:val="Akapitzlist"/>
        <w:numPr>
          <w:ilvl w:val="1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Dostawy będą realizowane sukcesywnie, w terminie do </w:t>
      </w:r>
      <w:r w:rsidR="00084E96">
        <w:rPr>
          <w:rFonts w:ascii="Arial" w:hAnsi="Arial" w:cs="Arial"/>
          <w:sz w:val="22"/>
          <w:szCs w:val="22"/>
        </w:rPr>
        <w:t>4 tygo</w:t>
      </w:r>
      <w:r>
        <w:rPr>
          <w:rFonts w:ascii="Arial" w:hAnsi="Arial" w:cs="Arial"/>
          <w:sz w:val="22"/>
          <w:szCs w:val="22"/>
        </w:rPr>
        <w:t>dni od dnia przesłania przez Zamawiającego zapotrzebowania za pośrednictwem poczty elektronicznej na adres e-mail przedstawiciela Wykonawcy wskazanego w § 5 ust. 1 Umowy, określającego rodzaj i ilość objętego dostawą asortymentu oraz, ewentualnie, miejsce dostawy. W przypadku braku odmiennego zastrzeżenia w treści zapotrzebowania, o którym mowa w zdaniu poprzedzającym, miejscem dostawy jest siedziba Zamawiającego.</w:t>
      </w:r>
    </w:p>
    <w:p w14:paraId="2EED1782" w14:textId="77777777" w:rsidR="00D10918" w:rsidRDefault="00D10918" w:rsidP="00D10918">
      <w:pPr>
        <w:pStyle w:val="Akapitzlist"/>
        <w:numPr>
          <w:ilvl w:val="1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Daną dostawę uważa się za zrealizowaną w dniu, w którym zamawiana partia asortymentu stanowiącego Przedmiot Umowy zostanie przekazana w siedzibie Zamawiającego przedstawicielowi Zamawiającego wskazanemu w ust. 3 lub innemu wyznaczonemu przez Zamawiającego pracownikowi.</w:t>
      </w:r>
    </w:p>
    <w:p w14:paraId="58ABB2FD" w14:textId="77777777" w:rsidR="00D10918" w:rsidRDefault="00D10918" w:rsidP="00D10918">
      <w:pPr>
        <w:pStyle w:val="Akapitzlist"/>
        <w:numPr>
          <w:ilvl w:val="1"/>
          <w:numId w:val="2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odpowiedzialna za realizację Umowy:</w:t>
      </w:r>
    </w:p>
    <w:p w14:paraId="4DFE68CE" w14:textId="33757C16" w:rsidR="00D10918" w:rsidRDefault="00D10918" w:rsidP="00D109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stronie Zamawiającego: </w:t>
      </w:r>
      <w:r w:rsidR="00652B9C">
        <w:rPr>
          <w:rFonts w:ascii="Arial" w:hAnsi="Arial" w:cs="Arial"/>
          <w:sz w:val="22"/>
          <w:szCs w:val="22"/>
        </w:rPr>
        <w:t>Rafał Drzyzga</w:t>
      </w:r>
      <w:r>
        <w:rPr>
          <w:rFonts w:ascii="Arial" w:hAnsi="Arial" w:cs="Arial"/>
          <w:sz w:val="22"/>
          <w:szCs w:val="22"/>
        </w:rPr>
        <w:t xml:space="preserve">, e-mail: </w:t>
      </w:r>
      <w:hyperlink r:id="rId16" w:history="1">
        <w:r w:rsidR="00652B9C" w:rsidRPr="00B5080B">
          <w:rPr>
            <w:rStyle w:val="Hipercze"/>
            <w:rFonts w:ascii="Arial" w:hAnsi="Arial" w:cs="Arial"/>
            <w:sz w:val="22"/>
            <w:szCs w:val="22"/>
          </w:rPr>
          <w:t>r.drzyzga@kmptm.pl</w:t>
        </w:r>
      </w:hyperlink>
      <w:r>
        <w:rPr>
          <w:rFonts w:ascii="Arial" w:hAnsi="Arial" w:cs="Arial"/>
          <w:sz w:val="22"/>
          <w:szCs w:val="22"/>
        </w:rPr>
        <w:t>, Krzysztof Pietryga, e-mail: k.pietryga@kmptm.pl</w:t>
      </w:r>
    </w:p>
    <w:p w14:paraId="340778F5" w14:textId="77777777" w:rsidR="00D10918" w:rsidRDefault="00D10918" w:rsidP="00D109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stronie Wykonawcy: ………………….., email: …………….</w:t>
      </w:r>
    </w:p>
    <w:p w14:paraId="1DB82BD8" w14:textId="77777777" w:rsidR="00D10918" w:rsidRDefault="00D10918" w:rsidP="00D1091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przez Strony osób wyznaczonych zgodnie z ust. 3 nie wymaga zawierania aneksu.</w:t>
      </w:r>
    </w:p>
    <w:p w14:paraId="3D76B2F8" w14:textId="5281B88F" w:rsidR="00D10918" w:rsidRDefault="00D10918" w:rsidP="00D1091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dostarczać Przedmiot Umowy na własny koszt, w</w:t>
      </w:r>
      <w:r w:rsidR="00D12E0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opakowaniach posiadających oznaczenie fabryczne, tzn. nazwę wyrobu, datę ważności, nazwę i adres producenta.</w:t>
      </w:r>
    </w:p>
    <w:p w14:paraId="0DBCA219" w14:textId="77777777" w:rsidR="00D10918" w:rsidRDefault="00D10918" w:rsidP="00D1091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zobowiązuje się zapewnić transport Przedmiotu Umowy w lodówkach lub zamrażarkach – jeżeli warunki takie wymagane są dla zachowania właściwości Przedmiotu Umowy.</w:t>
      </w:r>
    </w:p>
    <w:p w14:paraId="18A34FEF" w14:textId="77777777" w:rsidR="00D10918" w:rsidRDefault="00D10918" w:rsidP="00D10918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z przyczyn niezawinionych przez Wykonawcę nie jest możliwe dostarczenie asortymentu stanowiącego Przedmiot Umowy (wg nazwy handlowej), Wykonawca jest zobowiązany poinformować Zamawiającego o tym fakcie oraz przedstawić wyjaśnienia. Zamawiający, po zapoznaniu się z treścią wyjaśnień, jest uprawniony do żądania:</w:t>
      </w:r>
    </w:p>
    <w:p w14:paraId="4C3E35CD" w14:textId="77777777" w:rsidR="00D10918" w:rsidRDefault="00D10918" w:rsidP="00D10918">
      <w:pPr>
        <w:pStyle w:val="Akapitzlist"/>
        <w:numPr>
          <w:ilvl w:val="2"/>
          <w:numId w:val="2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 Przedmiotu Umowy;</w:t>
      </w:r>
    </w:p>
    <w:p w14:paraId="09A2D93C" w14:textId="77777777" w:rsidR="00D10918" w:rsidRDefault="00D10918" w:rsidP="00D10918">
      <w:pPr>
        <w:pStyle w:val="Akapitzlist"/>
        <w:numPr>
          <w:ilvl w:val="2"/>
          <w:numId w:val="27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dostarczenia produktu posiadającego właściwości nie gorsze niż asortyment stanowiący Przedmiot Umowy, w terminie wyznaczonym przez Zamawiającego nie dłuższym niż 14 dni.</w:t>
      </w:r>
    </w:p>
    <w:p w14:paraId="47748B84" w14:textId="77777777" w:rsidR="00D10918" w:rsidRDefault="00D10918" w:rsidP="00D1091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D19340C" w14:textId="77777777" w:rsidR="00D10918" w:rsidRDefault="00D10918" w:rsidP="00D109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3.</w:t>
      </w:r>
    </w:p>
    <w:p w14:paraId="2AEE9C2F" w14:textId="77777777" w:rsidR="00D10918" w:rsidRDefault="00D10918" w:rsidP="00D109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Cena</w:t>
      </w:r>
    </w:p>
    <w:p w14:paraId="1EEA792A" w14:textId="5565014F" w:rsidR="00D10918" w:rsidRDefault="00D10918" w:rsidP="00D1091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wykonanie Przedmiotu Umowy Zamawiający zapłaci Wykonawcy wynagrodzenie w</w:t>
      </w:r>
      <w:r w:rsidR="00D12E0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łącznej wysokości …………..</w:t>
      </w:r>
      <w:r>
        <w:rPr>
          <w:rFonts w:ascii="Arial" w:hAnsi="Arial" w:cs="Arial"/>
          <w:b/>
          <w:sz w:val="22"/>
          <w:szCs w:val="22"/>
        </w:rPr>
        <w:t xml:space="preserve"> brutto</w:t>
      </w:r>
      <w:r>
        <w:rPr>
          <w:rFonts w:ascii="Arial" w:hAnsi="Arial" w:cs="Arial"/>
          <w:sz w:val="22"/>
          <w:szCs w:val="22"/>
        </w:rPr>
        <w:t xml:space="preserve"> (słownie: ………… …/100). Wynagrodzenie za dostarczenie poszczególnych partii asortymentu stanowiącego Przedmiot Umowy będzie wypłacane sukcesywnie, za każdą zrealizowaną dostawę, na warunkach wynikających z</w:t>
      </w:r>
      <w:r w:rsidR="00D12E0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poniższych postanowień.</w:t>
      </w:r>
    </w:p>
    <w:p w14:paraId="2436FBAE" w14:textId="77777777" w:rsidR="00D10918" w:rsidRDefault="00D10918" w:rsidP="00D1091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Zamawiający dopuszcza możliwość zmiany ceny brutto Przedmiotu Umowy, w przypadku zmiany stawki VAT po zawarciu Umowy. Cena netto pozostanie bez zmian. Zmiana, o której mowa w zdaniu pierwszym nie wymaga aneksu do Umowy.</w:t>
      </w:r>
    </w:p>
    <w:p w14:paraId="6C61F742" w14:textId="77777777" w:rsidR="00D10918" w:rsidRDefault="00D10918" w:rsidP="00D1091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wykonawcy obejmuje: </w:t>
      </w:r>
    </w:p>
    <w:p w14:paraId="05578FE6" w14:textId="7DB0F15B" w:rsidR="00D10918" w:rsidRDefault="00D10918" w:rsidP="00D1091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poniesione tytułem wymaganych podatków, opłat i należności celnych z cłem w</w:t>
      </w:r>
      <w:r w:rsidR="00D12E0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przypadku produktu sprowadzonego spoza Państw należących do Unii Europejskiej;</w:t>
      </w:r>
    </w:p>
    <w:p w14:paraId="0B3813D8" w14:textId="0A1ADD4B" w:rsidR="00D10918" w:rsidRDefault="00D10918" w:rsidP="00D1091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uzyskania wymaganych przepisami certyfikatów, zezwoleń, licencji, atestów i</w:t>
      </w:r>
      <w:r w:rsidR="00D12E0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innych dokumentów niezbędnych do obrotu, dostarczonych zgodnie z § 1 ust. 3 Umowy (jeżeli dotyczy); </w:t>
      </w:r>
    </w:p>
    <w:p w14:paraId="015DFC2C" w14:textId="77777777" w:rsidR="00D10918" w:rsidRDefault="00D10918" w:rsidP="00D10918">
      <w:pPr>
        <w:pStyle w:val="Akapitzlist1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dostarczenia Przedmiotu Umowy przez Wykonawcę, w tym w szczególności: koszty zabezpieczenia dla potrzeb transportu oraz koszty rozładunku Przedmiotu Umowy;</w:t>
      </w:r>
    </w:p>
    <w:p w14:paraId="0D9FC807" w14:textId="77777777" w:rsidR="00D10918" w:rsidRDefault="00D10918" w:rsidP="00D10918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koszty konieczne do poniesienia w celu prawidłowej realizacji Umowy.</w:t>
      </w:r>
    </w:p>
    <w:p w14:paraId="45C9762E" w14:textId="77777777" w:rsidR="00D10918" w:rsidRDefault="00D10918" w:rsidP="00D12E0B">
      <w:pPr>
        <w:pStyle w:val="Akapitzlist"/>
        <w:numPr>
          <w:ilvl w:val="0"/>
          <w:numId w:val="3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Zapłata ceny nastąpi na podstawie prawidłowo wystawionej faktury na rachunek bankowy Wykonawcy w ciągu 30 dni od daty otrzymania prawidłowo wystawionej faktury. Faktura może zostać przekazana w formie papierowej na adres Zamawiającego lub w formie elektronicznej na adres: biuro@kmptm.pl.</w:t>
      </w:r>
    </w:p>
    <w:p w14:paraId="5CC7AC8C" w14:textId="77777777" w:rsidR="00D10918" w:rsidRDefault="00D10918" w:rsidP="00D10918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niniejszym zastrzega, iż płatności za realizację przedmiotu umowy będą realizowane ze środków przekazanych Zamawiającemu w Projekcie. W przypadku nieprzekazania środków Zamawiającemu w terminie zapłaty określonym w ust. 4, Zamawiający zapłaci Wykonawcy za realizację przedmiotu zamówienia w terminie 3 dni od daty ich przekazania na konto Zamawiającego. </w:t>
      </w:r>
    </w:p>
    <w:p w14:paraId="73335351" w14:textId="77777777" w:rsidR="00D10918" w:rsidRDefault="00D10918" w:rsidP="00D10918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Datą zapłaty wynagrodzenia Wykonawcy jest data obciążenia rachunku bankowego Zamawiającego. </w:t>
      </w:r>
    </w:p>
    <w:p w14:paraId="1310502D" w14:textId="77777777" w:rsidR="00D10918" w:rsidRDefault="00D10918" w:rsidP="00D10918">
      <w:pPr>
        <w:pStyle w:val="Akapitzlist"/>
        <w:spacing w:line="276" w:lineRule="auto"/>
        <w:ind w:left="0"/>
        <w:jc w:val="center"/>
      </w:pPr>
      <w:r>
        <w:rPr>
          <w:rFonts w:ascii="Arial" w:hAnsi="Arial" w:cs="Arial"/>
          <w:b/>
          <w:sz w:val="22"/>
          <w:szCs w:val="22"/>
        </w:rPr>
        <w:t>§ 4.</w:t>
      </w:r>
    </w:p>
    <w:p w14:paraId="73E08AA9" w14:textId="77777777" w:rsidR="00D10918" w:rsidRDefault="00D10918" w:rsidP="00D10918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Okres obowiązywania Umowy</w:t>
      </w:r>
    </w:p>
    <w:p w14:paraId="08347E11" w14:textId="29EE3287" w:rsidR="00D10918" w:rsidRDefault="00D10918" w:rsidP="00D10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obowiązuje </w:t>
      </w:r>
      <w:r w:rsidR="00355544">
        <w:rPr>
          <w:rFonts w:ascii="Arial" w:hAnsi="Arial" w:cs="Arial"/>
          <w:sz w:val="22"/>
          <w:szCs w:val="22"/>
        </w:rPr>
        <w:t xml:space="preserve">do </w:t>
      </w:r>
      <w:r w:rsidR="00355544" w:rsidRPr="00355544">
        <w:rPr>
          <w:rFonts w:ascii="Arial" w:hAnsi="Arial" w:cs="Arial"/>
          <w:sz w:val="22"/>
          <w:szCs w:val="22"/>
        </w:rPr>
        <w:t>28.02.2023</w:t>
      </w:r>
      <w:r w:rsidR="00355544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 xml:space="preserve"> od dnia jej zawarcia lub do wyczerpania kwoty wynagrodzenia Wykonawcy wskazanego w § 3 ust. 1 Umowy.</w:t>
      </w:r>
    </w:p>
    <w:p w14:paraId="60D511A3" w14:textId="77777777" w:rsidR="00D10918" w:rsidRDefault="00D10918" w:rsidP="00D109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1294A5" w14:textId="77777777" w:rsidR="00D10918" w:rsidRDefault="00D10918" w:rsidP="00D109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5.</w:t>
      </w:r>
    </w:p>
    <w:p w14:paraId="08DD7681" w14:textId="77777777" w:rsidR="00D10918" w:rsidRDefault="00D10918" w:rsidP="00D109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</w:p>
    <w:p w14:paraId="3317F04E" w14:textId="77777777" w:rsidR="00D10918" w:rsidRDefault="00D10918" w:rsidP="00D109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 się następujące kary umowne:</w:t>
      </w:r>
    </w:p>
    <w:p w14:paraId="386AB814" w14:textId="00CDD46E" w:rsidR="00D10918" w:rsidRDefault="00D10918" w:rsidP="00D10918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wysokości 0,1% wynagrodzenia Wykonawcy brutto za każdy rozpoczęty dzień zwłoki w przypadku przekroczenia uzgodnionego terminu dostawy danej partii asortymentu, a</w:t>
      </w:r>
      <w:r w:rsidR="0041298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w przypadku gdy zwłoka przekroczy 5 dni – począwszy od szóstego dnia kara wynosić będzie 0,2% wynagrodzenia Wykonawcy brutto za każdy następny rozpoczęty dzień zwłoki; </w:t>
      </w:r>
    </w:p>
    <w:p w14:paraId="7124A5A3" w14:textId="77777777" w:rsidR="00D10918" w:rsidRDefault="00D10918" w:rsidP="00D10918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wysokości 0,05% wynagrodzenia Wykonawcy brutto za każdy rozpoczęty dzień zwłoki, w przypadku przekroczenia terminu, o którym mowa w § 8 ust. 5 pkt 1 Umowy</w:t>
      </w:r>
    </w:p>
    <w:p w14:paraId="25F35E45" w14:textId="3F682132" w:rsidR="00D10918" w:rsidRDefault="00D10918" w:rsidP="00D10918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wysokości 10% wynagrodzenia Wykonawcy brutto danego Zadania, o którym mowa w  Załączniku nr 4.1-</w:t>
      </w:r>
      <w:r w:rsidR="00114EDA">
        <w:rPr>
          <w:rFonts w:ascii="Arial" w:hAnsi="Arial" w:cs="Arial"/>
          <w:sz w:val="22"/>
          <w:szCs w:val="22"/>
        </w:rPr>
        <w:t>4.3</w:t>
      </w:r>
      <w:r>
        <w:rPr>
          <w:rFonts w:ascii="Arial" w:hAnsi="Arial" w:cs="Arial"/>
          <w:sz w:val="22"/>
          <w:szCs w:val="22"/>
        </w:rPr>
        <w:t xml:space="preserve"> do SIWZ, w przypadku odstąpienia od Umowy w zakresie danego Zadania z przyczyn leżących po stronie Wykonawcy;</w:t>
      </w:r>
    </w:p>
    <w:p w14:paraId="047440E1" w14:textId="77777777" w:rsidR="00D10918" w:rsidRDefault="00D10918" w:rsidP="00D10918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wysokości 10% wynagrodzenia Wykonawcy brutto, o którym mowa w § 3 ust. 1 Umowy, w przypadku odstąpienia od Umowy z przyczyn leżących po stronie Wykonawcy. </w:t>
      </w:r>
    </w:p>
    <w:p w14:paraId="7AE9B9F9" w14:textId="77777777" w:rsidR="00D10918" w:rsidRDefault="00D10918" w:rsidP="00D109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mają prawo dochodzenia odszkodowania przewyższającego zastrzeżone kary umowne.</w:t>
      </w:r>
    </w:p>
    <w:p w14:paraId="7390752C" w14:textId="77777777" w:rsidR="00D10918" w:rsidRDefault="00D10918" w:rsidP="00D1091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Wykonawca wyraża zgodę na potrącanie kar umownych z jakiejkolwiek należności przysługującej mu od Zamawiającego.</w:t>
      </w:r>
    </w:p>
    <w:p w14:paraId="07EC1299" w14:textId="77777777" w:rsidR="00D10918" w:rsidRDefault="00D10918" w:rsidP="00D10918">
      <w:pPr>
        <w:pStyle w:val="Akapitzlist"/>
        <w:numPr>
          <w:ilvl w:val="0"/>
          <w:numId w:val="33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Łączna wysokość kar umownych nie może przekroczyć 20% wartości Umowy.</w:t>
      </w:r>
    </w:p>
    <w:p w14:paraId="06922392" w14:textId="77777777" w:rsidR="00D10918" w:rsidRDefault="00D10918" w:rsidP="00D109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F6B3D0E" w14:textId="77777777" w:rsidR="00D10918" w:rsidRDefault="00D10918" w:rsidP="00D109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6.</w:t>
      </w:r>
    </w:p>
    <w:p w14:paraId="40121196" w14:textId="77777777" w:rsidR="00D10918" w:rsidRDefault="00D10918" w:rsidP="00D109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14:paraId="1039769F" w14:textId="3C7732D6" w:rsidR="00D10918" w:rsidRDefault="00D10918" w:rsidP="00D10918">
      <w:pPr>
        <w:pStyle w:val="Akapitzlist1"/>
        <w:numPr>
          <w:ilvl w:val="0"/>
          <w:numId w:val="35"/>
        </w:numPr>
        <w:tabs>
          <w:tab w:val="left" w:pos="426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przewiduje możliwość zmiany postanowień Umowy w zakresie niezbędnym do jej należytego wykonania, w szczególności, gdy nastąpiła co najmniej jedna z</w:t>
      </w:r>
      <w:r w:rsidR="0041298F">
        <w:rPr>
          <w:rFonts w:ascii="Arial" w:hAnsi="Arial" w:cs="Arial"/>
        </w:rPr>
        <w:t> </w:t>
      </w:r>
      <w:r>
        <w:rPr>
          <w:rFonts w:ascii="Arial" w:hAnsi="Arial" w:cs="Arial"/>
        </w:rPr>
        <w:t>następujących okoliczności:</w:t>
      </w:r>
    </w:p>
    <w:p w14:paraId="07885E0C" w14:textId="77777777" w:rsidR="00D10918" w:rsidRDefault="00D10918" w:rsidP="00D10918">
      <w:pPr>
        <w:pStyle w:val="Akapitzlist1"/>
        <w:numPr>
          <w:ilvl w:val="1"/>
          <w:numId w:val="35"/>
        </w:numPr>
        <w:tabs>
          <w:tab w:val="left" w:pos="0"/>
        </w:tabs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w obowiązujących przepisach prawa mająca wpływ na Przedmiot Umowy lub warunki realizacji Umowy, skutkująca niemożnością należytego wykonania Przedmiotu Umowy;</w:t>
      </w:r>
    </w:p>
    <w:p w14:paraId="158CB340" w14:textId="77777777" w:rsidR="00D10918" w:rsidRDefault="00D10918" w:rsidP="00D10918">
      <w:pPr>
        <w:pStyle w:val="Akapitzlist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możliwość dostarczenia asortymentu stanowiącego Przedmiotu Umowy spełniającego wymagania SIWZ, lecz o parametrach korzystniejszych niż asortyment stanowiący Przedmiot Umowy;</w:t>
      </w:r>
    </w:p>
    <w:p w14:paraId="51C55D44" w14:textId="77777777" w:rsidR="00D10918" w:rsidRDefault="00D10918" w:rsidP="00D10918">
      <w:pPr>
        <w:pStyle w:val="Akapitzlist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konieczność zmiany asortymentu stanowiącego Przedmiot Umowy w granicach nieprzekraczających 10 % wartości wynagrodzenia brutto Wykonawcy, o którym mowa w § 3 ust. 1 Umowy; </w:t>
      </w:r>
    </w:p>
    <w:p w14:paraId="1B97CA54" w14:textId="77777777" w:rsidR="00D10918" w:rsidRDefault="00D10918" w:rsidP="00D10918">
      <w:pPr>
        <w:pStyle w:val="Akapitzlist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polityki cenowej przez producenta asortymentu stanowiącego Przedmiot Umowy lub przez Wykonawcę, w sposób korzystny dla Zamawiającego;</w:t>
      </w:r>
    </w:p>
    <w:p w14:paraId="2939BD14" w14:textId="76DA1395" w:rsidR="00D10918" w:rsidRDefault="00D10918" w:rsidP="00D10918">
      <w:pPr>
        <w:pStyle w:val="Akapitzlist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niewykorzystanie Przedmiotu Umowy w okresie obowiązywania Umowy wskazanym w</w:t>
      </w:r>
      <w:r w:rsidR="0041298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§</w:t>
      </w:r>
      <w:r w:rsidR="0041298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4 Umowy; w takim przypadku termin obowiązywania Umowy może ulec przedłużeniu jednak nie dłużej niż na okres 6 miesięcy.</w:t>
      </w:r>
    </w:p>
    <w:p w14:paraId="27176376" w14:textId="77777777" w:rsidR="00D10918" w:rsidRDefault="00D10918" w:rsidP="00D10918">
      <w:pPr>
        <w:pStyle w:val="Akapitzlist1"/>
        <w:numPr>
          <w:ilvl w:val="0"/>
          <w:numId w:val="35"/>
        </w:numPr>
        <w:tabs>
          <w:tab w:val="clear" w:pos="720"/>
          <w:tab w:val="left" w:pos="0"/>
        </w:tabs>
        <w:ind w:left="284" w:hanging="284"/>
        <w:jc w:val="both"/>
        <w:rPr>
          <w:b/>
        </w:rPr>
      </w:pPr>
      <w:r>
        <w:rPr>
          <w:rFonts w:ascii="Arial" w:hAnsi="Arial" w:cs="Arial"/>
        </w:rPr>
        <w:t>Zmiany Umowy, o których mowa w ust. 1 wymagają zawarcia przez strony aneksu do Umowy w formie pisemnej pod rygorem nieważności.</w:t>
      </w:r>
    </w:p>
    <w:p w14:paraId="474F6C60" w14:textId="77777777" w:rsidR="00D10918" w:rsidRDefault="00D10918" w:rsidP="00D109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7. </w:t>
      </w:r>
    </w:p>
    <w:p w14:paraId="4CFD75CB" w14:textId="77777777" w:rsidR="00D10918" w:rsidRDefault="00D10918" w:rsidP="00D109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</w:t>
      </w:r>
    </w:p>
    <w:p w14:paraId="329CBB32" w14:textId="77777777" w:rsidR="00D10918" w:rsidRDefault="00D10918" w:rsidP="00D1091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Zamawiający może odstąpić od Umowy, jeżeli: </w:t>
      </w:r>
    </w:p>
    <w:p w14:paraId="41C64DD2" w14:textId="77777777" w:rsidR="00D10918" w:rsidRDefault="00D10918" w:rsidP="00D10918">
      <w:pPr>
        <w:pStyle w:val="Akapitzlist"/>
        <w:numPr>
          <w:ilvl w:val="2"/>
          <w:numId w:val="3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>
        <w:rPr>
          <w:rStyle w:val="FontStyle33"/>
          <w:rFonts w:ascii="Arial" w:eastAsiaTheme="majorEastAsia" w:hAnsi="Arial" w:cs="Arial"/>
          <w:sz w:val="22"/>
          <w:szCs w:val="22"/>
        </w:rPr>
        <w:t>zostanie otwarta likwidacja Wykonawcy – w terminie 30 dni od daty powzięcia przez Zamawiającego informacji o likwidacji;</w:t>
      </w:r>
    </w:p>
    <w:p w14:paraId="6FA45744" w14:textId="77777777" w:rsidR="00D10918" w:rsidRDefault="00D10918" w:rsidP="00D10918">
      <w:pPr>
        <w:pStyle w:val="Akapitzlist"/>
        <w:numPr>
          <w:ilvl w:val="2"/>
          <w:numId w:val="3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eastAsiaTheme="majorEastAsia"/>
          <w:sz w:val="22"/>
          <w:szCs w:val="22"/>
        </w:rPr>
      </w:pPr>
      <w:r>
        <w:rPr>
          <w:rStyle w:val="FontStyle33"/>
          <w:rFonts w:ascii="Arial" w:eastAsiaTheme="majorEastAsia" w:hAnsi="Arial" w:cs="Arial"/>
          <w:sz w:val="22"/>
          <w:szCs w:val="22"/>
        </w:rPr>
        <w:t xml:space="preserve">Wykonawca zostanie wykreślony z właściwego rejestru – w terminie 30 dni od daty powzięcia przez Zamawiającego informacji o wykreśleniu; </w:t>
      </w:r>
    </w:p>
    <w:p w14:paraId="0EB4ADB6" w14:textId="77777777" w:rsidR="00D10918" w:rsidRDefault="00D10918" w:rsidP="00D10918">
      <w:pPr>
        <w:pStyle w:val="Akapitzlist"/>
        <w:numPr>
          <w:ilvl w:val="2"/>
          <w:numId w:val="3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>
        <w:rPr>
          <w:rStyle w:val="FontStyle33"/>
          <w:rFonts w:ascii="Arial" w:eastAsiaTheme="majorEastAsia" w:hAnsi="Arial" w:cs="Arial"/>
          <w:sz w:val="22"/>
          <w:szCs w:val="22"/>
        </w:rPr>
        <w:t>wyczerpania limitu kar umownych, o którym mowa w § 5 ust. 4 Umowy – w terminie 30 dni od dnia stwierdzenia przez Zamawiającego tej okoliczności;</w:t>
      </w:r>
    </w:p>
    <w:p w14:paraId="4478E912" w14:textId="77777777" w:rsidR="00D10918" w:rsidRDefault="00D10918" w:rsidP="00D10918">
      <w:pPr>
        <w:pStyle w:val="Akapitzlist"/>
        <w:numPr>
          <w:ilvl w:val="2"/>
          <w:numId w:val="3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  <w:r>
        <w:rPr>
          <w:rStyle w:val="FontStyle33"/>
          <w:rFonts w:ascii="Arial" w:eastAsiaTheme="majorEastAsia" w:hAnsi="Arial" w:cs="Arial"/>
          <w:sz w:val="22"/>
          <w:szCs w:val="22"/>
        </w:rPr>
        <w:t>w sytuacji, o której mowa w § 2 ust. 6 zdanie drugie Umowy – w terminie 30 dni od dnia stwierdzenia przez Zamawiającego tej okoliczności;</w:t>
      </w:r>
    </w:p>
    <w:p w14:paraId="6D923C17" w14:textId="77777777" w:rsidR="00D10918" w:rsidRDefault="00D10918" w:rsidP="00D10918">
      <w:pPr>
        <w:pStyle w:val="Akapitzlist"/>
        <w:numPr>
          <w:ilvl w:val="2"/>
          <w:numId w:val="3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Theme="majorEastAsi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asortymentu stanowiącego Przedmiot Umowy lub produktu zastępczego nie zostanie zrealizowana w terminie, o którym mowa w § 2 ust. 7 Umowy – </w:t>
      </w:r>
      <w:r>
        <w:rPr>
          <w:rStyle w:val="FontStyle33"/>
          <w:rFonts w:ascii="Arial" w:eastAsiaTheme="majorEastAsia" w:hAnsi="Arial" w:cs="Arial"/>
          <w:sz w:val="22"/>
          <w:szCs w:val="22"/>
        </w:rPr>
        <w:t>w terminie 30 dni od dnia stwierdzenia przez Zamawiającego tej okoliczności</w:t>
      </w:r>
      <w:r>
        <w:rPr>
          <w:rFonts w:ascii="Arial" w:hAnsi="Arial" w:cs="Arial"/>
          <w:sz w:val="22"/>
          <w:szCs w:val="22"/>
        </w:rPr>
        <w:t>;</w:t>
      </w:r>
    </w:p>
    <w:p w14:paraId="1E18356B" w14:textId="34AFA079" w:rsidR="00D10918" w:rsidRDefault="00D10918" w:rsidP="00D10918">
      <w:pPr>
        <w:pStyle w:val="Akapitzlist"/>
        <w:numPr>
          <w:ilvl w:val="2"/>
          <w:numId w:val="3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sytuacji naruszenia przez Wykonawcę zakazu, o którym mowa w § 9 Umowy – w</w:t>
      </w:r>
      <w:r w:rsidR="0041298F">
        <w:rPr>
          <w:rFonts w:ascii="Arial" w:hAnsi="Arial" w:cs="Arial"/>
          <w:sz w:val="22"/>
          <w:szCs w:val="22"/>
        </w:rPr>
        <w:t> </w:t>
      </w:r>
      <w:r>
        <w:rPr>
          <w:rStyle w:val="FontStyle33"/>
          <w:rFonts w:ascii="Arial" w:eastAsiaTheme="majorEastAsia" w:hAnsi="Arial" w:cs="Arial"/>
          <w:sz w:val="22"/>
          <w:szCs w:val="22"/>
        </w:rPr>
        <w:t>terminie 30 dni od dnia stwierdzenia przez Zamawiającego tej okoliczności.</w:t>
      </w:r>
    </w:p>
    <w:p w14:paraId="21C6157A" w14:textId="77777777" w:rsidR="00D10918" w:rsidRDefault="00D10918" w:rsidP="00D10918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Odstąpienie od Umowy wymaga zachowania formy pisemnej pod rygorem nieważności.</w:t>
      </w:r>
    </w:p>
    <w:p w14:paraId="4732A75C" w14:textId="77777777" w:rsidR="00D10918" w:rsidRDefault="00D10918" w:rsidP="00D10918">
      <w:pPr>
        <w:pStyle w:val="Akapitzlist"/>
        <w:numPr>
          <w:ilvl w:val="0"/>
          <w:numId w:val="36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Odstąpienie od Umowy wywołuje skutek na przyszłość (</w:t>
      </w:r>
      <w:r>
        <w:rPr>
          <w:rFonts w:ascii="Arial" w:hAnsi="Arial" w:cs="Arial"/>
          <w:bCs/>
          <w:i/>
          <w:sz w:val="22"/>
          <w:szCs w:val="22"/>
        </w:rPr>
        <w:t>ex nunc</w:t>
      </w:r>
      <w:r>
        <w:rPr>
          <w:rFonts w:ascii="Arial" w:hAnsi="Arial" w:cs="Arial"/>
          <w:bCs/>
          <w:sz w:val="22"/>
          <w:szCs w:val="22"/>
        </w:rPr>
        <w:t>).</w:t>
      </w:r>
    </w:p>
    <w:p w14:paraId="7D4B5D8B" w14:textId="77777777" w:rsidR="00D10918" w:rsidRDefault="00D10918" w:rsidP="00D10918">
      <w:pPr>
        <w:pStyle w:val="Akapitzlist"/>
        <w:numPr>
          <w:ilvl w:val="0"/>
          <w:numId w:val="36"/>
        </w:numPr>
        <w:spacing w:line="276" w:lineRule="auto"/>
        <w:ind w:left="284" w:hanging="284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41298F">
        <w:rPr>
          <w:rFonts w:ascii="Arial" w:hAnsi="Arial" w:cs="Arial"/>
          <w:sz w:val="22"/>
          <w:szCs w:val="22"/>
        </w:rPr>
        <w:t>Odstąpienie od Umowy w odniesieniu do niewykonanej części Umowy nie wyłącza ani nie</w:t>
      </w:r>
      <w:r>
        <w:rPr>
          <w:rFonts w:ascii="Arial" w:hAnsi="Arial" w:cs="Arial"/>
          <w:sz w:val="22"/>
          <w:szCs w:val="22"/>
        </w:rPr>
        <w:t xml:space="preserve"> ogranicza prawa do żądania zapłaty kar umownych za odstąpienie od Umowy oraz kar umownych dotyczących zdarzeń, które nastąpiły przed odstąpieniem od Umowy.</w:t>
      </w:r>
    </w:p>
    <w:p w14:paraId="4F5097A1" w14:textId="77777777" w:rsidR="00D10918" w:rsidRDefault="00D10918" w:rsidP="00D10918">
      <w:pPr>
        <w:autoSpaceDE w:val="0"/>
        <w:autoSpaceDN w:val="0"/>
        <w:adjustRightInd w:val="0"/>
        <w:spacing w:line="276" w:lineRule="auto"/>
        <w:jc w:val="both"/>
        <w:rPr>
          <w:rStyle w:val="FontStyle33"/>
          <w:rFonts w:ascii="Arial" w:eastAsiaTheme="majorEastAsia" w:hAnsi="Arial" w:cs="Arial"/>
          <w:sz w:val="22"/>
          <w:szCs w:val="22"/>
        </w:rPr>
      </w:pPr>
    </w:p>
    <w:p w14:paraId="61D5D853" w14:textId="77777777" w:rsidR="00D10918" w:rsidRDefault="00D10918" w:rsidP="00D10918">
      <w:pPr>
        <w:autoSpaceDE w:val="0"/>
        <w:autoSpaceDN w:val="0"/>
        <w:adjustRightInd w:val="0"/>
        <w:spacing w:line="276" w:lineRule="auto"/>
        <w:jc w:val="center"/>
        <w:rPr>
          <w:rStyle w:val="FontStyle33"/>
          <w:rFonts w:ascii="Arial" w:eastAsiaTheme="majorEastAsia" w:hAnsi="Arial" w:cs="Arial"/>
          <w:b/>
          <w:sz w:val="22"/>
          <w:szCs w:val="22"/>
        </w:rPr>
      </w:pPr>
      <w:r>
        <w:rPr>
          <w:rStyle w:val="FontStyle33"/>
          <w:rFonts w:ascii="Arial" w:eastAsiaTheme="majorEastAsia" w:hAnsi="Arial" w:cs="Arial"/>
          <w:b/>
          <w:sz w:val="22"/>
          <w:szCs w:val="22"/>
        </w:rPr>
        <w:lastRenderedPageBreak/>
        <w:t>§ 8.</w:t>
      </w:r>
    </w:p>
    <w:p w14:paraId="63D8C403" w14:textId="77777777" w:rsidR="00D10918" w:rsidRDefault="00D10918" w:rsidP="00D10918">
      <w:pPr>
        <w:autoSpaceDE w:val="0"/>
        <w:autoSpaceDN w:val="0"/>
        <w:adjustRightInd w:val="0"/>
        <w:spacing w:line="276" w:lineRule="auto"/>
        <w:jc w:val="center"/>
        <w:rPr>
          <w:rStyle w:val="FontStyle33"/>
          <w:rFonts w:ascii="Arial" w:eastAsiaTheme="majorEastAsia" w:hAnsi="Arial" w:cs="Arial"/>
          <w:b/>
          <w:sz w:val="22"/>
          <w:szCs w:val="22"/>
        </w:rPr>
      </w:pPr>
      <w:r>
        <w:rPr>
          <w:rStyle w:val="FontStyle33"/>
          <w:rFonts w:ascii="Arial" w:eastAsiaTheme="majorEastAsia" w:hAnsi="Arial" w:cs="Arial"/>
          <w:b/>
          <w:sz w:val="22"/>
          <w:szCs w:val="22"/>
        </w:rPr>
        <w:t>Rękojmia za wady oraz gwarancja</w:t>
      </w:r>
    </w:p>
    <w:p w14:paraId="0DE49B75" w14:textId="77777777" w:rsidR="00D10918" w:rsidRDefault="00D10918" w:rsidP="00D10918">
      <w:pPr>
        <w:widowControl w:val="0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gwarancji ustala się na …….… (słownie …………..) dni, gwarancja rozpoczyna swój bieg w dniu odbioru danej partii asortymentu stanowiącego Przedmiot Umowy.</w:t>
      </w:r>
    </w:p>
    <w:p w14:paraId="162C8E5B" w14:textId="75BBD264" w:rsidR="00D10918" w:rsidRDefault="00D10918" w:rsidP="00D10918">
      <w:pPr>
        <w:widowControl w:val="0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odpowiedzialny względem Zamawiającego, jeżeli asortyment stanowiący Przedmiot Umowy ma wady lub usterki zmniejszające jego wartość lub użyteczność ze</w:t>
      </w:r>
      <w:r w:rsidR="0041298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względu na cel określony w Umowie lub wynikający z przeznaczenia rzeczy, albo jeżeli dostarczony asortyment stanowiący Przedmiot Umowy nie ma właściwości, które posiadać powinien lub został wydany w stanie niezupełnym.</w:t>
      </w:r>
    </w:p>
    <w:p w14:paraId="465DEB09" w14:textId="77777777" w:rsidR="00D10918" w:rsidRDefault="00D10918" w:rsidP="00D10918">
      <w:pPr>
        <w:widowControl w:val="0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odpowiedzialny z tytułu rękojmi za wady i usterki asortymentu stanowiącego Przedmiot Umowy istniejące w czasie dokonywania czynności odbioru oraz za wady i usterki powstałe po odbiorze, lecz z przyczyn tkwiących w dostarczonym asortymencie stanowiącym Przedmiot Umowy w chwili odbioru.</w:t>
      </w:r>
    </w:p>
    <w:p w14:paraId="1C0E9808" w14:textId="4F689A5A" w:rsidR="00D10918" w:rsidRDefault="00D10918" w:rsidP="00D10918">
      <w:pPr>
        <w:widowControl w:val="0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odebrania asortymentu stanowiącego Przedmiot Umowy i stwierdzenia w</w:t>
      </w:r>
      <w:r w:rsidR="0041298F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odebranym asortymencie wady nadającej się do usunięcia albo stwierdzenia takiej wady w okresie rękojmi, Zamawiający może:</w:t>
      </w:r>
    </w:p>
    <w:p w14:paraId="76EB23A0" w14:textId="77777777" w:rsidR="00D10918" w:rsidRDefault="00D10918" w:rsidP="00D10918">
      <w:pPr>
        <w:numPr>
          <w:ilvl w:val="1"/>
          <w:numId w:val="39"/>
        </w:numPr>
        <w:tabs>
          <w:tab w:val="left" w:pos="426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żądać usunięcia wady lub usterki, wyznaczając Wykonawcy odpowiedni termin, nie krótszy niż 7 dni roboczych lub;</w:t>
      </w:r>
    </w:p>
    <w:p w14:paraId="35C29E39" w14:textId="77777777" w:rsidR="00D10918" w:rsidRDefault="00D10918" w:rsidP="00D10918">
      <w:pPr>
        <w:numPr>
          <w:ilvl w:val="1"/>
          <w:numId w:val="39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żądać zapłaty odszkodowania odpowiednio do poniesionych szkód i do utraconej wartości użytkowej i technicznej.</w:t>
      </w:r>
    </w:p>
    <w:p w14:paraId="063CB62B" w14:textId="77777777" w:rsidR="00D10918" w:rsidRDefault="00D10918" w:rsidP="00D10918">
      <w:pPr>
        <w:widowControl w:val="0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kern w:val="2"/>
          <w:sz w:val="22"/>
          <w:szCs w:val="22"/>
          <w:shd w:val="clear" w:color="auto" w:fill="FFFFFF"/>
        </w:rPr>
      </w:pPr>
      <w:r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Po </w:t>
      </w:r>
      <w:r>
        <w:rPr>
          <w:rFonts w:ascii="Arial" w:hAnsi="Arial" w:cs="Arial"/>
          <w:sz w:val="22"/>
          <w:szCs w:val="22"/>
        </w:rPr>
        <w:t>bezskutecznym</w:t>
      </w:r>
      <w:r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 upływie terminu wyznaczonego na usunięcie usterek lub wad, Zamawiający może powierzyć ich usunięcie na koszt Wykonawcy osobie trzeciej.</w:t>
      </w:r>
    </w:p>
    <w:p w14:paraId="622551B5" w14:textId="77777777" w:rsidR="00D10918" w:rsidRDefault="00D10918" w:rsidP="00D10918">
      <w:pPr>
        <w:widowControl w:val="0"/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  <w:r>
        <w:rPr>
          <w:rFonts w:ascii="Arial" w:hAnsi="Arial" w:cs="Arial"/>
          <w:kern w:val="2"/>
          <w:sz w:val="22"/>
          <w:szCs w:val="22"/>
          <w:shd w:val="clear" w:color="auto" w:fill="FFFFFF"/>
        </w:rPr>
        <w:t xml:space="preserve">Strony </w:t>
      </w:r>
      <w:r>
        <w:rPr>
          <w:rFonts w:ascii="Arial" w:hAnsi="Arial" w:cs="Arial"/>
          <w:sz w:val="22"/>
          <w:szCs w:val="22"/>
        </w:rPr>
        <w:t>ustalają</w:t>
      </w:r>
      <w:r>
        <w:rPr>
          <w:rFonts w:ascii="Arial" w:hAnsi="Arial" w:cs="Arial"/>
          <w:kern w:val="2"/>
          <w:sz w:val="22"/>
          <w:szCs w:val="22"/>
          <w:shd w:val="clear" w:color="auto" w:fill="FFFFFF"/>
        </w:rPr>
        <w:t>, że wszelkie koszty poniesione przez Zamawiającego w związku z wykonaniem zastępczym Zamawiający może potrącić z wynagrodzenia Wykonawcy bez uprzedniego wezwania do zapłaty, na co Wykonawca wyraża zgodę.</w:t>
      </w:r>
    </w:p>
    <w:p w14:paraId="4CBC6E89" w14:textId="77777777" w:rsidR="00D10918" w:rsidRDefault="00D10918" w:rsidP="00D10918">
      <w:pPr>
        <w:widowControl w:val="0"/>
        <w:spacing w:line="276" w:lineRule="auto"/>
        <w:ind w:left="426"/>
        <w:jc w:val="both"/>
        <w:rPr>
          <w:rFonts w:ascii="Arial" w:hAnsi="Arial" w:cs="Arial"/>
          <w:kern w:val="1"/>
          <w:sz w:val="22"/>
          <w:szCs w:val="22"/>
          <w:shd w:val="clear" w:color="auto" w:fill="FFFFFF"/>
        </w:rPr>
      </w:pPr>
    </w:p>
    <w:p w14:paraId="73E9592E" w14:textId="77777777" w:rsidR="00D10918" w:rsidRDefault="00D10918" w:rsidP="00D10918">
      <w:pPr>
        <w:autoSpaceDE w:val="0"/>
        <w:autoSpaceDN w:val="0"/>
        <w:adjustRightInd w:val="0"/>
        <w:spacing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>§ 9.</w:t>
      </w:r>
    </w:p>
    <w:p w14:paraId="5A0F2AA0" w14:textId="77777777" w:rsidR="00D10918" w:rsidRDefault="00D10918" w:rsidP="00D10918">
      <w:pPr>
        <w:autoSpaceDE w:val="0"/>
        <w:autoSpaceDN w:val="0"/>
        <w:adjustRightInd w:val="0"/>
        <w:spacing w:line="276" w:lineRule="auto"/>
        <w:jc w:val="center"/>
        <w:rPr>
          <w:rFonts w:ascii="Arial" w:eastAsiaTheme="majorEastAsia" w:hAnsi="Arial" w:cs="Arial"/>
          <w:b/>
          <w:sz w:val="22"/>
          <w:szCs w:val="22"/>
        </w:rPr>
      </w:pPr>
      <w:r>
        <w:rPr>
          <w:rFonts w:ascii="Arial" w:eastAsiaTheme="majorEastAsia" w:hAnsi="Arial" w:cs="Arial"/>
          <w:b/>
          <w:sz w:val="22"/>
          <w:szCs w:val="22"/>
        </w:rPr>
        <w:t>Cesja wierzytelności oraz prawo potrącenia</w:t>
      </w:r>
    </w:p>
    <w:p w14:paraId="12E33224" w14:textId="77777777" w:rsidR="00D10918" w:rsidRDefault="00D10918" w:rsidP="00D10918">
      <w:pPr>
        <w:autoSpaceDE w:val="0"/>
        <w:autoSpaceDN w:val="0"/>
        <w:adjustRightInd w:val="0"/>
        <w:spacing w:line="276" w:lineRule="auto"/>
        <w:jc w:val="both"/>
        <w:rPr>
          <w:rFonts w:eastAsiaTheme="majorEastAsia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nie jest uprawniony do przeniesienia praw i zobowiązań z tytułu Umowy bez uzyskania pisemnej (pod rygorem nieważności) zgody drugiej Strony, ani regulowania zobowiązań w drodze kompensaty. </w:t>
      </w:r>
    </w:p>
    <w:p w14:paraId="310745C7" w14:textId="77777777" w:rsidR="00D10918" w:rsidRDefault="00D10918" w:rsidP="00D1091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F0CADB1" w14:textId="77777777" w:rsidR="00D10918" w:rsidRDefault="00D10918" w:rsidP="00D109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10.</w:t>
      </w:r>
    </w:p>
    <w:p w14:paraId="24706DAB" w14:textId="77777777" w:rsidR="00D10918" w:rsidRDefault="00D10918" w:rsidP="00D10918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082BF119" w14:textId="77777777" w:rsidR="00D10918" w:rsidRDefault="00D10918" w:rsidP="00D10918">
      <w:pPr>
        <w:pStyle w:val="Akapitzlist"/>
        <w:numPr>
          <w:ilvl w:val="3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spory wynikające z realizacji Umowy rozstrzygane będą przez sąd właściwy miejscowo ze względu na siedzibę Zamawiającego.</w:t>
      </w:r>
    </w:p>
    <w:p w14:paraId="18CCF37F" w14:textId="77777777" w:rsidR="00D10918" w:rsidRDefault="00D10918" w:rsidP="00D10918">
      <w:pPr>
        <w:pStyle w:val="Akapitzlist"/>
        <w:numPr>
          <w:ilvl w:val="3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sporządzona została w dwóch jednobrzmiących egzemplarzach, p</w:t>
      </w:r>
      <w:r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jednym egzemplarzu dla każdej ze Stron.</w:t>
      </w:r>
    </w:p>
    <w:p w14:paraId="09A61772" w14:textId="77777777" w:rsidR="00D10918" w:rsidRDefault="00D10918" w:rsidP="00D10918">
      <w:pPr>
        <w:pStyle w:val="Akapitzlist"/>
        <w:numPr>
          <w:ilvl w:val="3"/>
          <w:numId w:val="3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nieuregulowanym postanowieniami Umowy zastosowanie znajdą powszechnie obowiązujące przepisy, w szczególności przepisy ustawy z dnia 23 kwietnia 1964 r. – Kodeks cywilny.</w:t>
      </w:r>
    </w:p>
    <w:p w14:paraId="43DE2EC1" w14:textId="77777777" w:rsidR="00D10918" w:rsidRDefault="00D10918" w:rsidP="00D109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B480C0" w14:textId="77777777" w:rsidR="00D10918" w:rsidRDefault="00D10918" w:rsidP="00D1091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BC0909" w14:textId="684B1B6C" w:rsidR="00D10918" w:rsidRDefault="00D10918" w:rsidP="00D1091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Wykonawca: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Zamawiający:</w:t>
      </w:r>
    </w:p>
    <w:p w14:paraId="2467EE41" w14:textId="422BFC4B" w:rsidR="00652B9C" w:rsidRDefault="00652B9C" w:rsidP="00D1091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2C7AAA6E" w14:textId="78E907FD" w:rsidR="00652B9C" w:rsidRDefault="00652B9C" w:rsidP="00D1091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1EE4606F" w14:textId="3A544EFA" w:rsidR="00652B9C" w:rsidRDefault="00652B9C" w:rsidP="00D1091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4F669FB1" w14:textId="2F091F18" w:rsidR="00652B9C" w:rsidRDefault="00652B9C" w:rsidP="00D1091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0BFAB4BD" w14:textId="77777777" w:rsidR="00652B9C" w:rsidRDefault="00652B9C" w:rsidP="00D10918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14:paraId="58B37C74" w14:textId="77777777" w:rsidR="00D10918" w:rsidRDefault="00D10918" w:rsidP="00D1091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 4.1</w:t>
      </w:r>
    </w:p>
    <w:p w14:paraId="78BA5457" w14:textId="06E658E5" w:rsidR="00D10918" w:rsidRDefault="00D10918" w:rsidP="00D1091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1 </w:t>
      </w:r>
      <w:r w:rsidR="00652B9C">
        <w:rPr>
          <w:rFonts w:ascii="Arial Narrow" w:hAnsi="Arial Narrow"/>
        </w:rPr>
        <w:t xml:space="preserve">Materiały zużywalne: </w:t>
      </w:r>
      <w:proofErr w:type="spellStart"/>
      <w:r w:rsidR="00652B9C">
        <w:rPr>
          <w:rFonts w:ascii="Arial Narrow" w:hAnsi="Arial Narrow"/>
        </w:rPr>
        <w:t>filamenty</w:t>
      </w:r>
      <w:proofErr w:type="spellEnd"/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D10918" w14:paraId="56A161DC" w14:textId="77777777" w:rsidTr="00DA21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28485" w14:textId="77777777" w:rsidR="00D10918" w:rsidRDefault="00D10918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29FFB" w14:textId="77777777" w:rsidR="00D10918" w:rsidRDefault="00D10918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04CD4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5C304964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C5C37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14EA907C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5AB1C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71FE48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2134D0F9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9882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4619C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2F6CB3" w14:paraId="0612362F" w14:textId="77777777" w:rsidTr="008E08DC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0AA5" w14:textId="602C36E2" w:rsidR="002F6CB3" w:rsidRDefault="002F6CB3" w:rsidP="002F6C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7A0" w14:textId="2415D291" w:rsidR="002F6CB3" w:rsidRDefault="002F6CB3" w:rsidP="002F6CB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Materiał stosowany do druku 3D.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Tworzywo termoplastyczne,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filament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polipropylenu, zapewniający odporność na pękanie. Masa 600g, kolor naturalny, 1,75 mm średnicy. Kompatybilne z drukarką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3D E2. Produkt Raise3D P-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filament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721 lub równoważny.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5AFE" w14:textId="36085451" w:rsidR="002F6CB3" w:rsidRDefault="002F6CB3" w:rsidP="002F6CB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A242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8B9A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3AE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A0CB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69A2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6CB3" w14:paraId="2C0C1DB1" w14:textId="77777777" w:rsidTr="008E08DC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63BF" w14:textId="2B9A5226" w:rsidR="002F6CB3" w:rsidRDefault="002F6CB3" w:rsidP="002F6C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527A" w14:textId="684F537A" w:rsidR="002F6CB3" w:rsidRDefault="002F6CB3" w:rsidP="002F6C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Materiał stosowany do druku 3D.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Tworzywo termoplastyczne,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filament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modyfikowanego glikolu (PET-G). Masa 1kg, kolor biały, 1,75 mm średnicy. Kompatybilne z drukarką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3D E2. Produkt Raise3D Premium PETG lub równoważny.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0616" w14:textId="789E7452" w:rsidR="002F6CB3" w:rsidRDefault="002F6CB3" w:rsidP="002F6C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45D2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5C3C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468F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B0D7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2098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F6CB3" w14:paraId="6DA1E504" w14:textId="77777777" w:rsidTr="008E08DC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889" w14:textId="509BEEAB" w:rsidR="002F6CB3" w:rsidRDefault="002F6CB3" w:rsidP="002F6C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2232" w14:textId="701D3CD4" w:rsidR="002F6CB3" w:rsidRDefault="002F6CB3" w:rsidP="002F6CB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Materiał stosowany do druku 3D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Tworzywo termoplastyczne,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filament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ASA (akrylonitryl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styrenowo-akrylonitrylowy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zapewniający zachowanie koloru i właściwości drukowanych części. Masa 1kg, kolor czarny, 1,75 mm średnicy. Kompatybilne z drukarką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3D E2. Produkt Raise3D Premium ASA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Filament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równoważny.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BB5E" w14:textId="7DF9B88E" w:rsidR="002F6CB3" w:rsidRDefault="002F6CB3" w:rsidP="002F6C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F1DF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C111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6D6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B88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776F" w14:textId="77777777" w:rsidR="002F6CB3" w:rsidRDefault="002F6CB3" w:rsidP="002F6C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0918" w14:paraId="406A49CF" w14:textId="77777777" w:rsidTr="00DA2162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EB29" w14:textId="77777777" w:rsidR="00D10918" w:rsidRDefault="00D10918" w:rsidP="00DA2162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841" w14:textId="77777777" w:rsidR="00D10918" w:rsidRDefault="00D10918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5931" w14:textId="77777777" w:rsidR="00D10918" w:rsidRDefault="00D10918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5EC7" w14:textId="77777777" w:rsidR="00D10918" w:rsidRDefault="00D10918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21D80D" w14:textId="77777777" w:rsidR="00D10918" w:rsidRDefault="00D10918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489E50EE" w14:textId="77777777" w:rsidR="00D10918" w:rsidRDefault="00D10918" w:rsidP="00D10918">
      <w:pPr>
        <w:ind w:left="4248" w:firstLine="708"/>
        <w:rPr>
          <w:rFonts w:ascii="Arial Narrow" w:hAnsi="Arial Narrow"/>
        </w:rPr>
      </w:pPr>
    </w:p>
    <w:p w14:paraId="7C93A648" w14:textId="77777777" w:rsidR="00D10918" w:rsidRDefault="00D10918" w:rsidP="00D10918">
      <w:pPr>
        <w:ind w:left="4248" w:firstLine="708"/>
        <w:rPr>
          <w:rFonts w:ascii="Arial Narrow" w:hAnsi="Arial Narrow"/>
        </w:rPr>
      </w:pPr>
    </w:p>
    <w:p w14:paraId="475F009B" w14:textId="77777777" w:rsidR="00D10918" w:rsidRDefault="00D10918" w:rsidP="00D10918">
      <w:pPr>
        <w:ind w:left="4248" w:firstLine="708"/>
        <w:rPr>
          <w:rFonts w:ascii="Arial Narrow" w:hAnsi="Arial Narrow"/>
        </w:rPr>
      </w:pPr>
    </w:p>
    <w:p w14:paraId="22A71C3E" w14:textId="77777777" w:rsidR="00D10918" w:rsidRDefault="00D10918" w:rsidP="00D10918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7FF33981" w14:textId="77777777" w:rsidR="00D10918" w:rsidRDefault="00D10918" w:rsidP="00D10918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30F218E7" w14:textId="77777777" w:rsidR="00D10918" w:rsidRDefault="00D10918" w:rsidP="00D10918"/>
    <w:p w14:paraId="52B22651" w14:textId="77777777" w:rsidR="00D10918" w:rsidRDefault="00D10918" w:rsidP="00D10918"/>
    <w:p w14:paraId="1774C772" w14:textId="77777777" w:rsidR="00D10918" w:rsidRDefault="00D10918" w:rsidP="00D10918"/>
    <w:p w14:paraId="761427F8" w14:textId="77777777" w:rsidR="00D10918" w:rsidRDefault="00D10918" w:rsidP="00D10918"/>
    <w:p w14:paraId="7E4E40D6" w14:textId="77777777" w:rsidR="00D10918" w:rsidRDefault="00D10918" w:rsidP="00D10918"/>
    <w:p w14:paraId="1B1A59BD" w14:textId="77777777" w:rsidR="00D10918" w:rsidRDefault="00D10918" w:rsidP="00D10918"/>
    <w:p w14:paraId="5CF17536" w14:textId="77777777" w:rsidR="00D10918" w:rsidRDefault="00D10918" w:rsidP="00D10918"/>
    <w:p w14:paraId="362A7262" w14:textId="77777777" w:rsidR="00D10918" w:rsidRDefault="00D10918" w:rsidP="00D10918"/>
    <w:p w14:paraId="1572E44F" w14:textId="77777777" w:rsidR="00D10918" w:rsidRDefault="00D10918" w:rsidP="00D10918"/>
    <w:p w14:paraId="73AD61D8" w14:textId="77777777" w:rsidR="00D10918" w:rsidRDefault="00D10918" w:rsidP="00D10918"/>
    <w:p w14:paraId="5D8F8FAE" w14:textId="77777777" w:rsidR="00D10918" w:rsidRDefault="00D10918" w:rsidP="00D10918"/>
    <w:p w14:paraId="393FFC00" w14:textId="3F42B201" w:rsidR="00D10918" w:rsidRDefault="00084E96" w:rsidP="00D1091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</w:t>
      </w:r>
      <w:r w:rsidR="00D10918">
        <w:rPr>
          <w:rFonts w:ascii="Arial Narrow" w:hAnsi="Arial Narrow"/>
        </w:rPr>
        <w:t>ałącznik nr  4.2</w:t>
      </w:r>
    </w:p>
    <w:p w14:paraId="66B34C96" w14:textId="2E117FB2" w:rsidR="00D10918" w:rsidRDefault="00D10918" w:rsidP="00D1091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2 </w:t>
      </w:r>
      <w:r w:rsidR="00084E96">
        <w:rPr>
          <w:rFonts w:ascii="Arial Narrow" w:hAnsi="Arial Narrow"/>
        </w:rPr>
        <w:t>Materiały zużywalne: żywice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D10918" w14:paraId="78BB57B5" w14:textId="77777777" w:rsidTr="00DA21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E065D" w14:textId="77777777" w:rsidR="00D10918" w:rsidRDefault="00D10918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6D887" w14:textId="77777777" w:rsidR="00D10918" w:rsidRDefault="00D10918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D9C78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3B6870F3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1ED73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1ABF2015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E8E29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E08E24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0CB9CD5A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7BA1B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B716D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084E96" w14:paraId="1AFD2CF3" w14:textId="77777777" w:rsidTr="00030C81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B75C" w14:textId="0DF999F2" w:rsidR="00084E96" w:rsidRDefault="00084E96" w:rsidP="00084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20F5" w14:textId="26248E03" w:rsidR="00084E96" w:rsidRDefault="00084E96" w:rsidP="00084E96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Formlabs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Rigid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10K. </w:t>
            </w:r>
            <w:r>
              <w:rPr>
                <w:rFonts w:ascii="Calibri" w:hAnsi="Calibri" w:cs="Calibri"/>
                <w:color w:val="000000"/>
              </w:rPr>
              <w:t xml:space="preserve">Żywica firmy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Formlabs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domieszką szkła o sztywności równej 10 000 </w:t>
            </w:r>
            <w:proofErr w:type="spellStart"/>
            <w:r>
              <w:rPr>
                <w:rFonts w:ascii="Calibri" w:hAnsi="Calibri" w:cs="Calibri"/>
                <w:color w:val="000000"/>
              </w:rPr>
              <w:t>MPa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drukowanie w technologii SLA, kompatybilna z drukarką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Formlabs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Form 3B.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Formlabs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numerze katalogowym RS-F2-RG10-01 lub równoważny.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3D5C" w14:textId="45EB6344" w:rsidR="00084E96" w:rsidRDefault="00084E96" w:rsidP="00084E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AAB2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31F4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576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3612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2116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4E96" w14:paraId="1D36A2DD" w14:textId="77777777" w:rsidTr="00DA21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2597" w14:textId="6BA4437B" w:rsidR="00084E96" w:rsidRDefault="00084E96" w:rsidP="00084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E5A" w14:textId="647A7CF0" w:rsidR="00084E96" w:rsidRDefault="00084E96" w:rsidP="00084E9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Formlabs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BioMed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Clear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Biokompatybilna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medyczna, przeźroczysta żywica do druku SLA, posiadająca certyfikat USP CLASS VI, kompatybilna z drukarką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Formlabs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Form 3B.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Formlabs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numerze katalogowym RS-F2-BMCL-01 lub równoważny.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9D23" w14:textId="11C638DD" w:rsidR="00084E96" w:rsidRDefault="00084E96" w:rsidP="00084E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468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E891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3E6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F47F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317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84E96" w14:paraId="07DDFA2D" w14:textId="77777777" w:rsidTr="00DA21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4A5B" w14:textId="7C802C3B" w:rsidR="00084E96" w:rsidRDefault="00084E96" w:rsidP="00084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7261" w14:textId="5C2DCB3E" w:rsidR="00084E96" w:rsidRDefault="00084E96" w:rsidP="00084E9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FORMLABS FORM 3 TOUGH 2000. </w:t>
            </w:r>
            <w:r>
              <w:rPr>
                <w:rFonts w:ascii="Calibri" w:hAnsi="Calibri" w:cs="Calibri"/>
                <w:color w:val="000000"/>
              </w:rPr>
              <w:t xml:space="preserve">Żywica firmy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Formlabs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wysokiej wytrzymałości, kompatybilna z drukarką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Formlabs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Form 3B. Produkt firmy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Formlabs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numerze katalogowym RS-F2-TO20-01 lub równoważny.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CD9A" w14:textId="63DAF472" w:rsidR="00084E96" w:rsidRDefault="00084E96" w:rsidP="00084E9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6908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3ACF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0E69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ABB0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34BD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0918" w14:paraId="759E5A3C" w14:textId="77777777" w:rsidTr="00DA2162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B307" w14:textId="77777777" w:rsidR="00D10918" w:rsidRDefault="00D10918" w:rsidP="00DA2162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CF7" w14:textId="77777777" w:rsidR="00D10918" w:rsidRDefault="00D10918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7F5F" w14:textId="77777777" w:rsidR="00D10918" w:rsidRDefault="00D10918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23B" w14:textId="77777777" w:rsidR="00D10918" w:rsidRDefault="00D10918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85586E" w14:textId="77777777" w:rsidR="00D10918" w:rsidRDefault="00D10918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56F8ADC0" w14:textId="77777777" w:rsidR="00D10918" w:rsidRDefault="00D10918" w:rsidP="00D10918">
      <w:pPr>
        <w:ind w:left="4248" w:firstLine="708"/>
        <w:rPr>
          <w:rFonts w:ascii="Arial Narrow" w:hAnsi="Arial Narrow"/>
        </w:rPr>
      </w:pPr>
    </w:p>
    <w:p w14:paraId="1D2E85A1" w14:textId="77777777" w:rsidR="00D10918" w:rsidRDefault="00D10918" w:rsidP="00D10918">
      <w:pPr>
        <w:ind w:left="4248" w:firstLine="708"/>
        <w:rPr>
          <w:rFonts w:ascii="Arial Narrow" w:hAnsi="Arial Narrow"/>
        </w:rPr>
      </w:pPr>
    </w:p>
    <w:p w14:paraId="1CC93407" w14:textId="77777777" w:rsidR="00D10918" w:rsidRDefault="00D10918" w:rsidP="00D10918">
      <w:pPr>
        <w:ind w:left="4248" w:firstLine="708"/>
        <w:rPr>
          <w:rFonts w:ascii="Arial Narrow" w:hAnsi="Arial Narrow"/>
        </w:rPr>
      </w:pPr>
    </w:p>
    <w:p w14:paraId="6DDDAF68" w14:textId="77777777" w:rsidR="00D10918" w:rsidRDefault="00D10918" w:rsidP="00D10918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6C9F11D4" w14:textId="77777777" w:rsidR="00D10918" w:rsidRDefault="00D10918" w:rsidP="00D10918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2D7BE555" w14:textId="77777777" w:rsidR="00D10918" w:rsidRDefault="00D10918" w:rsidP="00D10918"/>
    <w:p w14:paraId="0519B657" w14:textId="77777777" w:rsidR="00D10918" w:rsidRDefault="00D10918" w:rsidP="00D10918"/>
    <w:p w14:paraId="4674CD85" w14:textId="77777777" w:rsidR="00D10918" w:rsidRDefault="00D10918" w:rsidP="00D10918"/>
    <w:p w14:paraId="09FD3DB6" w14:textId="77777777" w:rsidR="00D10918" w:rsidRDefault="00D10918" w:rsidP="00D10918"/>
    <w:p w14:paraId="53353327" w14:textId="77777777" w:rsidR="00D10918" w:rsidRDefault="00D10918" w:rsidP="00D10918"/>
    <w:p w14:paraId="3AF8364F" w14:textId="77777777" w:rsidR="00D10918" w:rsidRDefault="00D10918" w:rsidP="00D10918"/>
    <w:p w14:paraId="5F48580D" w14:textId="77777777" w:rsidR="00D10918" w:rsidRDefault="00D10918" w:rsidP="00D10918"/>
    <w:p w14:paraId="7566E561" w14:textId="77777777" w:rsidR="00D10918" w:rsidRDefault="00D10918" w:rsidP="00D10918"/>
    <w:p w14:paraId="077AA158" w14:textId="77777777" w:rsidR="00D10918" w:rsidRDefault="00D10918" w:rsidP="00D10918"/>
    <w:p w14:paraId="068C5E0D" w14:textId="77777777" w:rsidR="00D10918" w:rsidRDefault="00D10918" w:rsidP="00D10918"/>
    <w:p w14:paraId="5200CB39" w14:textId="77777777" w:rsidR="00D10918" w:rsidRDefault="00D10918" w:rsidP="00D10918"/>
    <w:p w14:paraId="038133E2" w14:textId="77777777" w:rsidR="00D10918" w:rsidRDefault="00D10918" w:rsidP="00D10918"/>
    <w:p w14:paraId="0EB02757" w14:textId="77777777" w:rsidR="00D10918" w:rsidRDefault="00D10918" w:rsidP="00D10918"/>
    <w:p w14:paraId="16E1FDF7" w14:textId="77777777" w:rsidR="00D10918" w:rsidRDefault="00D10918" w:rsidP="00D10918"/>
    <w:p w14:paraId="76D89989" w14:textId="77777777" w:rsidR="00D10918" w:rsidRDefault="00D10918" w:rsidP="00D10918"/>
    <w:p w14:paraId="6E870E6F" w14:textId="77777777" w:rsidR="00D10918" w:rsidRDefault="00D10918" w:rsidP="00D10918"/>
    <w:p w14:paraId="4E41A74B" w14:textId="77777777" w:rsidR="00D10918" w:rsidRDefault="00D10918" w:rsidP="00D10918"/>
    <w:p w14:paraId="47BBC289" w14:textId="77777777" w:rsidR="00D10918" w:rsidRDefault="00D10918" w:rsidP="00D10918"/>
    <w:p w14:paraId="0922D6E4" w14:textId="77777777" w:rsidR="00D10918" w:rsidRDefault="00D10918" w:rsidP="00D10918"/>
    <w:p w14:paraId="189AA97E" w14:textId="77777777" w:rsidR="00D10918" w:rsidRDefault="00D10918" w:rsidP="00D10918"/>
    <w:p w14:paraId="494AA1C3" w14:textId="77777777" w:rsidR="00D10918" w:rsidRDefault="00D10918" w:rsidP="00D10918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4.3</w:t>
      </w:r>
    </w:p>
    <w:p w14:paraId="4F2C8C28" w14:textId="502C6D05" w:rsidR="00D10918" w:rsidRDefault="00D10918" w:rsidP="00D1091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Zadanie 3 </w:t>
      </w:r>
      <w:r w:rsidR="00084E96">
        <w:rPr>
          <w:rFonts w:ascii="Arial Narrow" w:hAnsi="Arial Narrow"/>
        </w:rPr>
        <w:t>Materiały zużywalne: tanki na żywice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D10918" w14:paraId="4DD3AD88" w14:textId="77777777" w:rsidTr="00DA21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9BDF5" w14:textId="77777777" w:rsidR="00D10918" w:rsidRDefault="00D10918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C961A1" w14:textId="77777777" w:rsidR="00D10918" w:rsidRDefault="00D10918" w:rsidP="00DA216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3409F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16C2D327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B4C45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5719C962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F9809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8462B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59F8C29A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opak.  x cena jedn. 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4E65D6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59F0E" w14:textId="77777777" w:rsidR="00D10918" w:rsidRDefault="00D10918" w:rsidP="00DA216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084E96" w14:paraId="3A486C27" w14:textId="77777777" w:rsidTr="00DA2162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2541" w14:textId="77777777" w:rsidR="00084E96" w:rsidRDefault="00084E96" w:rsidP="00084E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0933" w14:textId="7215FF64" w:rsidR="00084E96" w:rsidRDefault="00084E96" w:rsidP="00084E9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142FD"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FORMLABS FORM 3 - RESIN TANK V2.1. </w:t>
            </w:r>
            <w:r>
              <w:rPr>
                <w:rFonts w:ascii="Calibri" w:hAnsi="Calibri" w:cs="Calibri"/>
                <w:color w:val="000000"/>
              </w:rPr>
              <w:t xml:space="preserve">Tank na żywicę kompatybilny z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Formlabs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Form 3B w wersji V 2.1. </w:t>
            </w:r>
            <w:proofErr w:type="spellStart"/>
            <w:r>
              <w:rPr>
                <w:rFonts w:ascii="Calibri" w:hAnsi="Calibri" w:cs="Calibri"/>
                <w:color w:val="000000"/>
              </w:rPr>
              <w:t>Formlabs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numerze katalogowym RT-F3-02-01 lub równoważny.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DA85" w14:textId="2D1977B5" w:rsidR="00084E96" w:rsidRDefault="00084E96" w:rsidP="00084E9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F6DB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27E6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4B17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9576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9D1E" w14:textId="77777777" w:rsidR="00084E96" w:rsidRDefault="00084E96" w:rsidP="00084E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0918" w14:paraId="07BC181C" w14:textId="77777777" w:rsidTr="00DA2162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865B" w14:textId="77777777" w:rsidR="00D10918" w:rsidRDefault="00D10918" w:rsidP="00DA2162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AAC" w14:textId="77777777" w:rsidR="00D10918" w:rsidRDefault="00D10918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EB9D" w14:textId="77777777" w:rsidR="00D10918" w:rsidRDefault="00D10918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CBCB" w14:textId="77777777" w:rsidR="00D10918" w:rsidRDefault="00D10918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409D1A3" w14:textId="77777777" w:rsidR="00D10918" w:rsidRDefault="00D10918" w:rsidP="00DA216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55F59EFF" w14:textId="77777777" w:rsidR="00D10918" w:rsidRDefault="00D10918" w:rsidP="00D10918">
      <w:pPr>
        <w:ind w:left="4248" w:firstLine="708"/>
        <w:rPr>
          <w:rFonts w:ascii="Arial Narrow" w:hAnsi="Arial Narrow"/>
        </w:rPr>
      </w:pPr>
    </w:p>
    <w:p w14:paraId="4AE178A6" w14:textId="77777777" w:rsidR="00D10918" w:rsidRDefault="00D10918" w:rsidP="00D10918">
      <w:pPr>
        <w:ind w:left="4248" w:firstLine="708"/>
        <w:rPr>
          <w:rFonts w:ascii="Arial Narrow" w:hAnsi="Arial Narrow"/>
        </w:rPr>
      </w:pPr>
    </w:p>
    <w:p w14:paraId="46DE543E" w14:textId="77777777" w:rsidR="00D10918" w:rsidRDefault="00D10918" w:rsidP="00D10918">
      <w:pPr>
        <w:ind w:left="4248" w:firstLine="708"/>
        <w:rPr>
          <w:rFonts w:ascii="Arial Narrow" w:hAnsi="Arial Narrow"/>
        </w:rPr>
      </w:pPr>
    </w:p>
    <w:p w14:paraId="5A52A37E" w14:textId="77777777" w:rsidR="00D10918" w:rsidRDefault="00D10918" w:rsidP="00D10918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2F56F1DD" w14:textId="77777777" w:rsidR="00D10918" w:rsidRDefault="00D10918" w:rsidP="00D10918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35898400" w14:textId="77777777" w:rsidR="00D10918" w:rsidRDefault="00D10918" w:rsidP="00D10918"/>
    <w:p w14:paraId="7799D03C" w14:textId="77777777" w:rsidR="00D10918" w:rsidRDefault="00D10918" w:rsidP="00D10918"/>
    <w:p w14:paraId="62D67EA3" w14:textId="77777777" w:rsidR="00D10918" w:rsidRDefault="00D10918" w:rsidP="00D10918"/>
    <w:p w14:paraId="59C52255" w14:textId="77777777" w:rsidR="00D10918" w:rsidRDefault="00D10918" w:rsidP="00D10918"/>
    <w:p w14:paraId="7AC2FF07" w14:textId="77777777" w:rsidR="00D10918" w:rsidRDefault="00D10918" w:rsidP="00D10918"/>
    <w:p w14:paraId="25BE9BD1" w14:textId="77777777" w:rsidR="00D10918" w:rsidRDefault="00D10918" w:rsidP="00D10918"/>
    <w:p w14:paraId="1C6C6689" w14:textId="77777777" w:rsidR="00D10918" w:rsidRDefault="00D10918" w:rsidP="00D10918"/>
    <w:p w14:paraId="05A665CC" w14:textId="77777777" w:rsidR="00D10918" w:rsidRDefault="00D10918" w:rsidP="00D10918"/>
    <w:p w14:paraId="5B9BF649" w14:textId="77777777" w:rsidR="00D10918" w:rsidRDefault="00D10918" w:rsidP="00D10918"/>
    <w:p w14:paraId="09442AAF" w14:textId="77777777" w:rsidR="00D10918" w:rsidRDefault="00D10918" w:rsidP="00D10918"/>
    <w:p w14:paraId="17263F16" w14:textId="77777777" w:rsidR="00D10918" w:rsidRDefault="00D10918" w:rsidP="00D10918"/>
    <w:p w14:paraId="314EFBB8" w14:textId="77777777" w:rsidR="00D10918" w:rsidRDefault="00D10918" w:rsidP="00D10918"/>
    <w:p w14:paraId="3E1B9BAF" w14:textId="77777777" w:rsidR="00D10918" w:rsidRDefault="00D10918" w:rsidP="00D10918"/>
    <w:p w14:paraId="44305A3F" w14:textId="77777777" w:rsidR="00D10918" w:rsidRDefault="00D10918" w:rsidP="00D10918"/>
    <w:p w14:paraId="0E02FC48" w14:textId="77777777" w:rsidR="00D10918" w:rsidRDefault="00D10918" w:rsidP="00D10918"/>
    <w:p w14:paraId="2394FE05" w14:textId="77777777" w:rsidR="00D10918" w:rsidRDefault="00D10918" w:rsidP="00D10918"/>
    <w:p w14:paraId="25E1D192" w14:textId="77777777" w:rsidR="00D10918" w:rsidRDefault="00D10918" w:rsidP="00D10918"/>
    <w:p w14:paraId="63319A04" w14:textId="77777777" w:rsidR="00D10918" w:rsidRDefault="00D10918" w:rsidP="00D10918"/>
    <w:p w14:paraId="00EE6C57" w14:textId="77777777" w:rsidR="00D10918" w:rsidRDefault="00D10918" w:rsidP="00D10918"/>
    <w:p w14:paraId="55BEF3C3" w14:textId="77777777" w:rsidR="00D10918" w:rsidRDefault="00D10918" w:rsidP="00D10918"/>
    <w:p w14:paraId="199A557D" w14:textId="77777777" w:rsidR="00D10918" w:rsidRDefault="00D10918" w:rsidP="00D10918"/>
    <w:p w14:paraId="50CE4C97" w14:textId="77777777" w:rsidR="00D10918" w:rsidRDefault="00D10918" w:rsidP="00D10918"/>
    <w:p w14:paraId="155D0ED4" w14:textId="77777777" w:rsidR="00D10918" w:rsidRDefault="00D10918" w:rsidP="00D10918"/>
    <w:p w14:paraId="2E0EA9EB" w14:textId="77777777" w:rsidR="00D10918" w:rsidRDefault="00D10918" w:rsidP="00D10918"/>
    <w:p w14:paraId="03995A1E" w14:textId="77777777" w:rsidR="00D10918" w:rsidRDefault="00D10918" w:rsidP="00D10918"/>
    <w:p w14:paraId="2D22D7CA" w14:textId="7AD9C04D" w:rsidR="00D10918" w:rsidRDefault="00D10918" w:rsidP="00D10918"/>
    <w:p w14:paraId="0EB34A2E" w14:textId="0F317219" w:rsidR="00502E7F" w:rsidRDefault="00502E7F" w:rsidP="00D10918"/>
    <w:p w14:paraId="76F2E313" w14:textId="5EFE405E" w:rsidR="00502E7F" w:rsidRDefault="00502E7F" w:rsidP="00D10918"/>
    <w:p w14:paraId="5AF848B6" w14:textId="020A63E9" w:rsidR="00502E7F" w:rsidRDefault="00502E7F" w:rsidP="00D10918"/>
    <w:p w14:paraId="63A7836F" w14:textId="2C6A3675" w:rsidR="00502E7F" w:rsidRDefault="00502E7F" w:rsidP="00D10918"/>
    <w:p w14:paraId="01B7FE06" w14:textId="0A98E5A7" w:rsidR="00502E7F" w:rsidRDefault="00502E7F" w:rsidP="00D10918"/>
    <w:p w14:paraId="26AEF75C" w14:textId="21545E07" w:rsidR="00502E7F" w:rsidRDefault="00502E7F" w:rsidP="00D10918"/>
    <w:p w14:paraId="3CA8066D" w14:textId="150B578F" w:rsidR="00502E7F" w:rsidRDefault="00502E7F" w:rsidP="00D10918"/>
    <w:p w14:paraId="6F2ABD8C" w14:textId="55B69154" w:rsidR="00502E7F" w:rsidRDefault="00502E7F" w:rsidP="00D10918"/>
    <w:p w14:paraId="57F22BE4" w14:textId="008AA4A5" w:rsidR="00502E7F" w:rsidRDefault="00502E7F" w:rsidP="00D10918"/>
    <w:p w14:paraId="61DB071C" w14:textId="2AACADB8" w:rsidR="00502E7F" w:rsidRDefault="00502E7F" w:rsidP="00D10918"/>
    <w:p w14:paraId="3D91240A" w14:textId="04207651" w:rsidR="00502E7F" w:rsidRDefault="00502E7F" w:rsidP="00D10918"/>
    <w:p w14:paraId="6C67BD5E" w14:textId="77777777" w:rsidR="00502E7F" w:rsidRDefault="00502E7F" w:rsidP="00D10918"/>
    <w:p w14:paraId="2CBD1E46" w14:textId="77777777" w:rsidR="00D10918" w:rsidRDefault="00D10918" w:rsidP="00D10918"/>
    <w:sectPr w:rsidR="00D10918">
      <w:headerReference w:type="even" r:id="rId17"/>
      <w:headerReference w:type="default" r:id="rId18"/>
      <w:footerReference w:type="even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7FD64" w14:textId="77777777" w:rsidR="0077679B" w:rsidRDefault="0077679B" w:rsidP="00D10918">
      <w:r>
        <w:separator/>
      </w:r>
    </w:p>
  </w:endnote>
  <w:endnote w:type="continuationSeparator" w:id="0">
    <w:p w14:paraId="4346CEE1" w14:textId="77777777" w:rsidR="0077679B" w:rsidRDefault="0077679B" w:rsidP="00D1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C634" w14:textId="77777777" w:rsidR="00E00985" w:rsidRDefault="002304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0CB426" w14:textId="77777777" w:rsidR="00E00985" w:rsidRDefault="003555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8CFA" w14:textId="77777777" w:rsidR="0077679B" w:rsidRDefault="0077679B" w:rsidP="00D10918">
      <w:r>
        <w:separator/>
      </w:r>
    </w:p>
  </w:footnote>
  <w:footnote w:type="continuationSeparator" w:id="0">
    <w:p w14:paraId="353E148A" w14:textId="77777777" w:rsidR="0077679B" w:rsidRDefault="0077679B" w:rsidP="00D10918">
      <w:r>
        <w:continuationSeparator/>
      </w:r>
    </w:p>
  </w:footnote>
  <w:footnote w:id="1">
    <w:p w14:paraId="6ABBE8CE" w14:textId="77777777" w:rsidR="00D10918" w:rsidRDefault="00D10918" w:rsidP="00D10918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5DF2145" w14:textId="77777777" w:rsidR="00D10918" w:rsidRDefault="00D10918" w:rsidP="00D10918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1C0C2644" w14:textId="77777777" w:rsidR="00D10918" w:rsidRDefault="00D10918" w:rsidP="00D10918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1924BC26" w14:textId="77777777" w:rsidR="00D10918" w:rsidRDefault="00D10918" w:rsidP="00D10918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3152AF2F" w14:textId="77777777" w:rsidR="00D10918" w:rsidRDefault="00D10918" w:rsidP="00D10918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4C176C73" w14:textId="77777777" w:rsidR="00D10918" w:rsidRDefault="00D10918" w:rsidP="00D109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5178" w14:textId="77777777" w:rsidR="00E00985" w:rsidRDefault="002304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4A2C55" w14:textId="77777777" w:rsidR="00E00985" w:rsidRDefault="0035554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A348" w14:textId="77777777" w:rsidR="00E00985" w:rsidRDefault="00355544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6022132"/>
    <w:multiLevelType w:val="multilevel"/>
    <w:tmpl w:val="06022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527CC4"/>
    <w:multiLevelType w:val="multilevel"/>
    <w:tmpl w:val="0B527CC4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76820"/>
    <w:multiLevelType w:val="multilevel"/>
    <w:tmpl w:val="0CB768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8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B85289"/>
    <w:multiLevelType w:val="multilevel"/>
    <w:tmpl w:val="ED2C6AF0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3" w15:restartNumberingAfterBreak="0">
    <w:nsid w:val="29BD7329"/>
    <w:multiLevelType w:val="multilevel"/>
    <w:tmpl w:val="29BD7329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B36440"/>
    <w:multiLevelType w:val="multilevel"/>
    <w:tmpl w:val="2DB36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9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1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5" w15:restartNumberingAfterBreak="0">
    <w:nsid w:val="5699786F"/>
    <w:multiLevelType w:val="multilevel"/>
    <w:tmpl w:val="2AA07F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7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32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731BA5"/>
    <w:multiLevelType w:val="multilevel"/>
    <w:tmpl w:val="9E6C437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 w:hint="default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5" w15:restartNumberingAfterBreak="0">
    <w:nsid w:val="76AC07AC"/>
    <w:multiLevelType w:val="multilevel"/>
    <w:tmpl w:val="76AC0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9309858">
    <w:abstractNumId w:val="23"/>
  </w:num>
  <w:num w:numId="2" w16cid:durableId="1471634946">
    <w:abstractNumId w:val="12"/>
  </w:num>
  <w:num w:numId="3" w16cid:durableId="40905024">
    <w:abstractNumId w:val="26"/>
    <w:lvlOverride w:ilvl="0">
      <w:startOverride w:val="1"/>
    </w:lvlOverride>
  </w:num>
  <w:num w:numId="4" w16cid:durableId="333994296">
    <w:abstractNumId w:val="36"/>
  </w:num>
  <w:num w:numId="5" w16cid:durableId="1500390989">
    <w:abstractNumId w:val="25"/>
  </w:num>
  <w:num w:numId="6" w16cid:durableId="1374816635">
    <w:abstractNumId w:val="28"/>
  </w:num>
  <w:num w:numId="7" w16cid:durableId="12568602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827229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1400785">
    <w:abstractNumId w:val="0"/>
  </w:num>
  <w:num w:numId="10" w16cid:durableId="20809069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3238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0708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583323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819661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41116104">
    <w:abstractNumId w:val="7"/>
    <w:lvlOverride w:ilvl="0">
      <w:startOverride w:val="1"/>
    </w:lvlOverride>
  </w:num>
  <w:num w:numId="16" w16cid:durableId="4954585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8323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4141813">
    <w:abstractNumId w:val="37"/>
  </w:num>
  <w:num w:numId="19" w16cid:durableId="273174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38255912">
    <w:abstractNumId w:val="21"/>
  </w:num>
  <w:num w:numId="21" w16cid:durableId="310058717">
    <w:abstractNumId w:val="18"/>
  </w:num>
  <w:num w:numId="22" w16cid:durableId="1235356741">
    <w:abstractNumId w:val="29"/>
  </w:num>
  <w:num w:numId="23" w16cid:durableId="1699502296">
    <w:abstractNumId w:val="24"/>
  </w:num>
  <w:num w:numId="24" w16cid:durableId="74391720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1849398">
    <w:abstractNumId w:val="17"/>
  </w:num>
  <w:num w:numId="26" w16cid:durableId="70589519">
    <w:abstractNumId w:val="35"/>
  </w:num>
  <w:num w:numId="27" w16cid:durableId="998074014">
    <w:abstractNumId w:val="16"/>
  </w:num>
  <w:num w:numId="28" w16cid:durableId="2089843364">
    <w:abstractNumId w:val="13"/>
  </w:num>
  <w:num w:numId="29" w16cid:durableId="1204052627">
    <w:abstractNumId w:val="5"/>
  </w:num>
  <w:num w:numId="30" w16cid:durableId="5131557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18370517">
    <w:abstractNumId w:val="2"/>
  </w:num>
  <w:num w:numId="32" w16cid:durableId="211230505">
    <w:abstractNumId w:val="34"/>
  </w:num>
  <w:num w:numId="33" w16cid:durableId="6003817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4381504">
    <w:abstractNumId w:val="32"/>
  </w:num>
  <w:num w:numId="35" w16cid:durableId="15957444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70738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743320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66028287">
    <w:abstractNumId w:val="1"/>
  </w:num>
  <w:num w:numId="39" w16cid:durableId="18495198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18"/>
    <w:rsid w:val="00084E96"/>
    <w:rsid w:val="00092D44"/>
    <w:rsid w:val="00114EDA"/>
    <w:rsid w:val="00117E1D"/>
    <w:rsid w:val="001744C1"/>
    <w:rsid w:val="00177824"/>
    <w:rsid w:val="002304EC"/>
    <w:rsid w:val="00295406"/>
    <w:rsid w:val="002F6CB3"/>
    <w:rsid w:val="00355544"/>
    <w:rsid w:val="0041298F"/>
    <w:rsid w:val="00502E7F"/>
    <w:rsid w:val="00652B9C"/>
    <w:rsid w:val="0077679B"/>
    <w:rsid w:val="00A142FD"/>
    <w:rsid w:val="00AB3BCE"/>
    <w:rsid w:val="00D10918"/>
    <w:rsid w:val="00D12E0B"/>
    <w:rsid w:val="00E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5D1B"/>
  <w15:chartTrackingRefBased/>
  <w15:docId w15:val="{8AB9CD7F-7698-4E0E-8467-34EA17E6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091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091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09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0918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0918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1091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D1091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D10918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D1091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D109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D10918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109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D109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D109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D1091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D109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9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9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D10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D109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1091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109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109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D10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09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D10918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D10918"/>
    <w:rPr>
      <w:rFonts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D1091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D109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109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D10918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D10918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D10918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rsid w:val="00D10918"/>
    <w:rPr>
      <w:rFonts w:ascii="Times New Roman" w:hAnsi="Times New Roman" w:cs="Times New Roman" w:hint="default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B9C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9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B1B.58F28D10" TargetMode="External"/><Relationship Id="rId13" Type="http://schemas.openxmlformats.org/officeDocument/2006/relationships/hyperlink" Target="mailto:postepowania@kmptm.p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.drzyzga@kmpt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stepowania@kmptm.pl" TargetMode="External"/><Relationship Id="rId10" Type="http://schemas.openxmlformats.org/officeDocument/2006/relationships/hyperlink" Target="mailto:postepowania@kmptm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mailto:m.pietrzak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5675</Words>
  <Characters>34050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Patrycja Podleśny</cp:lastModifiedBy>
  <cp:revision>3</cp:revision>
  <dcterms:created xsi:type="dcterms:W3CDTF">2022-04-26T08:13:00Z</dcterms:created>
  <dcterms:modified xsi:type="dcterms:W3CDTF">2022-04-26T13:56:00Z</dcterms:modified>
</cp:coreProperties>
</file>