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591F" w14:textId="77777777" w:rsidR="00EB374E" w:rsidRDefault="00EB374E" w:rsidP="00EB374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C68A73C" wp14:editId="05E499A5">
            <wp:extent cx="5759450" cy="5867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3AB31" w14:textId="77777777" w:rsidR="00EB374E" w:rsidRDefault="00EB374E" w:rsidP="00EB374E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41DB41BB" w14:textId="77777777" w:rsidR="00EB374E" w:rsidRDefault="00EB374E" w:rsidP="00EB374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Curie-Skłodowskiej 10c</w:t>
      </w:r>
    </w:p>
    <w:p w14:paraId="13756EFD" w14:textId="77777777" w:rsidR="00EB374E" w:rsidRDefault="00EB374E" w:rsidP="00EB374E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14:paraId="1B2FA166" w14:textId="4E362794" w:rsidR="00EB374E" w:rsidRDefault="00EB374E" w:rsidP="00EB37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rej. </w:t>
      </w:r>
      <w:r w:rsidR="00161FF3">
        <w:rPr>
          <w:rFonts w:ascii="Arial" w:hAnsi="Arial" w:cs="Arial"/>
          <w:sz w:val="24"/>
          <w:szCs w:val="24"/>
        </w:rPr>
        <w:t>19/Z/21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Zabrze, dn. </w:t>
      </w:r>
      <w:r w:rsidR="00161FF3">
        <w:rPr>
          <w:rFonts w:ascii="Arial" w:hAnsi="Arial" w:cs="Arial"/>
          <w:sz w:val="24"/>
          <w:szCs w:val="24"/>
        </w:rPr>
        <w:t>19.07</w:t>
      </w:r>
      <w:r>
        <w:rPr>
          <w:rFonts w:ascii="Arial" w:hAnsi="Arial" w:cs="Arial"/>
          <w:sz w:val="24"/>
          <w:szCs w:val="24"/>
        </w:rPr>
        <w:t>.2021 r.</w:t>
      </w:r>
    </w:p>
    <w:p w14:paraId="0D4F9675" w14:textId="77777777" w:rsidR="00EB374E" w:rsidRDefault="00EB374E" w:rsidP="00EB374E">
      <w:pPr>
        <w:jc w:val="center"/>
        <w:rPr>
          <w:rFonts w:ascii="Arial" w:hAnsi="Arial" w:cs="Arial"/>
          <w:sz w:val="32"/>
        </w:rPr>
      </w:pPr>
    </w:p>
    <w:p w14:paraId="414BB629" w14:textId="77777777" w:rsidR="00EB374E" w:rsidRDefault="00EB374E" w:rsidP="00EB374E">
      <w:pPr>
        <w:jc w:val="both"/>
        <w:rPr>
          <w:rFonts w:ascii="Arial" w:hAnsi="Arial" w:cs="Arial"/>
          <w:sz w:val="32"/>
        </w:rPr>
      </w:pPr>
    </w:p>
    <w:p w14:paraId="10980A74" w14:textId="77777777" w:rsidR="00EB374E" w:rsidRDefault="00EB374E" w:rsidP="00EB374E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14:paraId="33D5C986" w14:textId="77777777" w:rsidR="00EB374E" w:rsidRDefault="00EB374E" w:rsidP="00EB374E">
      <w:pPr>
        <w:jc w:val="center"/>
        <w:rPr>
          <w:rFonts w:ascii="Arial" w:hAnsi="Arial" w:cs="Arial"/>
          <w:sz w:val="28"/>
        </w:rPr>
      </w:pPr>
    </w:p>
    <w:p w14:paraId="2BA0FB2A" w14:textId="77777777" w:rsidR="00EB374E" w:rsidRDefault="00EB374E" w:rsidP="00EB374E">
      <w:pPr>
        <w:jc w:val="center"/>
        <w:rPr>
          <w:rFonts w:ascii="Arial" w:hAnsi="Arial" w:cs="Arial"/>
          <w:sz w:val="28"/>
        </w:rPr>
      </w:pPr>
    </w:p>
    <w:p w14:paraId="59D039CC" w14:textId="77777777" w:rsidR="00EB374E" w:rsidRDefault="00EB374E" w:rsidP="00EB374E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14:paraId="24462226" w14:textId="77777777" w:rsidR="00EB374E" w:rsidRDefault="00EB374E" w:rsidP="00EB374E">
      <w:pPr>
        <w:ind w:left="720" w:hanging="57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„Dostawa produktów do wykonywania badań”</w:t>
      </w:r>
    </w:p>
    <w:p w14:paraId="3198D9E2" w14:textId="77777777" w:rsidR="00EB374E" w:rsidRDefault="00EB374E" w:rsidP="00EB374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14:paraId="4FEB70EB" w14:textId="77777777" w:rsidR="00EB374E" w:rsidRDefault="00EB374E" w:rsidP="00EB374E">
      <w:pPr>
        <w:jc w:val="center"/>
        <w:rPr>
          <w:rFonts w:ascii="Arial" w:hAnsi="Arial" w:cs="Arial"/>
          <w:bCs/>
          <w:i/>
          <w:sz w:val="24"/>
          <w:szCs w:val="24"/>
        </w:rPr>
      </w:pPr>
    </w:p>
    <w:p w14:paraId="1657BB98" w14:textId="77777777" w:rsidR="00EB374E" w:rsidRDefault="00EB374E" w:rsidP="00EB374E">
      <w:pPr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Projektu </w:t>
      </w:r>
      <w:r>
        <w:rPr>
          <w:rFonts w:ascii="Arial" w:hAnsi="Arial" w:cs="Arial"/>
          <w:sz w:val="24"/>
          <w:szCs w:val="24"/>
          <w:lang w:eastAsia="en-US"/>
        </w:rPr>
        <w:t xml:space="preserve">pn. „Rusztowanie do rekonstrukcji rogówki z wykorzystaniem druku 3D </w:t>
      </w:r>
    </w:p>
    <w:p w14:paraId="3EC46FFD" w14:textId="77777777" w:rsidR="00EB374E" w:rsidRDefault="00EB374E" w:rsidP="00EB374E">
      <w:pPr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biodruku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”</w:t>
      </w:r>
    </w:p>
    <w:p w14:paraId="1109187A" w14:textId="77777777" w:rsidR="00EB374E" w:rsidRDefault="00EB374E" w:rsidP="00EB374E">
      <w:pPr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Projekt dofinansowany ze środków Europejskiego Funduszu Rozwoju Regionalnego w ramach Regionalnego Programu Operacyjnego Województwa Śląskiego na lata 2014-2020 z działania 1.2.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Badania, rozwój i innowacje w przedsiębiorstwach.</w:t>
      </w:r>
    </w:p>
    <w:p w14:paraId="24FCB273" w14:textId="3C5DD816" w:rsidR="00EB374E" w:rsidRDefault="00EB374E" w:rsidP="00EB374E">
      <w:pPr>
        <w:jc w:val="center"/>
        <w:rPr>
          <w:rFonts w:ascii="Arial" w:hAnsi="Arial" w:cs="Arial"/>
          <w:b/>
          <w:sz w:val="24"/>
          <w:szCs w:val="24"/>
        </w:rPr>
      </w:pPr>
    </w:p>
    <w:p w14:paraId="0D56AD1D" w14:textId="77777777" w:rsidR="00EB374E" w:rsidRDefault="00EB374E" w:rsidP="00EB374E">
      <w:pPr>
        <w:pStyle w:val="Nagwek"/>
      </w:pPr>
    </w:p>
    <w:p w14:paraId="513BE203" w14:textId="77777777" w:rsidR="00EB374E" w:rsidRDefault="00EB374E" w:rsidP="00EB374E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015A7AF0" w14:textId="77777777" w:rsidR="00EB374E" w:rsidRDefault="00EB374E" w:rsidP="00EB374E">
      <w:pPr>
        <w:pStyle w:val="Stopka"/>
        <w:jc w:val="center"/>
        <w:rPr>
          <w:rFonts w:ascii="Arial" w:eastAsia="DejaVuSans-Bold" w:hAnsi="Arial" w:cs="Arial"/>
          <w:b/>
          <w:bCs/>
          <w:sz w:val="19"/>
          <w:szCs w:val="19"/>
          <w:lang w:eastAsia="en-US"/>
        </w:rPr>
      </w:pPr>
    </w:p>
    <w:p w14:paraId="072B079B" w14:textId="77777777" w:rsidR="00EB374E" w:rsidRDefault="00EB374E" w:rsidP="00EB374E">
      <w:pPr>
        <w:jc w:val="both"/>
        <w:rPr>
          <w:rFonts w:ascii="Arial" w:hAnsi="Arial" w:cs="Arial"/>
          <w:sz w:val="40"/>
        </w:rPr>
      </w:pPr>
    </w:p>
    <w:p w14:paraId="18CF848D" w14:textId="77777777" w:rsidR="00EB374E" w:rsidRDefault="00EB374E" w:rsidP="00EB374E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14:paraId="6C1CDFE3" w14:textId="77777777" w:rsidR="00EB374E" w:rsidRDefault="00EB374E" w:rsidP="00EB374E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14:paraId="2AC5F4AD" w14:textId="77777777" w:rsidR="00EB374E" w:rsidRDefault="00EB374E" w:rsidP="00EB374E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14:paraId="07484D9E" w14:textId="77777777" w:rsidR="00EB374E" w:rsidRDefault="00EB374E" w:rsidP="00EB374E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14:paraId="7BD665C9" w14:textId="77777777" w:rsidR="00EB374E" w:rsidRDefault="00EB374E" w:rsidP="00EB374E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14:paraId="6B0BC37B" w14:textId="77777777" w:rsidR="00EB374E" w:rsidRDefault="00EB374E" w:rsidP="00EB374E">
      <w:pPr>
        <w:rPr>
          <w:rFonts w:ascii="Arial" w:hAnsi="Arial" w:cs="Arial"/>
        </w:rPr>
      </w:pPr>
      <w:r>
        <w:rPr>
          <w:rFonts w:ascii="Arial" w:hAnsi="Arial" w:cs="Arial"/>
        </w:rPr>
        <w:t>Rozdział 5     Warunki udziału w postępowaniu</w:t>
      </w:r>
    </w:p>
    <w:p w14:paraId="3D574271" w14:textId="77777777" w:rsidR="00EB374E" w:rsidRDefault="00EB374E" w:rsidP="00EB374E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14:paraId="579CAD29" w14:textId="77777777" w:rsidR="00EB374E" w:rsidRDefault="00EB374E" w:rsidP="00EB374E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14:paraId="30ABDC01" w14:textId="77777777" w:rsidR="00EB374E" w:rsidRDefault="00EB374E" w:rsidP="00EB374E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14:paraId="4C23F199" w14:textId="77777777" w:rsidR="00EB374E" w:rsidRDefault="00EB374E" w:rsidP="00EB374E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14:paraId="19F84F41" w14:textId="77777777" w:rsidR="00EB374E" w:rsidRDefault="00EB374E" w:rsidP="00EB374E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14:paraId="66052DD4" w14:textId="77777777" w:rsidR="00EB374E" w:rsidRDefault="00EB374E" w:rsidP="00EB374E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14:paraId="6FBC0736" w14:textId="77777777" w:rsidR="00EB374E" w:rsidRDefault="00EB374E" w:rsidP="00EB374E">
      <w:pPr>
        <w:rPr>
          <w:rFonts w:ascii="Arial" w:hAnsi="Arial" w:cs="Arial"/>
        </w:rPr>
      </w:pPr>
      <w:r>
        <w:rPr>
          <w:rFonts w:ascii="Arial" w:hAnsi="Arial" w:cs="Arial"/>
        </w:rPr>
        <w:t>Rozdział 12   Otwarcie, ocena ofert, wybór oferty najkorzystniejszej, unieważnienie postępowania</w:t>
      </w:r>
    </w:p>
    <w:p w14:paraId="1B6DA3B9" w14:textId="77777777" w:rsidR="00EB374E" w:rsidRDefault="00EB374E" w:rsidP="00EB374E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14:paraId="582EA27C" w14:textId="77777777" w:rsidR="00EB374E" w:rsidRDefault="00EB374E" w:rsidP="00EB37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14:paraId="101C4452" w14:textId="77777777" w:rsidR="00EB374E" w:rsidRDefault="00EB374E" w:rsidP="00EB374E">
      <w:pPr>
        <w:jc w:val="both"/>
        <w:rPr>
          <w:rFonts w:ascii="Arial" w:hAnsi="Arial" w:cs="Arial"/>
          <w:b/>
          <w:sz w:val="28"/>
        </w:rPr>
      </w:pPr>
    </w:p>
    <w:p w14:paraId="2775A607" w14:textId="77777777" w:rsidR="00EB374E" w:rsidRDefault="00EB374E" w:rsidP="00EB374E">
      <w:pPr>
        <w:jc w:val="both"/>
        <w:rPr>
          <w:rFonts w:ascii="Arial" w:hAnsi="Arial" w:cs="Arial"/>
          <w:b/>
          <w:sz w:val="28"/>
        </w:rPr>
      </w:pPr>
    </w:p>
    <w:p w14:paraId="676F22C6" w14:textId="77777777" w:rsidR="00EB374E" w:rsidRDefault="00EB374E" w:rsidP="00EB374E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4)</w:t>
      </w:r>
    </w:p>
    <w:p w14:paraId="2D95E3AB" w14:textId="77777777" w:rsidR="00EB374E" w:rsidRDefault="00EB374E" w:rsidP="00EB374E">
      <w:pPr>
        <w:pStyle w:val="Stopk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14:paraId="6A4BD383" w14:textId="77777777" w:rsidR="00EB374E" w:rsidRDefault="00EB374E" w:rsidP="00EB374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14:paraId="79FE31DC" w14:textId="77777777" w:rsidR="00EB374E" w:rsidRDefault="00EB374E" w:rsidP="00EB374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14:paraId="27CBCCFE" w14:textId="77777777" w:rsidR="00EB374E" w:rsidRDefault="00EB374E" w:rsidP="00EB374E">
      <w:pPr>
        <w:numPr>
          <w:ilvl w:val="0"/>
          <w:numId w:val="2"/>
        </w:numPr>
        <w:tabs>
          <w:tab w:val="clear" w:pos="360"/>
          <w:tab w:val="left" w:pos="1985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(4.1-4.5) formularz cenowy/opis przedmiotu zamówienia/parametry </w:t>
      </w:r>
    </w:p>
    <w:p w14:paraId="508400B8" w14:textId="77777777" w:rsidR="00EB374E" w:rsidRDefault="00EB374E" w:rsidP="00EB374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techniczne/wymagania</w:t>
      </w:r>
    </w:p>
    <w:p w14:paraId="731C6184" w14:textId="77777777" w:rsidR="00EB374E" w:rsidRPr="0058095D" w:rsidRDefault="00EB374E" w:rsidP="00EB374E">
      <w:pPr>
        <w:pStyle w:val="Nagwek1"/>
        <w:numPr>
          <w:ilvl w:val="0"/>
          <w:numId w:val="3"/>
        </w:numPr>
        <w:spacing w:before="0" w:after="0"/>
        <w:jc w:val="both"/>
        <w:rPr>
          <w:rFonts w:cs="Arial"/>
          <w:sz w:val="24"/>
          <w:szCs w:val="24"/>
        </w:rPr>
      </w:pPr>
      <w:r w:rsidRPr="0058095D">
        <w:rPr>
          <w:rFonts w:cs="Arial"/>
          <w:sz w:val="24"/>
          <w:szCs w:val="24"/>
        </w:rPr>
        <w:lastRenderedPageBreak/>
        <w:t>ZAMAWIAJĄCY</w:t>
      </w:r>
    </w:p>
    <w:p w14:paraId="22D5FA85" w14:textId="77777777" w:rsidR="00EB374E" w:rsidRPr="0058095D" w:rsidRDefault="00EB374E" w:rsidP="00EB374E">
      <w:pPr>
        <w:jc w:val="both"/>
        <w:rPr>
          <w:rFonts w:ascii="Arial" w:hAnsi="Arial" w:cs="Arial"/>
          <w:sz w:val="24"/>
          <w:szCs w:val="24"/>
        </w:rPr>
      </w:pPr>
    </w:p>
    <w:p w14:paraId="05F873A5" w14:textId="77777777" w:rsidR="00EB374E" w:rsidRPr="0058095D" w:rsidRDefault="00EB374E" w:rsidP="00EB374E">
      <w:pPr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277944AE" w14:textId="77777777" w:rsidR="00EB374E" w:rsidRPr="0058095D" w:rsidRDefault="00EB374E" w:rsidP="00EB374E">
      <w:pPr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ul. M. Curie-Skłodowskiej 10c, 41-800 Zabrze</w:t>
      </w:r>
    </w:p>
    <w:p w14:paraId="724C827A" w14:textId="77777777" w:rsidR="00EB374E" w:rsidRPr="0058095D" w:rsidRDefault="00EB374E" w:rsidP="00EB374E">
      <w:pPr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Tel. 032/ 7050305</w:t>
      </w:r>
    </w:p>
    <w:p w14:paraId="7C367628" w14:textId="77777777" w:rsidR="00EB374E" w:rsidRPr="0058095D" w:rsidRDefault="00EB374E" w:rsidP="00EB374E">
      <w:pPr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58095D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14:paraId="505FD5D7" w14:textId="77777777" w:rsidR="00EB374E" w:rsidRPr="0058095D" w:rsidRDefault="00EB374E" w:rsidP="00EB374E">
      <w:pPr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58095D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14:paraId="079B75F2" w14:textId="77777777" w:rsidR="00EB374E" w:rsidRPr="0058095D" w:rsidRDefault="00EB374E" w:rsidP="00EB374E">
      <w:pPr>
        <w:jc w:val="both"/>
        <w:rPr>
          <w:rFonts w:ascii="Arial" w:hAnsi="Arial" w:cs="Arial"/>
          <w:sz w:val="24"/>
          <w:szCs w:val="24"/>
        </w:rPr>
      </w:pPr>
    </w:p>
    <w:p w14:paraId="72087A69" w14:textId="77777777" w:rsidR="00EB374E" w:rsidRPr="0058095D" w:rsidRDefault="00EB374E" w:rsidP="00EB374E">
      <w:pPr>
        <w:jc w:val="both"/>
        <w:rPr>
          <w:rFonts w:ascii="Arial" w:hAnsi="Arial" w:cs="Arial"/>
          <w:sz w:val="24"/>
          <w:szCs w:val="24"/>
        </w:rPr>
      </w:pPr>
    </w:p>
    <w:p w14:paraId="4A4D0282" w14:textId="77777777" w:rsidR="00EB374E" w:rsidRPr="0058095D" w:rsidRDefault="00EB374E" w:rsidP="00EB374E">
      <w:pPr>
        <w:numPr>
          <w:ilvl w:val="0"/>
          <w:numId w:val="3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58095D">
        <w:rPr>
          <w:rFonts w:ascii="Arial" w:hAnsi="Arial" w:cs="Arial"/>
          <w:b/>
          <w:sz w:val="24"/>
          <w:szCs w:val="24"/>
        </w:rPr>
        <w:t>OPIS  PRZEDMIOTU  ZAMÓWIENIA</w:t>
      </w:r>
    </w:p>
    <w:p w14:paraId="07661284" w14:textId="77777777" w:rsidR="00EB374E" w:rsidRPr="0058095D" w:rsidRDefault="00EB374E" w:rsidP="00EB374E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71E10AE5" w14:textId="77777777" w:rsidR="00EB374E" w:rsidRPr="0058095D" w:rsidRDefault="00EB374E" w:rsidP="00EB374E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Przedmiotem niniejszego postępowania jest Dostawa produktów do wykonywania badań</w:t>
      </w:r>
      <w:r w:rsidRPr="0058095D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58095D">
        <w:rPr>
          <w:rFonts w:ascii="Arial" w:hAnsi="Arial" w:cs="Arial"/>
          <w:sz w:val="24"/>
          <w:szCs w:val="24"/>
        </w:rPr>
        <w:t xml:space="preserve">zgodnie z załącznikami nr 4.1.- 4.5. do </w:t>
      </w:r>
      <w:proofErr w:type="spellStart"/>
      <w:r w:rsidRPr="0058095D">
        <w:rPr>
          <w:rFonts w:ascii="Arial" w:hAnsi="Arial" w:cs="Arial"/>
          <w:sz w:val="24"/>
          <w:szCs w:val="24"/>
        </w:rPr>
        <w:t>siwz</w:t>
      </w:r>
      <w:proofErr w:type="spellEnd"/>
      <w:r w:rsidRPr="0058095D">
        <w:rPr>
          <w:rFonts w:ascii="Arial" w:hAnsi="Arial" w:cs="Arial"/>
          <w:sz w:val="24"/>
          <w:szCs w:val="24"/>
        </w:rPr>
        <w:t xml:space="preserve">: </w:t>
      </w:r>
      <w:bookmarkStart w:id="0" w:name="_Hlk51102763"/>
    </w:p>
    <w:p w14:paraId="616BF531" w14:textId="77777777" w:rsidR="00EB374E" w:rsidRPr="0058095D" w:rsidRDefault="00EB374E" w:rsidP="00EB374E">
      <w:pPr>
        <w:ind w:left="567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Zadanie nr 1: Odczynniki chemiczne</w:t>
      </w:r>
    </w:p>
    <w:p w14:paraId="05AA3857" w14:textId="77777777" w:rsidR="00EB374E" w:rsidRPr="0058095D" w:rsidRDefault="00EB374E" w:rsidP="00EB374E">
      <w:pPr>
        <w:ind w:left="567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Zadanie nr 2: Materiały zużywalne laboratoryjne</w:t>
      </w:r>
    </w:p>
    <w:p w14:paraId="6E40056B" w14:textId="77777777" w:rsidR="00EB374E" w:rsidRPr="0058095D" w:rsidRDefault="00EB374E" w:rsidP="00EB374E">
      <w:pPr>
        <w:ind w:left="567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Zadanie nr 3: Skalpele</w:t>
      </w:r>
    </w:p>
    <w:p w14:paraId="291CD355" w14:textId="77777777" w:rsidR="00EB374E" w:rsidRPr="0058095D" w:rsidRDefault="00EB374E" w:rsidP="00EB374E">
      <w:pPr>
        <w:ind w:left="567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Zadanie nr 4: Odczynniki do hodowli</w:t>
      </w:r>
    </w:p>
    <w:p w14:paraId="51E4284A" w14:textId="77777777" w:rsidR="00EB374E" w:rsidRPr="0058095D" w:rsidRDefault="00EB374E" w:rsidP="00161FF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Zadanie nr 5: Odczynniki do hodowli</w:t>
      </w:r>
    </w:p>
    <w:bookmarkEnd w:id="0"/>
    <w:p w14:paraId="38EA7281" w14:textId="77777777" w:rsidR="00EB374E" w:rsidRPr="0058095D" w:rsidRDefault="00EB374E" w:rsidP="00EB374E">
      <w:pPr>
        <w:numPr>
          <w:ilvl w:val="0"/>
          <w:numId w:val="4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Miejsce realizacji przedmiotu zamówienia: budynek Śląskiego Parku Technologii Medycznych Kardio-Med Silesia Spółka  z o. o.</w:t>
      </w:r>
      <w:r w:rsidRPr="0058095D">
        <w:rPr>
          <w:rFonts w:ascii="Arial" w:hAnsi="Arial" w:cs="Arial"/>
          <w:b/>
          <w:sz w:val="24"/>
          <w:szCs w:val="24"/>
        </w:rPr>
        <w:t xml:space="preserve"> </w:t>
      </w:r>
      <w:r w:rsidRPr="0058095D">
        <w:rPr>
          <w:rFonts w:ascii="Arial" w:hAnsi="Arial" w:cs="Arial"/>
          <w:sz w:val="24"/>
          <w:szCs w:val="24"/>
        </w:rPr>
        <w:t xml:space="preserve"> w Zabrzu ul. M. Curie- Skłodowskiej 10c.</w:t>
      </w:r>
    </w:p>
    <w:p w14:paraId="15378D9E" w14:textId="77777777" w:rsidR="00EB374E" w:rsidRPr="0058095D" w:rsidRDefault="00EB374E" w:rsidP="00EB374E">
      <w:pPr>
        <w:pStyle w:val="WW-Tekstpodstawowywcity2"/>
        <w:numPr>
          <w:ilvl w:val="0"/>
          <w:numId w:val="4"/>
        </w:numPr>
        <w:ind w:left="567" w:hanging="567"/>
        <w:rPr>
          <w:rFonts w:ascii="Arial" w:eastAsia="Calibri" w:hAnsi="Arial" w:cs="Arial"/>
          <w:bCs/>
          <w:szCs w:val="24"/>
          <w:lang w:eastAsia="en-US"/>
        </w:rPr>
      </w:pPr>
      <w:r w:rsidRPr="0058095D">
        <w:rPr>
          <w:rFonts w:ascii="Arial" w:eastAsia="Calibri" w:hAnsi="Arial" w:cs="Arial"/>
          <w:bCs/>
          <w:szCs w:val="24"/>
          <w:lang w:eastAsia="en-US"/>
        </w:rPr>
        <w:t>KODY CPV:</w:t>
      </w:r>
    </w:p>
    <w:p w14:paraId="0F409635" w14:textId="77777777" w:rsidR="00EB374E" w:rsidRPr="0058095D" w:rsidRDefault="00EB374E" w:rsidP="00161FF3">
      <w:pPr>
        <w:ind w:firstLine="567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33696500-0 odczynniki laboratoryjne,</w:t>
      </w:r>
    </w:p>
    <w:p w14:paraId="3BCF1E62" w14:textId="77777777" w:rsidR="00EB374E" w:rsidRPr="0058095D" w:rsidRDefault="00EB374E" w:rsidP="00161FF3">
      <w:pPr>
        <w:ind w:firstLine="567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 xml:space="preserve">33696000-5 odczynniki, </w:t>
      </w:r>
    </w:p>
    <w:p w14:paraId="13CD791C" w14:textId="77777777" w:rsidR="00EB374E" w:rsidRPr="0058095D" w:rsidRDefault="00EB374E" w:rsidP="00161FF3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58095D">
        <w:rPr>
          <w:rFonts w:ascii="Arial" w:hAnsi="Arial" w:cs="Arial"/>
          <w:color w:val="000000"/>
          <w:sz w:val="24"/>
          <w:szCs w:val="24"/>
        </w:rPr>
        <w:t>33141411-4 skalpele i noże chirurgiczne,</w:t>
      </w:r>
    </w:p>
    <w:p w14:paraId="4CABE30A" w14:textId="77777777" w:rsidR="00EB374E" w:rsidRPr="0058095D" w:rsidRDefault="00EB374E" w:rsidP="00161FF3">
      <w:pPr>
        <w:ind w:firstLine="567"/>
        <w:rPr>
          <w:rFonts w:ascii="Arial" w:hAnsi="Arial" w:cs="Arial"/>
          <w:color w:val="000000"/>
          <w:sz w:val="24"/>
          <w:szCs w:val="24"/>
          <w:shd w:val="clear" w:color="auto" w:fill="DFE8F6"/>
        </w:rPr>
      </w:pPr>
      <w:r w:rsidRPr="0058095D">
        <w:rPr>
          <w:rFonts w:ascii="Arial" w:hAnsi="Arial" w:cs="Arial"/>
          <w:color w:val="000000"/>
          <w:sz w:val="24"/>
          <w:szCs w:val="24"/>
        </w:rPr>
        <w:t>33141310-6 strzykawki,</w:t>
      </w:r>
    </w:p>
    <w:p w14:paraId="7931D57D" w14:textId="77777777" w:rsidR="00EB374E" w:rsidRPr="0058095D" w:rsidRDefault="00EB374E" w:rsidP="00161FF3">
      <w:pPr>
        <w:ind w:firstLine="567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38437000-7 pipety i akcesoria laboratoryjne,</w:t>
      </w:r>
    </w:p>
    <w:p w14:paraId="07D81AF8" w14:textId="77777777" w:rsidR="00EB374E" w:rsidRPr="0058095D" w:rsidRDefault="00EB374E" w:rsidP="00161FF3">
      <w:pPr>
        <w:ind w:firstLine="567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33793000-5 laboratoryjne wyroby szklane,</w:t>
      </w:r>
    </w:p>
    <w:p w14:paraId="088F47A1" w14:textId="77777777" w:rsidR="00EB374E" w:rsidRPr="0058095D" w:rsidRDefault="00EB374E" w:rsidP="00161FF3">
      <w:pPr>
        <w:ind w:firstLine="567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color w:val="000000"/>
          <w:sz w:val="24"/>
          <w:szCs w:val="24"/>
        </w:rPr>
        <w:t>24322500-2 alkohol</w:t>
      </w:r>
    </w:p>
    <w:p w14:paraId="7BBBB36B" w14:textId="77777777" w:rsidR="00EB374E" w:rsidRPr="0058095D" w:rsidRDefault="00EB374E" w:rsidP="00EB374E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 xml:space="preserve">Wykluczamy możliwość składania ofert wariantowych. </w:t>
      </w:r>
    </w:p>
    <w:p w14:paraId="6ADEF818" w14:textId="77777777" w:rsidR="00EB374E" w:rsidRPr="0058095D" w:rsidRDefault="00EB374E" w:rsidP="00EB374E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 xml:space="preserve">Zamawiający dopuszcza składania ofert częściowych, tj. na poszczególne zadania. </w:t>
      </w:r>
    </w:p>
    <w:p w14:paraId="06E0A40A" w14:textId="77777777" w:rsidR="00EB374E" w:rsidRPr="0058095D" w:rsidRDefault="00EB374E" w:rsidP="00EB374E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Wykonawcy mogą składać ofertę wspólnie.</w:t>
      </w:r>
    </w:p>
    <w:p w14:paraId="7301B5B9" w14:textId="77777777" w:rsidR="00EB374E" w:rsidRPr="0058095D" w:rsidRDefault="00EB374E" w:rsidP="00EB374E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Zamawiający dopuszcza realizację zadania przez podwykonawców w zakresie transportu przedmiotu zamówienia.</w:t>
      </w:r>
    </w:p>
    <w:p w14:paraId="23A56CD9" w14:textId="77777777" w:rsidR="00EB374E" w:rsidRPr="0058095D" w:rsidRDefault="00EB374E" w:rsidP="00EB374E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Wykonawca wskaże w ofercie zakres prac wykonywanych przez podwykonawców.</w:t>
      </w:r>
    </w:p>
    <w:p w14:paraId="1C4D9760" w14:textId="77777777" w:rsidR="00EB374E" w:rsidRPr="0058095D" w:rsidRDefault="00EB374E" w:rsidP="00EB374E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Wykonawca ponosi pełną odpowiedzialność za działania podwykonawców.</w:t>
      </w:r>
    </w:p>
    <w:p w14:paraId="67B50FD8" w14:textId="77777777" w:rsidR="00EB374E" w:rsidRPr="0058095D" w:rsidRDefault="00EB374E" w:rsidP="00EB374E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58095D">
        <w:rPr>
          <w:rFonts w:ascii="Arial" w:hAnsi="Arial" w:cs="Arial"/>
          <w:sz w:val="24"/>
          <w:szCs w:val="24"/>
        </w:rPr>
        <w:t xml:space="preserve">Zamówienie jest współfinansowane ze środków Unii Europejskiej w ramach Projektu </w:t>
      </w:r>
      <w:r w:rsidRPr="0058095D">
        <w:rPr>
          <w:rFonts w:ascii="Arial" w:hAnsi="Arial" w:cs="Arial"/>
          <w:sz w:val="24"/>
          <w:szCs w:val="24"/>
          <w:lang w:eastAsia="en-US"/>
        </w:rPr>
        <w:t xml:space="preserve">pn. „Rusztowanie do rekonstrukcji rogówki z wykorzystaniem druku 3D i </w:t>
      </w:r>
      <w:proofErr w:type="spellStart"/>
      <w:r w:rsidRPr="0058095D">
        <w:rPr>
          <w:rFonts w:ascii="Arial" w:hAnsi="Arial" w:cs="Arial"/>
          <w:sz w:val="24"/>
          <w:szCs w:val="24"/>
          <w:lang w:eastAsia="en-US"/>
        </w:rPr>
        <w:t>biodruku</w:t>
      </w:r>
      <w:proofErr w:type="spellEnd"/>
      <w:r w:rsidRPr="0058095D">
        <w:rPr>
          <w:rFonts w:ascii="Arial" w:hAnsi="Arial" w:cs="Arial"/>
          <w:sz w:val="24"/>
          <w:szCs w:val="24"/>
          <w:lang w:eastAsia="en-US"/>
        </w:rPr>
        <w:t>”. Projekt dofinansowany ze środków Europejskiego Funduszu Rozwoju Regionalnego w ramach Regionalnego Programu Operacyjnego Województwa Śląskiego na lata 2014-2020 z działania 1.2.</w:t>
      </w:r>
      <w:r w:rsidRPr="0058095D">
        <w:rPr>
          <w:rFonts w:ascii="Arial" w:hAnsi="Arial" w:cs="Arial"/>
          <w:sz w:val="24"/>
          <w:szCs w:val="24"/>
        </w:rPr>
        <w:t xml:space="preserve"> </w:t>
      </w:r>
      <w:r w:rsidRPr="0058095D">
        <w:rPr>
          <w:rFonts w:ascii="Arial" w:hAnsi="Arial" w:cs="Arial"/>
          <w:sz w:val="24"/>
          <w:szCs w:val="24"/>
          <w:lang w:eastAsia="en-US"/>
        </w:rPr>
        <w:t>Badania, rozwój i innowacje w przedsiębiorstwach.</w:t>
      </w:r>
    </w:p>
    <w:p w14:paraId="282DC6BC" w14:textId="77777777" w:rsidR="00EB374E" w:rsidRPr="0058095D" w:rsidRDefault="00EB374E" w:rsidP="00EB374E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7F2DD809" w14:textId="77777777" w:rsidR="00EB374E" w:rsidRPr="0058095D" w:rsidRDefault="00EB374E" w:rsidP="00EB374E">
      <w:pPr>
        <w:pStyle w:val="WW-Tekstpodstawowywcity2"/>
        <w:rPr>
          <w:rFonts w:ascii="Arial" w:hAnsi="Arial" w:cs="Arial"/>
          <w:szCs w:val="24"/>
        </w:rPr>
      </w:pPr>
    </w:p>
    <w:p w14:paraId="1CC5C4E3" w14:textId="77777777" w:rsidR="00EB374E" w:rsidRPr="0058095D" w:rsidRDefault="00EB374E" w:rsidP="00EB374E">
      <w:pPr>
        <w:jc w:val="both"/>
        <w:rPr>
          <w:rFonts w:ascii="Arial" w:hAnsi="Arial" w:cs="Arial"/>
          <w:sz w:val="24"/>
          <w:szCs w:val="24"/>
        </w:rPr>
      </w:pPr>
    </w:p>
    <w:p w14:paraId="6A1EF66E" w14:textId="77777777" w:rsidR="00EB374E" w:rsidRPr="0058095D" w:rsidRDefault="00EB374E" w:rsidP="00EB374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58095D">
        <w:rPr>
          <w:rFonts w:cs="Arial"/>
          <w:sz w:val="24"/>
          <w:szCs w:val="24"/>
        </w:rPr>
        <w:lastRenderedPageBreak/>
        <w:t>III.     OPIS  SPOSOBU  PRZYGOTOWANIA  OFERTY</w:t>
      </w:r>
    </w:p>
    <w:p w14:paraId="40E0BC1E" w14:textId="77777777" w:rsidR="00EB374E" w:rsidRPr="0058095D" w:rsidRDefault="00EB374E" w:rsidP="00EB374E">
      <w:pPr>
        <w:jc w:val="both"/>
        <w:rPr>
          <w:rFonts w:ascii="Arial" w:hAnsi="Arial" w:cs="Arial"/>
          <w:sz w:val="24"/>
          <w:szCs w:val="24"/>
        </w:rPr>
      </w:pPr>
    </w:p>
    <w:p w14:paraId="089DA2CB" w14:textId="77777777" w:rsidR="00EB374E" w:rsidRPr="0058095D" w:rsidRDefault="00EB374E" w:rsidP="00EB374E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227AFBB2" w14:textId="77777777" w:rsidR="00EB374E" w:rsidRPr="0058095D" w:rsidRDefault="00EB374E" w:rsidP="00EB374E">
      <w:pPr>
        <w:pStyle w:val="Tekstpodstawowy"/>
        <w:numPr>
          <w:ilvl w:val="0"/>
          <w:numId w:val="5"/>
        </w:numPr>
        <w:ind w:hanging="720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58095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Oferta składana przez Wykonawcę winna być sporządzona w języku polskim w formie pisemnej lub składana w postaci elektronicznej lub za pośrednictwem systemu Bazy Konkurencyjności 2021.</w:t>
      </w:r>
    </w:p>
    <w:p w14:paraId="6316AD1C" w14:textId="77777777" w:rsidR="00EB374E" w:rsidRPr="0058095D" w:rsidRDefault="00EB374E" w:rsidP="00EB374E">
      <w:pPr>
        <w:pStyle w:val="Tekstpodstawowy"/>
        <w:numPr>
          <w:ilvl w:val="0"/>
          <w:numId w:val="6"/>
        </w:numPr>
        <w:ind w:left="993" w:hanging="284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58095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 przypadku składania oferty w postaci elektronicznej należy ofertę wysłać na adres: </w:t>
      </w:r>
      <w:hyperlink r:id="rId11" w:history="1">
        <w:r w:rsidRPr="0058095D">
          <w:rPr>
            <w:rStyle w:val="Hipercze"/>
            <w:rFonts w:ascii="Arial" w:hAnsi="Arial" w:cs="Arial"/>
            <w:b/>
            <w:bCs/>
            <w:sz w:val="24"/>
            <w:szCs w:val="24"/>
          </w:rPr>
          <w:t>oferty.elektroniczne@kmptm.pl</w:t>
        </w:r>
      </w:hyperlink>
      <w:r w:rsidRPr="0058095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.</w:t>
      </w:r>
    </w:p>
    <w:p w14:paraId="77FBF604" w14:textId="77777777" w:rsidR="00EB374E" w:rsidRPr="0058095D" w:rsidRDefault="00EB374E" w:rsidP="00EB374E">
      <w:pPr>
        <w:pStyle w:val="Tekstpodstawowy"/>
        <w:numPr>
          <w:ilvl w:val="0"/>
          <w:numId w:val="6"/>
        </w:numPr>
        <w:ind w:left="993" w:hanging="284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58095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 przypadku składania oferty za pośrednictwem systemu Baza Konkurencyjności 2021 należy ofertę umieścić: </w:t>
      </w:r>
      <w:hyperlink r:id="rId12" w:history="1">
        <w:r w:rsidRPr="0058095D">
          <w:rPr>
            <w:rStyle w:val="Hipercze"/>
            <w:rFonts w:ascii="Arial" w:hAnsi="Arial" w:cs="Arial"/>
            <w:b/>
            <w:bCs/>
            <w:sz w:val="24"/>
            <w:szCs w:val="24"/>
          </w:rPr>
          <w:t>https://bazakonkurencyjnosci.funduszeeuropejskie.gov.pl</w:t>
        </w:r>
      </w:hyperlink>
      <w:r w:rsidRPr="0058095D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1819F868" w14:textId="77777777" w:rsidR="00EB374E" w:rsidRPr="0058095D" w:rsidRDefault="00EB374E" w:rsidP="00EB374E">
      <w:pPr>
        <w:pStyle w:val="Tekstpodstawowy"/>
        <w:numPr>
          <w:ilvl w:val="0"/>
          <w:numId w:val="6"/>
        </w:numPr>
        <w:ind w:left="993" w:hanging="284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58095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r. o usługach zaufania oraz identyfikacji elektronicznej. Oświadczenie woli złożone w formie elektronicznej jest równoważne z oświadczeniem woli złożonym w formie pisemnej.</w:t>
      </w:r>
    </w:p>
    <w:p w14:paraId="375B787C" w14:textId="77777777" w:rsidR="00EB374E" w:rsidRPr="0058095D" w:rsidRDefault="00EB374E" w:rsidP="00EB374E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Ofertę stanowią  załączniki: nr 1, nr 2, nr 4.1.-4.5. oraz inne wymagane SIWZ dokumenty i oświadczenia woli  podpisane przez Wykonawcę.</w:t>
      </w:r>
    </w:p>
    <w:p w14:paraId="4B2A0A8F" w14:textId="77777777" w:rsidR="00EB374E" w:rsidRPr="0058095D" w:rsidRDefault="00EB374E" w:rsidP="00EB374E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26E3DDCD" w14:textId="77777777" w:rsidR="00EB374E" w:rsidRPr="0058095D" w:rsidRDefault="00EB374E" w:rsidP="00EB374E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0EC0D0C0" w14:textId="77777777" w:rsidR="00EB374E" w:rsidRPr="0058095D" w:rsidRDefault="00EB374E" w:rsidP="00EB374E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16150FF9" w14:textId="77777777" w:rsidR="00EB374E" w:rsidRPr="0058095D" w:rsidRDefault="00EB374E" w:rsidP="00EB374E">
      <w:pPr>
        <w:pStyle w:val="Tekstpodstawowy"/>
        <w:ind w:left="720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41127C1A" w14:textId="77777777" w:rsidR="00EB374E" w:rsidRPr="0058095D" w:rsidRDefault="00EB374E" w:rsidP="00EB374E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7D2FD792" w14:textId="77777777" w:rsidR="00EB374E" w:rsidRPr="0058095D" w:rsidRDefault="00EB374E" w:rsidP="00EB374E">
      <w:pPr>
        <w:pStyle w:val="Default"/>
        <w:numPr>
          <w:ilvl w:val="0"/>
          <w:numId w:val="5"/>
        </w:numPr>
        <w:ind w:hanging="720"/>
        <w:rPr>
          <w:rFonts w:ascii="Arial" w:hAnsi="Arial" w:cs="Arial"/>
        </w:rPr>
      </w:pPr>
      <w:r w:rsidRPr="0058095D">
        <w:rPr>
          <w:rFonts w:ascii="Arial" w:hAnsi="Arial" w:cs="Arial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2F6DEBFC" w14:textId="77777777" w:rsidR="00EB374E" w:rsidRPr="0058095D" w:rsidRDefault="00EB374E" w:rsidP="00EB374E">
      <w:pPr>
        <w:pStyle w:val="Default"/>
        <w:numPr>
          <w:ilvl w:val="0"/>
          <w:numId w:val="5"/>
        </w:numPr>
        <w:ind w:hanging="720"/>
        <w:rPr>
          <w:rFonts w:ascii="Arial" w:hAnsi="Arial" w:cs="Arial"/>
        </w:rPr>
      </w:pPr>
      <w:r w:rsidRPr="0058095D">
        <w:rPr>
          <w:rFonts w:ascii="Arial" w:hAnsi="Arial" w:cs="Arial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2702E469" w14:textId="77777777" w:rsidR="00EB374E" w:rsidRPr="0058095D" w:rsidRDefault="00EB374E" w:rsidP="00EB374E">
      <w:pPr>
        <w:pStyle w:val="Default"/>
        <w:numPr>
          <w:ilvl w:val="0"/>
          <w:numId w:val="5"/>
        </w:numPr>
        <w:ind w:hanging="720"/>
        <w:rPr>
          <w:rFonts w:ascii="Arial" w:hAnsi="Arial" w:cs="Arial"/>
        </w:rPr>
      </w:pPr>
      <w:r w:rsidRPr="0058095D">
        <w:rPr>
          <w:rFonts w:ascii="Arial" w:hAnsi="Arial" w:cs="Arial"/>
        </w:rPr>
        <w:t>Zamawiający poprawia w ofercie oczywiste omyłki pisarskie.</w:t>
      </w:r>
    </w:p>
    <w:p w14:paraId="35015D06" w14:textId="77777777" w:rsidR="00EB374E" w:rsidRPr="0058095D" w:rsidRDefault="00EB374E" w:rsidP="00EB374E">
      <w:pPr>
        <w:numPr>
          <w:ilvl w:val="0"/>
          <w:numId w:val="5"/>
        </w:numPr>
        <w:ind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58095D">
        <w:rPr>
          <w:rFonts w:ascii="Arial" w:hAnsi="Arial" w:cs="Arial"/>
          <w:color w:val="000000"/>
          <w:sz w:val="24"/>
          <w:szCs w:val="24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105A7098" w14:textId="77777777" w:rsidR="00EB374E" w:rsidRPr="0058095D" w:rsidRDefault="00EB374E" w:rsidP="00EB374E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 xml:space="preserve">Każdy Wykonawca może złożyć tylko jedną ofertę. </w:t>
      </w:r>
    </w:p>
    <w:p w14:paraId="789E40A5" w14:textId="77777777" w:rsidR="00EB374E" w:rsidRPr="0058095D" w:rsidRDefault="00EB374E" w:rsidP="00EB374E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Ofertę należy umieścić w kopercie zamkniętej w sposób gwarantujący zachowanie w poufności jej treści.</w:t>
      </w:r>
    </w:p>
    <w:p w14:paraId="6A22FA71" w14:textId="77777777" w:rsidR="00EB374E" w:rsidRPr="0058095D" w:rsidRDefault="00EB374E" w:rsidP="00EB374E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W przypadku składania ofert pisemnych kopertę należy zaadresować na:</w:t>
      </w:r>
    </w:p>
    <w:p w14:paraId="5AEEAEAB" w14:textId="77777777" w:rsidR="00EB374E" w:rsidRPr="0058095D" w:rsidRDefault="00EB374E" w:rsidP="0058095D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 xml:space="preserve">Śląski Park Technologii Medycznych Kardio-Med Silesia Sp. z o. o. </w:t>
      </w:r>
    </w:p>
    <w:p w14:paraId="11AFCC5C" w14:textId="77777777" w:rsidR="00EB374E" w:rsidRPr="0058095D" w:rsidRDefault="00EB374E" w:rsidP="0058095D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58095D">
        <w:rPr>
          <w:rFonts w:ascii="Arial" w:hAnsi="Arial" w:cs="Arial"/>
          <w:sz w:val="24"/>
          <w:szCs w:val="24"/>
        </w:rPr>
        <w:t>ul. M. Curie-Skłodowskiej 10c</w:t>
      </w:r>
      <w:r w:rsidRPr="0058095D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203FB107" w14:textId="77777777" w:rsidR="00EB374E" w:rsidRPr="0058095D" w:rsidRDefault="00EB374E" w:rsidP="0058095D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58095D">
        <w:rPr>
          <w:rFonts w:ascii="Arial" w:hAnsi="Arial" w:cs="Arial"/>
          <w:sz w:val="24"/>
          <w:szCs w:val="24"/>
          <w:lang w:eastAsia="en-US"/>
        </w:rPr>
        <w:t>41-800 Zabrze</w:t>
      </w:r>
    </w:p>
    <w:p w14:paraId="46771795" w14:textId="77777777" w:rsidR="00EB374E" w:rsidRPr="0058095D" w:rsidRDefault="00EB374E" w:rsidP="005809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  <w:lang w:eastAsia="en-US"/>
        </w:rPr>
        <w:t>oraz oznaczona napisem:</w:t>
      </w:r>
    </w:p>
    <w:p w14:paraId="61D09840" w14:textId="77777777" w:rsidR="00EB374E" w:rsidRPr="0058095D" w:rsidRDefault="00EB374E" w:rsidP="00EB374E">
      <w:pPr>
        <w:ind w:left="709"/>
        <w:jc w:val="center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lastRenderedPageBreak/>
        <w:t>Oferta do postępowania o udzielenia zamówienia na</w:t>
      </w:r>
    </w:p>
    <w:p w14:paraId="1A6DC963" w14:textId="64561F4F" w:rsidR="00EB374E" w:rsidRPr="0058095D" w:rsidRDefault="00EB374E" w:rsidP="00EB374E">
      <w:pPr>
        <w:jc w:val="center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„Dostawa produktów do wykonywania badań” (</w:t>
      </w:r>
      <w:r w:rsidR="00161FF3" w:rsidRPr="0058095D">
        <w:rPr>
          <w:rFonts w:ascii="Arial" w:hAnsi="Arial" w:cs="Arial"/>
          <w:sz w:val="24"/>
          <w:szCs w:val="24"/>
        </w:rPr>
        <w:t>19/Z/21</w:t>
      </w:r>
      <w:r w:rsidRPr="0058095D">
        <w:rPr>
          <w:rFonts w:ascii="Arial" w:hAnsi="Arial" w:cs="Arial"/>
          <w:sz w:val="24"/>
          <w:szCs w:val="24"/>
        </w:rPr>
        <w:t>)</w:t>
      </w:r>
    </w:p>
    <w:p w14:paraId="00D3914B" w14:textId="77777777" w:rsidR="00EB374E" w:rsidRPr="0058095D" w:rsidRDefault="00EB374E" w:rsidP="00EB374E">
      <w:pPr>
        <w:jc w:val="center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w ramach</w:t>
      </w:r>
    </w:p>
    <w:p w14:paraId="4F7991CF" w14:textId="77777777" w:rsidR="00EB374E" w:rsidRPr="0058095D" w:rsidRDefault="00EB374E" w:rsidP="00EB374E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58095D">
        <w:rPr>
          <w:rFonts w:ascii="Arial" w:hAnsi="Arial" w:cs="Arial"/>
          <w:b/>
          <w:bCs/>
          <w:sz w:val="24"/>
          <w:szCs w:val="24"/>
        </w:rPr>
        <w:t xml:space="preserve">Projektu </w:t>
      </w:r>
      <w:r w:rsidRPr="0058095D">
        <w:rPr>
          <w:rFonts w:ascii="Arial" w:hAnsi="Arial" w:cs="Arial"/>
          <w:b/>
          <w:bCs/>
          <w:sz w:val="24"/>
          <w:szCs w:val="24"/>
          <w:lang w:eastAsia="en-US"/>
        </w:rPr>
        <w:t xml:space="preserve">pn. „Rusztowanie do rekonstrukcji rogówki z wykorzystaniem druku 3D i </w:t>
      </w:r>
      <w:proofErr w:type="spellStart"/>
      <w:r w:rsidRPr="0058095D">
        <w:rPr>
          <w:rFonts w:ascii="Arial" w:hAnsi="Arial" w:cs="Arial"/>
          <w:b/>
          <w:bCs/>
          <w:sz w:val="24"/>
          <w:szCs w:val="24"/>
          <w:lang w:eastAsia="en-US"/>
        </w:rPr>
        <w:t>biodruku</w:t>
      </w:r>
      <w:proofErr w:type="spellEnd"/>
      <w:r w:rsidRPr="0058095D">
        <w:rPr>
          <w:rFonts w:ascii="Arial" w:hAnsi="Arial" w:cs="Arial"/>
          <w:b/>
          <w:bCs/>
          <w:sz w:val="24"/>
          <w:szCs w:val="24"/>
          <w:lang w:eastAsia="en-US"/>
        </w:rPr>
        <w:t>”. Projekt dofinansowany ze środków Europejskiego Funduszu Rozwoju Regionalnego w ramach Regionalnego Programu Operacyjnego Województwa Śląskiego na lata 2014-2020 z działania 1.2.</w:t>
      </w:r>
      <w:r w:rsidRPr="005809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58095D">
        <w:rPr>
          <w:rFonts w:ascii="Arial" w:hAnsi="Arial" w:cs="Arial"/>
          <w:b/>
          <w:bCs/>
          <w:sz w:val="24"/>
          <w:szCs w:val="24"/>
          <w:lang w:eastAsia="en-US"/>
        </w:rPr>
        <w:t>Badania, rozwój i innowacje w przedsiębiorstwach.</w:t>
      </w:r>
    </w:p>
    <w:p w14:paraId="05DB8872" w14:textId="77777777" w:rsidR="00EB374E" w:rsidRPr="0058095D" w:rsidRDefault="00EB374E" w:rsidP="00EB374E">
      <w:pPr>
        <w:numPr>
          <w:ilvl w:val="0"/>
          <w:numId w:val="5"/>
        </w:numPr>
        <w:ind w:hanging="720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Koperta musi być również opisana nazwą i adresem Wykonawcy.</w:t>
      </w:r>
    </w:p>
    <w:p w14:paraId="520E3EFA" w14:textId="77777777" w:rsidR="00EB374E" w:rsidRPr="0058095D" w:rsidRDefault="00EB374E" w:rsidP="00EB374E">
      <w:pPr>
        <w:numPr>
          <w:ilvl w:val="0"/>
          <w:numId w:val="5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Zamawiający odrzuca ofertę, jeżeli:</w:t>
      </w:r>
    </w:p>
    <w:p w14:paraId="0792D431" w14:textId="77777777" w:rsidR="00EB374E" w:rsidRPr="0058095D" w:rsidRDefault="00EB374E" w:rsidP="00EB374E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58095D">
        <w:rPr>
          <w:rFonts w:ascii="Arial" w:hAnsi="Arial" w:cs="Arial"/>
          <w:sz w:val="24"/>
          <w:szCs w:val="24"/>
          <w:lang w:eastAsia="en-US"/>
        </w:rPr>
        <w:t xml:space="preserve">jej treść lub forma złożenia nie odpowiada treści specyfikacji istotnych warunków zamówienia (z zastrzeżeniem Rozdziału III pkt 8-10); </w:t>
      </w:r>
    </w:p>
    <w:p w14:paraId="26E30756" w14:textId="77777777" w:rsidR="00EB374E" w:rsidRPr="0058095D" w:rsidRDefault="00EB374E" w:rsidP="00EB374E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58095D">
        <w:rPr>
          <w:rFonts w:ascii="Arial" w:hAnsi="Arial" w:cs="Arial"/>
          <w:color w:val="000000"/>
          <w:sz w:val="24"/>
          <w:szCs w:val="24"/>
        </w:rPr>
        <w:t>wykonawca w terminie 3 dni od dnia doręczenia zawiadomienia nie zgodził się na poprawienie omyłki, o której mowa w pkt. 11.</w:t>
      </w:r>
    </w:p>
    <w:p w14:paraId="6E9D362C" w14:textId="77777777" w:rsidR="00EB374E" w:rsidRPr="0058095D" w:rsidRDefault="00EB374E" w:rsidP="00EB374E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58095D">
        <w:rPr>
          <w:rFonts w:ascii="Arial" w:hAnsi="Arial" w:cs="Arial"/>
          <w:sz w:val="24"/>
          <w:szCs w:val="24"/>
          <w:lang w:eastAsia="en-US"/>
        </w:rPr>
        <w:t xml:space="preserve">zawiera błędy w obliczeniu ceny z zastrzeżeniem pkt.8; </w:t>
      </w:r>
    </w:p>
    <w:p w14:paraId="20341E36" w14:textId="77777777" w:rsidR="00EB374E" w:rsidRPr="0058095D" w:rsidRDefault="00EB374E" w:rsidP="00EB374E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58095D">
        <w:rPr>
          <w:rFonts w:ascii="Arial" w:hAnsi="Arial" w:cs="Arial"/>
          <w:sz w:val="24"/>
          <w:szCs w:val="24"/>
          <w:lang w:eastAsia="en-US"/>
        </w:rPr>
        <w:t xml:space="preserve">Wykonawca nie złożył wyjaśnień lub/oraz nie uzupełnił braków oferty we wskazanym terminie; </w:t>
      </w:r>
    </w:p>
    <w:p w14:paraId="0A77CA92" w14:textId="77777777" w:rsidR="00EB374E" w:rsidRPr="0058095D" w:rsidRDefault="00EB374E" w:rsidP="00EB374E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  <w:lang w:eastAsia="en-US"/>
        </w:rPr>
        <w:t xml:space="preserve">ofertę złożył Wykonawca w stosunku do którego otwarto likwidację </w:t>
      </w:r>
      <w:r w:rsidRPr="0058095D">
        <w:rPr>
          <w:rFonts w:ascii="Arial" w:hAnsi="Arial" w:cs="Arial"/>
          <w:sz w:val="24"/>
          <w:szCs w:val="24"/>
        </w:rPr>
        <w:t>albo dokonano wykreślenia Wykonawcy z właściwego rejestru;</w:t>
      </w:r>
    </w:p>
    <w:p w14:paraId="30A30B6C" w14:textId="77777777" w:rsidR="00EB374E" w:rsidRPr="0058095D" w:rsidRDefault="00EB374E" w:rsidP="00EB374E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została złożona po upływie terminu składania ofert;</w:t>
      </w:r>
    </w:p>
    <w:p w14:paraId="79F9F38A" w14:textId="77777777" w:rsidR="00EB374E" w:rsidRPr="0058095D" w:rsidRDefault="00EB374E" w:rsidP="00EB374E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58095D">
        <w:rPr>
          <w:rFonts w:ascii="Arial" w:hAnsi="Arial" w:cs="Arial"/>
          <w:sz w:val="24"/>
          <w:szCs w:val="24"/>
          <w:lang w:eastAsia="en-US"/>
        </w:rPr>
        <w:t>została złożona przez Wykonawcę:</w:t>
      </w:r>
    </w:p>
    <w:p w14:paraId="0500F603" w14:textId="77777777" w:rsidR="00EB374E" w:rsidRPr="0058095D" w:rsidRDefault="00EB374E" w:rsidP="00EB374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będącego podmiotem powiązanym kapitałowo z Zamawiającym</w:t>
      </w:r>
      <w:r w:rsidRPr="0058095D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10EA94C1" w14:textId="77777777" w:rsidR="00EB374E" w:rsidRPr="0058095D" w:rsidRDefault="00EB374E" w:rsidP="00EB374E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będącego podmiotem powiązanym osobowo z Zamawiającym</w:t>
      </w:r>
      <w:r w:rsidRPr="0058095D"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1259646B" w14:textId="77777777" w:rsidR="00EB374E" w:rsidRPr="0058095D" w:rsidRDefault="00EB374E" w:rsidP="00EB374E">
      <w:pPr>
        <w:numPr>
          <w:ilvl w:val="0"/>
          <w:numId w:val="7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  <w:lang w:eastAsia="en-US"/>
        </w:rPr>
        <w:t>została złożona przez Wykonawcę</w:t>
      </w:r>
      <w:r w:rsidRPr="0058095D">
        <w:rPr>
          <w:rFonts w:ascii="Arial" w:hAnsi="Arial" w:cs="Arial"/>
          <w:sz w:val="24"/>
          <w:szCs w:val="24"/>
        </w:rPr>
        <w:t>, który w terminie 3 lat przed datą składania ofert w sposób nienależyty wykonywał dla Zamawiającego zamówienie – co zostało stwierdzone poprzez naliczenie temu Wykonawcy kar umownych, odstąpienie od umowy lub w innej prawnie dopuszczalnej formie stwierdzone zostało nienależyte wykonanie umowy przez tego Wykonawcę.</w:t>
      </w:r>
    </w:p>
    <w:p w14:paraId="0A6E081C" w14:textId="77777777" w:rsidR="00EB374E" w:rsidRPr="0058095D" w:rsidRDefault="00EB374E" w:rsidP="00EB374E">
      <w:pPr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 xml:space="preserve">Oferta złożona po terminie zostanie zwrócona wykonawcy. </w:t>
      </w:r>
    </w:p>
    <w:p w14:paraId="3A39C63B" w14:textId="77777777" w:rsidR="00EB374E" w:rsidRPr="0058095D" w:rsidRDefault="00EB374E" w:rsidP="00EB374E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Wykonawca może zastrzec w ofercie informacje stanowiące TAJEMNICĘ PRZEDSIĘBIORSTWA (wg art. 11 ust. 4 ustawy o zwalczaniu nieuczciwej konkurencji). W tym celu winien:</w:t>
      </w:r>
    </w:p>
    <w:p w14:paraId="557697C7" w14:textId="77777777" w:rsidR="00EB374E" w:rsidRPr="0058095D" w:rsidRDefault="00EB374E" w:rsidP="00EB374E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41A99F09" w14:textId="77777777" w:rsidR="00EB374E" w:rsidRPr="0058095D" w:rsidRDefault="00EB374E" w:rsidP="00EB374E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2346EBC5" w14:textId="77777777" w:rsidR="00EB374E" w:rsidRPr="0058095D" w:rsidRDefault="00EB374E" w:rsidP="00EB374E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lastRenderedPageBreak/>
        <w:t xml:space="preserve">zamawiający nie ponosi odpowiedzialności za następstwa spowodowane brakiem właściwego zabezpieczenia w/w informacji.  </w:t>
      </w:r>
    </w:p>
    <w:p w14:paraId="72CFB3B0" w14:textId="77777777" w:rsidR="00EB374E" w:rsidRPr="0058095D" w:rsidRDefault="00EB374E" w:rsidP="00EB374E">
      <w:pPr>
        <w:jc w:val="both"/>
        <w:rPr>
          <w:rFonts w:ascii="Arial" w:hAnsi="Arial" w:cs="Arial"/>
          <w:b/>
          <w:sz w:val="24"/>
          <w:szCs w:val="24"/>
        </w:rPr>
      </w:pPr>
    </w:p>
    <w:p w14:paraId="252D5FF3" w14:textId="77777777" w:rsidR="00EB374E" w:rsidRPr="0058095D" w:rsidRDefault="00EB374E" w:rsidP="00EB374E">
      <w:pPr>
        <w:jc w:val="both"/>
        <w:rPr>
          <w:rFonts w:ascii="Arial" w:hAnsi="Arial" w:cs="Arial"/>
          <w:b/>
          <w:sz w:val="24"/>
          <w:szCs w:val="24"/>
        </w:rPr>
      </w:pPr>
    </w:p>
    <w:p w14:paraId="58C6AE3D" w14:textId="77777777" w:rsidR="00EB374E" w:rsidRPr="0058095D" w:rsidRDefault="00EB374E" w:rsidP="00EB374E">
      <w:pPr>
        <w:jc w:val="both"/>
        <w:rPr>
          <w:rFonts w:ascii="Arial" w:hAnsi="Arial" w:cs="Arial"/>
          <w:b/>
          <w:sz w:val="24"/>
          <w:szCs w:val="24"/>
        </w:rPr>
      </w:pPr>
      <w:r w:rsidRPr="0058095D"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59174681" w14:textId="77777777" w:rsidR="00EB374E" w:rsidRPr="0058095D" w:rsidRDefault="00EB374E" w:rsidP="00EB374E">
      <w:pPr>
        <w:jc w:val="both"/>
        <w:rPr>
          <w:rFonts w:ascii="Arial" w:hAnsi="Arial" w:cs="Arial"/>
          <w:b/>
          <w:sz w:val="24"/>
          <w:szCs w:val="24"/>
        </w:rPr>
      </w:pPr>
    </w:p>
    <w:p w14:paraId="6CF8B5BA" w14:textId="77777777" w:rsidR="00EB374E" w:rsidRPr="0058095D" w:rsidRDefault="00EB374E" w:rsidP="00EB374E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 w:rsidRPr="0058095D">
        <w:rPr>
          <w:rFonts w:ascii="Arial" w:hAnsi="Arial" w:cs="Arial"/>
          <w:szCs w:val="24"/>
        </w:rPr>
        <w:t>Wykonawca w przedstawionej ofercie winien zaoferować cenę kompletną, jednoznaczną i ostateczną obejmującą wszystkie przewidywane koszty realizacji Przedmiotu zamówienia.</w:t>
      </w:r>
    </w:p>
    <w:p w14:paraId="1C608BDF" w14:textId="77777777" w:rsidR="00EB374E" w:rsidRPr="0058095D" w:rsidRDefault="00EB374E" w:rsidP="00EB374E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 w:rsidRPr="0058095D">
        <w:rPr>
          <w:rFonts w:ascii="Arial" w:hAnsi="Arial" w:cs="Arial"/>
          <w:szCs w:val="24"/>
        </w:rPr>
        <w:t>Cena oferty powinna być wyrażona w złotych polskich z dokładnością do dwóch miejsc po przecinku.</w:t>
      </w:r>
    </w:p>
    <w:p w14:paraId="3EE2A1AF" w14:textId="77777777" w:rsidR="00EB374E" w:rsidRPr="0058095D" w:rsidRDefault="00EB374E" w:rsidP="00EB374E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 w:rsidRPr="0058095D">
        <w:rPr>
          <w:rFonts w:ascii="Arial" w:hAnsi="Arial" w:cs="Arial"/>
          <w:szCs w:val="24"/>
        </w:rPr>
        <w:t>Stawki i ceny wymienione przez Wykonawcę w Ofercie nie będą podlegać korektom w trakcie wykonywania kontraktu, z wyjątkiem przypadków wymienionych w istotnych postanowieniach umowy.</w:t>
      </w:r>
    </w:p>
    <w:p w14:paraId="17618ED8" w14:textId="77777777" w:rsidR="00EB374E" w:rsidRPr="0058095D" w:rsidRDefault="00EB374E" w:rsidP="00EB374E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 w:rsidRPr="0058095D">
        <w:rPr>
          <w:rFonts w:ascii="Arial" w:hAnsi="Arial" w:cs="Arial"/>
          <w:szCs w:val="24"/>
        </w:rPr>
        <w:t xml:space="preserve">Przy wyliczeniu ceny przyjmuje się zasadę, że wartość brutto tworzy cena netto powiększona o podatek VAT. </w:t>
      </w:r>
    </w:p>
    <w:p w14:paraId="14B1A6E6" w14:textId="77777777" w:rsidR="00EB374E" w:rsidRPr="0058095D" w:rsidRDefault="00EB374E" w:rsidP="00EB374E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5C8265" w14:textId="77777777" w:rsidR="00EB374E" w:rsidRPr="0058095D" w:rsidRDefault="00EB374E" w:rsidP="00EB374E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58095D">
        <w:rPr>
          <w:rFonts w:cs="Arial"/>
          <w:i w:val="0"/>
          <w:sz w:val="24"/>
          <w:szCs w:val="24"/>
        </w:rPr>
        <w:t>V.    WARUNKI UDZIAŁU W POSTĘPOWANIU</w:t>
      </w:r>
    </w:p>
    <w:p w14:paraId="3E03496A" w14:textId="77777777" w:rsidR="00EB374E" w:rsidRPr="0058095D" w:rsidRDefault="00EB374E" w:rsidP="00EB374E">
      <w:pPr>
        <w:jc w:val="both"/>
        <w:rPr>
          <w:rFonts w:ascii="Arial" w:hAnsi="Arial" w:cs="Arial"/>
          <w:sz w:val="24"/>
          <w:szCs w:val="24"/>
        </w:rPr>
      </w:pPr>
    </w:p>
    <w:p w14:paraId="1F243091" w14:textId="77777777" w:rsidR="00EB374E" w:rsidRPr="0058095D" w:rsidRDefault="00EB374E" w:rsidP="00EB374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 xml:space="preserve">O udzielenie zamówienia mogą ubiegać się Wykonawcy, którzy złożyli oświadczenie zgodnie z wzorem z załącznika nr 2 tj. potwierdzające, że: </w:t>
      </w:r>
    </w:p>
    <w:p w14:paraId="4A67E1F9" w14:textId="77777777" w:rsidR="00EB374E" w:rsidRPr="0058095D" w:rsidRDefault="00EB374E" w:rsidP="00EB374E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58095D">
        <w:rPr>
          <w:rFonts w:ascii="Arial" w:hAnsi="Arial" w:cs="Arial"/>
        </w:rPr>
        <w:t>Posiadają niezbędną wiedzę i doświadczenie konieczne dla realizacji zamówienia.</w:t>
      </w:r>
    </w:p>
    <w:p w14:paraId="0E54E93F" w14:textId="77777777" w:rsidR="00EB374E" w:rsidRPr="0058095D" w:rsidRDefault="00EB374E" w:rsidP="00EB374E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58095D">
        <w:rPr>
          <w:rFonts w:ascii="Arial" w:hAnsi="Arial" w:cs="Arial"/>
        </w:rPr>
        <w:t xml:space="preserve">Dysponują odpowiednim potencjałem technicznym oraz osobami zdolnymi do wykonania zamówienia. </w:t>
      </w:r>
    </w:p>
    <w:p w14:paraId="6A84DCEB" w14:textId="77777777" w:rsidR="00EB374E" w:rsidRPr="0058095D" w:rsidRDefault="00EB374E" w:rsidP="00EB374E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58095D">
        <w:rPr>
          <w:rFonts w:ascii="Arial" w:hAnsi="Arial" w:cs="Arial"/>
        </w:rPr>
        <w:t>Znajdują się w sytuacji ekonomicznej i finansowej umożliwiającej im realizację zamówienia.</w:t>
      </w:r>
    </w:p>
    <w:p w14:paraId="061C04B5" w14:textId="48D8C820" w:rsidR="00EB374E" w:rsidRPr="0058095D" w:rsidRDefault="00EB374E" w:rsidP="00EB374E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58095D">
        <w:rPr>
          <w:rFonts w:ascii="Arial" w:hAnsi="Arial" w:cs="Arial"/>
        </w:rPr>
        <w:t>Oferta złożona przez Wykonawcę, nie podlega odrzuceniu na podstawie zapisów Rozdziału III pkt. 16.5)</w:t>
      </w:r>
      <w:r w:rsidR="0038552A">
        <w:rPr>
          <w:rFonts w:ascii="Arial" w:hAnsi="Arial" w:cs="Arial"/>
        </w:rPr>
        <w:t>,</w:t>
      </w:r>
      <w:r w:rsidRPr="0058095D">
        <w:rPr>
          <w:rFonts w:ascii="Arial" w:hAnsi="Arial" w:cs="Arial"/>
        </w:rPr>
        <w:t>16.</w:t>
      </w:r>
      <w:r w:rsidR="0038552A">
        <w:rPr>
          <w:rFonts w:ascii="Arial" w:hAnsi="Arial" w:cs="Arial"/>
        </w:rPr>
        <w:t>7</w:t>
      </w:r>
      <w:r w:rsidRPr="0058095D">
        <w:rPr>
          <w:rFonts w:ascii="Arial" w:hAnsi="Arial" w:cs="Arial"/>
        </w:rPr>
        <w:t xml:space="preserve">). </w:t>
      </w:r>
    </w:p>
    <w:p w14:paraId="7BED455A" w14:textId="77777777" w:rsidR="00EB374E" w:rsidRPr="0058095D" w:rsidRDefault="00EB374E" w:rsidP="00EB374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588A9756" w14:textId="77777777" w:rsidR="00EB374E" w:rsidRPr="0058095D" w:rsidRDefault="00EB374E" w:rsidP="00EB374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 xml:space="preserve">W przypadku Wykonawców składających ofertę wspólnie warunki określone w pkt. 1. 1)-3) Wykonawcy muszą spełnić wspólnie. </w:t>
      </w:r>
    </w:p>
    <w:p w14:paraId="57DCB201" w14:textId="77777777" w:rsidR="00EB374E" w:rsidRPr="0058095D" w:rsidRDefault="00EB374E" w:rsidP="00EB374E">
      <w:pPr>
        <w:pStyle w:val="Nagwek1"/>
        <w:rPr>
          <w:rFonts w:cs="Arial"/>
          <w:sz w:val="24"/>
          <w:szCs w:val="24"/>
        </w:rPr>
      </w:pPr>
      <w:r w:rsidRPr="0058095D">
        <w:rPr>
          <w:rFonts w:cs="Arial"/>
          <w:sz w:val="24"/>
          <w:szCs w:val="24"/>
        </w:rPr>
        <w:t>VI.   DOKUMENTY WYMAGANE OD WYKONAWCÓW</w:t>
      </w:r>
    </w:p>
    <w:p w14:paraId="48A5C28E" w14:textId="77777777" w:rsidR="00EB374E" w:rsidRPr="0058095D" w:rsidRDefault="00EB374E" w:rsidP="00EB374E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1A259489" w14:textId="77777777" w:rsidR="00EB374E" w:rsidRPr="0058095D" w:rsidRDefault="00EB374E" w:rsidP="00EB374E">
      <w:pPr>
        <w:pStyle w:val="Tekstpodstawowy"/>
        <w:numPr>
          <w:ilvl w:val="3"/>
          <w:numId w:val="4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2EC0022B" w14:textId="77777777" w:rsidR="00EB374E" w:rsidRPr="0058095D" w:rsidRDefault="00EB374E" w:rsidP="00EB374E">
      <w:pPr>
        <w:pStyle w:val="WW-Tekstpodstawowywcity2"/>
        <w:numPr>
          <w:ilvl w:val="3"/>
          <w:numId w:val="13"/>
        </w:numPr>
        <w:tabs>
          <w:tab w:val="left" w:pos="709"/>
        </w:tabs>
        <w:ind w:left="709" w:hanging="283"/>
        <w:rPr>
          <w:rFonts w:ascii="Arial" w:hAnsi="Arial" w:cs="Arial"/>
          <w:szCs w:val="24"/>
        </w:rPr>
      </w:pPr>
      <w:r w:rsidRPr="0058095D">
        <w:rPr>
          <w:rFonts w:ascii="Arial" w:hAnsi="Arial" w:cs="Arial"/>
          <w:szCs w:val="24"/>
        </w:rPr>
        <w:t xml:space="preserve">Wypełniony, podpisany przez osobę/y uprawnioną/e do reprezentowania wykonawcy </w:t>
      </w:r>
      <w:r w:rsidRPr="0058095D">
        <w:rPr>
          <w:rFonts w:ascii="Arial" w:hAnsi="Arial" w:cs="Arial"/>
          <w:bCs/>
          <w:szCs w:val="24"/>
        </w:rPr>
        <w:t>Formularz oferty</w:t>
      </w:r>
      <w:r w:rsidRPr="0058095D">
        <w:rPr>
          <w:rFonts w:ascii="Arial" w:hAnsi="Arial" w:cs="Arial"/>
          <w:b/>
          <w:bCs/>
          <w:szCs w:val="24"/>
        </w:rPr>
        <w:t xml:space="preserve"> </w:t>
      </w:r>
      <w:r w:rsidRPr="0058095D">
        <w:rPr>
          <w:rFonts w:ascii="Arial" w:hAnsi="Arial" w:cs="Arial"/>
          <w:szCs w:val="24"/>
        </w:rPr>
        <w:t xml:space="preserve">stanowiący załącznik nr 1, </w:t>
      </w:r>
    </w:p>
    <w:p w14:paraId="17200085" w14:textId="77777777" w:rsidR="00EB374E" w:rsidRPr="0058095D" w:rsidRDefault="00EB374E" w:rsidP="00EB374E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41C09A13" w14:textId="77777777" w:rsidR="00EB374E" w:rsidRPr="0058095D" w:rsidRDefault="00EB374E" w:rsidP="00EB374E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Oświadczenie/a wykonawcy (załącznik nr 2)</w:t>
      </w:r>
      <w:bookmarkStart w:id="1" w:name="OLE_LINK5"/>
      <w:bookmarkStart w:id="2" w:name="OLE_LINK2"/>
      <w:r w:rsidRPr="0058095D"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14:paraId="14E3A7BE" w14:textId="515C35F3" w:rsidR="00EB374E" w:rsidRPr="0058095D" w:rsidRDefault="00EB374E" w:rsidP="00EB374E">
      <w:pPr>
        <w:numPr>
          <w:ilvl w:val="1"/>
          <w:numId w:val="13"/>
        </w:numPr>
        <w:tabs>
          <w:tab w:val="clear" w:pos="1440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4.1-4.</w:t>
      </w:r>
      <w:r w:rsidR="0058095D">
        <w:rPr>
          <w:rFonts w:ascii="Arial" w:hAnsi="Arial" w:cs="Arial"/>
          <w:sz w:val="24"/>
          <w:szCs w:val="24"/>
        </w:rPr>
        <w:t>5</w:t>
      </w:r>
      <w:r w:rsidRPr="0058095D">
        <w:rPr>
          <w:rFonts w:ascii="Arial" w:hAnsi="Arial" w:cs="Arial"/>
          <w:sz w:val="24"/>
          <w:szCs w:val="24"/>
        </w:rPr>
        <w:t>;</w:t>
      </w:r>
      <w:bookmarkStart w:id="3" w:name="_Hlk529998847"/>
    </w:p>
    <w:bookmarkEnd w:id="3"/>
    <w:p w14:paraId="7CA6D985" w14:textId="77777777" w:rsidR="00EB374E" w:rsidRPr="0058095D" w:rsidRDefault="00EB374E" w:rsidP="00EB374E">
      <w:pPr>
        <w:numPr>
          <w:ilvl w:val="1"/>
          <w:numId w:val="13"/>
        </w:numPr>
        <w:tabs>
          <w:tab w:val="clear" w:pos="1440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 xml:space="preserve">Zamawiający zastrzega sobie możliwość wezwania Wykonawcy do przedstawienia folderów/ulotek/katalogów oferowanego przedmiotu zamówienia w terminie 3 dni od przesłania wezwania. Nie dostarczenie </w:t>
      </w:r>
      <w:r w:rsidRPr="0058095D">
        <w:rPr>
          <w:rFonts w:ascii="Arial" w:hAnsi="Arial" w:cs="Arial"/>
          <w:sz w:val="24"/>
          <w:szCs w:val="24"/>
        </w:rPr>
        <w:lastRenderedPageBreak/>
        <w:t>folderów/ulotek/katalogów wymaganych przez Zamawiającego skutkować będzie odrzuceniem oferty.</w:t>
      </w:r>
    </w:p>
    <w:p w14:paraId="27F3B7AF" w14:textId="77777777" w:rsidR="00EB374E" w:rsidRPr="0058095D" w:rsidRDefault="00EB374E" w:rsidP="00EB374E">
      <w:pPr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8095D">
        <w:rPr>
          <w:rFonts w:ascii="Arial" w:eastAsia="Calibri" w:hAnsi="Arial" w:cs="Arial"/>
          <w:sz w:val="24"/>
          <w:szCs w:val="24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4BDA6B7F" w14:textId="77777777" w:rsidR="00EB374E" w:rsidRPr="0058095D" w:rsidRDefault="00EB374E" w:rsidP="00EB374E">
      <w:pPr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 w:rsidRPr="0058095D">
        <w:rPr>
          <w:rFonts w:ascii="Arial" w:hAnsi="Arial" w:cs="Arial"/>
          <w:sz w:val="24"/>
          <w:szCs w:val="24"/>
        </w:rPr>
        <w:t>siwz</w:t>
      </w:r>
      <w:proofErr w:type="spellEnd"/>
      <w:r w:rsidRPr="0058095D">
        <w:rPr>
          <w:rFonts w:ascii="Arial" w:hAnsi="Arial" w:cs="Arial"/>
          <w:sz w:val="24"/>
          <w:szCs w:val="24"/>
        </w:rPr>
        <w:t xml:space="preserve"> na dzień składania ofert.</w:t>
      </w:r>
    </w:p>
    <w:p w14:paraId="155AC673" w14:textId="77777777" w:rsidR="00EB374E" w:rsidRPr="0058095D" w:rsidRDefault="00EB374E" w:rsidP="00EB374E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567BDF0D" w14:textId="77777777" w:rsidR="00EB374E" w:rsidRPr="0058095D" w:rsidRDefault="00EB374E" w:rsidP="00EB374E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W przypadku Wykonawców składających ofertę wspólnie każdy z Wykonawców musi złożyć oddzielnie dokumenty określone w pkt. 1.2) – 1.3).</w:t>
      </w:r>
    </w:p>
    <w:p w14:paraId="6928D52E" w14:textId="77777777" w:rsidR="00EB374E" w:rsidRPr="0058095D" w:rsidRDefault="00EB374E" w:rsidP="00EB374E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5E872F49" w14:textId="77777777" w:rsidR="00EB374E" w:rsidRPr="0058095D" w:rsidRDefault="00EB374E" w:rsidP="00EB374E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032DDABD" w14:textId="77777777" w:rsidR="00EB374E" w:rsidRPr="0058095D" w:rsidRDefault="00EB374E" w:rsidP="00EB374E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58095D">
        <w:rPr>
          <w:rFonts w:cs="Arial"/>
          <w:sz w:val="24"/>
          <w:szCs w:val="24"/>
        </w:rPr>
        <w:t>VII. KRYTERIA OCENY OFERT</w:t>
      </w:r>
    </w:p>
    <w:p w14:paraId="112D48A0" w14:textId="77777777" w:rsidR="00EB374E" w:rsidRPr="0058095D" w:rsidRDefault="00EB374E" w:rsidP="00EB374E">
      <w:pPr>
        <w:rPr>
          <w:rFonts w:ascii="Arial" w:hAnsi="Arial" w:cs="Arial"/>
          <w:sz w:val="24"/>
          <w:szCs w:val="24"/>
        </w:rPr>
      </w:pPr>
    </w:p>
    <w:p w14:paraId="1147CBF1" w14:textId="77777777" w:rsidR="00EB374E" w:rsidRPr="0058095D" w:rsidRDefault="00EB374E" w:rsidP="00EB374E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0A678E4F" w14:textId="77777777" w:rsidR="00EB374E" w:rsidRPr="0058095D" w:rsidRDefault="00EB374E" w:rsidP="00EB374E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41CB1131" w14:textId="77777777" w:rsidR="00EB374E" w:rsidRPr="0058095D" w:rsidRDefault="00EB374E" w:rsidP="00EB374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Zadanie nr 1: najniższa cena</w:t>
      </w:r>
    </w:p>
    <w:p w14:paraId="265F49E3" w14:textId="77777777" w:rsidR="00EB374E" w:rsidRPr="0058095D" w:rsidRDefault="00EB374E" w:rsidP="00EB374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Zadanie nr 2: najniższa cena</w:t>
      </w:r>
    </w:p>
    <w:p w14:paraId="30A24F13" w14:textId="77777777" w:rsidR="00EB374E" w:rsidRPr="0058095D" w:rsidRDefault="00EB374E" w:rsidP="00EB374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Zadanie nr 3: najniższa cena</w:t>
      </w:r>
    </w:p>
    <w:p w14:paraId="5DC05BED" w14:textId="77777777" w:rsidR="00EB374E" w:rsidRPr="0058095D" w:rsidRDefault="00EB374E" w:rsidP="00EB374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Zadanie nr 4: najniższa cena</w:t>
      </w:r>
    </w:p>
    <w:p w14:paraId="37936CA3" w14:textId="77777777" w:rsidR="00EB374E" w:rsidRPr="0058095D" w:rsidRDefault="00EB374E" w:rsidP="00EB374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Zadanie nr 5: najniższa cena</w:t>
      </w:r>
    </w:p>
    <w:p w14:paraId="2DBB8561" w14:textId="77777777" w:rsidR="00EB374E" w:rsidRPr="0058095D" w:rsidRDefault="00EB374E" w:rsidP="00EB374E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0DF89DC1" w14:textId="77777777" w:rsidR="00EB374E" w:rsidRPr="0058095D" w:rsidRDefault="00EB374E" w:rsidP="00EB374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b/>
          <w:sz w:val="24"/>
          <w:szCs w:val="24"/>
        </w:rPr>
        <w:t>Kryterium ceny</w:t>
      </w:r>
      <w:r w:rsidRPr="0058095D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15C89B7B" w14:textId="77777777" w:rsidR="00EB374E" w:rsidRPr="0058095D" w:rsidRDefault="00EB374E" w:rsidP="00EB374E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4C017129" w14:textId="77777777" w:rsidR="00EB374E" w:rsidRPr="0058095D" w:rsidRDefault="00EB374E" w:rsidP="00EB374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 xml:space="preserve">Zamawiający uzna za najkorzystniejszą Ofertę, która uzyska najwyższą ilość punktów za kryteria przyjęte do oceny ofert. </w:t>
      </w:r>
    </w:p>
    <w:p w14:paraId="6E5F0390" w14:textId="77777777" w:rsidR="00EB374E" w:rsidRPr="0058095D" w:rsidRDefault="00EB374E" w:rsidP="00EB374E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4E18AB11" w14:textId="77777777" w:rsidR="00EB374E" w:rsidRPr="0058095D" w:rsidRDefault="00EB374E" w:rsidP="00EB374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58095D">
        <w:rPr>
          <w:rFonts w:cs="Arial"/>
          <w:sz w:val="24"/>
          <w:szCs w:val="24"/>
        </w:rPr>
        <w:t>VIII . TERMIN  REALIZACJI  ZAMÓWIENIA</w:t>
      </w:r>
    </w:p>
    <w:p w14:paraId="2367797A" w14:textId="77777777" w:rsidR="00EB374E" w:rsidRPr="0058095D" w:rsidRDefault="00EB374E" w:rsidP="00EB374E">
      <w:pPr>
        <w:jc w:val="both"/>
        <w:rPr>
          <w:rFonts w:ascii="Arial" w:hAnsi="Arial" w:cs="Arial"/>
          <w:sz w:val="24"/>
          <w:szCs w:val="24"/>
        </w:rPr>
      </w:pPr>
    </w:p>
    <w:p w14:paraId="53AC100A" w14:textId="77777777" w:rsidR="00EB374E" w:rsidRPr="0058095D" w:rsidRDefault="00EB374E" w:rsidP="00EB374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0AF03DDB" w14:textId="77777777" w:rsidR="00EB374E" w:rsidRPr="0058095D" w:rsidRDefault="00EB374E" w:rsidP="00EB374E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 xml:space="preserve">Zadanie nr 1: do 28.02.2023 r. </w:t>
      </w:r>
    </w:p>
    <w:p w14:paraId="3D81B574" w14:textId="77777777" w:rsidR="00EB374E" w:rsidRPr="0058095D" w:rsidRDefault="00EB374E" w:rsidP="00EB374E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 xml:space="preserve">Zadanie nr 2: do 28.02.2023 r. </w:t>
      </w:r>
    </w:p>
    <w:p w14:paraId="341AF424" w14:textId="77777777" w:rsidR="00EB374E" w:rsidRPr="0058095D" w:rsidRDefault="00EB374E" w:rsidP="00EB374E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 xml:space="preserve">Zadanie nr 3: do 28.02.2023 r. </w:t>
      </w:r>
    </w:p>
    <w:p w14:paraId="0914CA1F" w14:textId="77777777" w:rsidR="00EB374E" w:rsidRPr="0058095D" w:rsidRDefault="00EB374E" w:rsidP="00EB374E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 xml:space="preserve">Zadanie nr 4: do 28.02.2023 r. </w:t>
      </w:r>
    </w:p>
    <w:p w14:paraId="7D9AADD9" w14:textId="77777777" w:rsidR="00EB374E" w:rsidRPr="0058095D" w:rsidRDefault="00EB374E" w:rsidP="00EB374E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 xml:space="preserve">Zadanie nr 5: do 28.02.2023 r. </w:t>
      </w:r>
    </w:p>
    <w:p w14:paraId="320C4C94" w14:textId="77777777" w:rsidR="00EB374E" w:rsidRPr="0058095D" w:rsidRDefault="00EB374E" w:rsidP="00EB374E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</w:p>
    <w:p w14:paraId="1CE28F3A" w14:textId="77777777" w:rsidR="00EB374E" w:rsidRPr="0058095D" w:rsidRDefault="00EB374E" w:rsidP="00EB374E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3A9D6628" w14:textId="77777777" w:rsidR="00EB374E" w:rsidRPr="0058095D" w:rsidRDefault="00EB374E" w:rsidP="00EB374E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58095D">
        <w:rPr>
          <w:rFonts w:cs="Arial"/>
          <w:i w:val="0"/>
          <w:sz w:val="24"/>
          <w:szCs w:val="24"/>
        </w:rPr>
        <w:lastRenderedPageBreak/>
        <w:t>IX.    MIEJSCE I TERMIN SKŁADANIA OFERT</w:t>
      </w:r>
    </w:p>
    <w:p w14:paraId="4364EE50" w14:textId="77777777" w:rsidR="00EB374E" w:rsidRPr="0058095D" w:rsidRDefault="00EB374E" w:rsidP="00EB374E">
      <w:pPr>
        <w:jc w:val="both"/>
        <w:rPr>
          <w:rFonts w:ascii="Arial" w:hAnsi="Arial" w:cs="Arial"/>
          <w:sz w:val="24"/>
          <w:szCs w:val="24"/>
        </w:rPr>
      </w:pPr>
    </w:p>
    <w:p w14:paraId="12174E7A" w14:textId="77777777" w:rsidR="00EB374E" w:rsidRPr="0058095D" w:rsidRDefault="00EB374E" w:rsidP="00EB374E">
      <w:pPr>
        <w:numPr>
          <w:ilvl w:val="0"/>
          <w:numId w:val="1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 w postaci pisemnej </w:t>
      </w:r>
      <w:r w:rsidRPr="0058095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lub w postaci elektronicznej na adres: </w:t>
      </w:r>
      <w:hyperlink r:id="rId13" w:history="1">
        <w:r w:rsidRPr="0058095D">
          <w:rPr>
            <w:rStyle w:val="Hipercze"/>
            <w:rFonts w:ascii="Arial" w:hAnsi="Arial" w:cs="Arial"/>
            <w:b/>
            <w:bCs/>
            <w:sz w:val="24"/>
            <w:szCs w:val="24"/>
          </w:rPr>
          <w:t>oferty.elektroniczne@kmptm.pl</w:t>
        </w:r>
      </w:hyperlink>
      <w:r w:rsidRPr="0058095D">
        <w:rPr>
          <w:rStyle w:val="Hipercze"/>
          <w:rFonts w:ascii="Arial" w:hAnsi="Arial" w:cs="Arial"/>
          <w:b/>
          <w:bCs/>
          <w:sz w:val="24"/>
          <w:szCs w:val="24"/>
        </w:rPr>
        <w:t xml:space="preserve"> </w:t>
      </w:r>
      <w:r w:rsidRPr="0058095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lub za pośrednictwem systemu Baza Konkurencyjności 2021: </w:t>
      </w:r>
    </w:p>
    <w:p w14:paraId="232A68E0" w14:textId="77777777" w:rsidR="00EB374E" w:rsidRPr="0058095D" w:rsidRDefault="00FF794E" w:rsidP="0058095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hyperlink r:id="rId14" w:history="1">
        <w:r w:rsidR="00EB374E" w:rsidRPr="0058095D">
          <w:rPr>
            <w:rStyle w:val="Hipercze"/>
            <w:rFonts w:ascii="Arial" w:hAnsi="Arial" w:cs="Arial"/>
            <w:b/>
            <w:bCs/>
            <w:sz w:val="24"/>
            <w:szCs w:val="24"/>
          </w:rPr>
          <w:t>https://bazakonkurencyjnosci.funduszeeuropejskie.gov.pl</w:t>
        </w:r>
      </w:hyperlink>
      <w:r w:rsidR="00EB374E" w:rsidRPr="0058095D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2D0628F3" w14:textId="77777777" w:rsidR="00EB374E" w:rsidRPr="0058095D" w:rsidRDefault="00EB374E" w:rsidP="0058095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b/>
          <w:bCs/>
          <w:sz w:val="24"/>
          <w:szCs w:val="24"/>
          <w:u w:val="single"/>
        </w:rPr>
        <w:t xml:space="preserve">Przesłana oferta musi być opatrzona kwalifikowanym podpisem elektronicznym  weryfikowanym za pomocą certyfikatu dostawcy usług zaufania w rozumieniu ustawy z dnia 5 września 2016 r. o usługach zaufania oraz identyfikacji elektronicznej oraz </w:t>
      </w:r>
      <w:r w:rsidRPr="0058095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zabezpieczona hasłem </w:t>
      </w:r>
      <w:r w:rsidRPr="0058095D">
        <w:rPr>
          <w:rFonts w:ascii="Arial" w:hAnsi="Arial" w:cs="Arial"/>
          <w:sz w:val="24"/>
          <w:szCs w:val="24"/>
        </w:rPr>
        <w:t>(dotyczy ofert składanych w postaci elektronicznej na adres mailowy Zamawiającego).</w:t>
      </w:r>
    </w:p>
    <w:p w14:paraId="605DC85E" w14:textId="77777777" w:rsidR="00EB374E" w:rsidRPr="0058095D" w:rsidRDefault="00EB374E" w:rsidP="0058095D">
      <w:pPr>
        <w:ind w:left="709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 xml:space="preserve">INSTRUKCJA UŻYTKOWNIKA Bazy konkurencyjności dostępna jest na stronie Baza konkurencyjności </w:t>
      </w:r>
    </w:p>
    <w:p w14:paraId="08DCB30A" w14:textId="77777777" w:rsidR="00EB374E" w:rsidRPr="0058095D" w:rsidRDefault="00EB374E" w:rsidP="00EB374E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b/>
          <w:bCs/>
          <w:sz w:val="24"/>
          <w:szCs w:val="24"/>
          <w:u w:val="single"/>
        </w:rPr>
        <w:t xml:space="preserve">Wykonawca przekaże za pomocą wiadomości tekstowej (SMS) na wskazany przez Zamawiającego numer telefonu: </w:t>
      </w:r>
      <w:r w:rsidRPr="0058095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+48 734 736 695 </w:t>
      </w:r>
      <w:r w:rsidRPr="0058095D">
        <w:rPr>
          <w:rFonts w:ascii="Arial" w:hAnsi="Arial" w:cs="Arial"/>
          <w:b/>
          <w:bCs/>
          <w:sz w:val="24"/>
          <w:szCs w:val="24"/>
          <w:u w:val="single"/>
        </w:rPr>
        <w:t>hasło potrzebne do otwarcia oferty przed upływem terminu otwarcia ofert.</w:t>
      </w:r>
    </w:p>
    <w:p w14:paraId="15CD47E6" w14:textId="307E77F6" w:rsidR="00EB374E" w:rsidRPr="0058095D" w:rsidRDefault="00EB374E" w:rsidP="00EB374E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 xml:space="preserve">Termin składania ofert upływa dnia </w:t>
      </w:r>
      <w:r w:rsidRPr="0058095D">
        <w:rPr>
          <w:rFonts w:ascii="Arial" w:hAnsi="Arial" w:cs="Arial"/>
          <w:b/>
          <w:sz w:val="24"/>
          <w:szCs w:val="24"/>
        </w:rPr>
        <w:t xml:space="preserve"> 2</w:t>
      </w:r>
      <w:r w:rsidR="0058095D">
        <w:rPr>
          <w:rFonts w:ascii="Arial" w:hAnsi="Arial" w:cs="Arial"/>
          <w:b/>
          <w:sz w:val="24"/>
          <w:szCs w:val="24"/>
        </w:rPr>
        <w:t>7.07</w:t>
      </w:r>
      <w:r w:rsidRPr="0058095D">
        <w:rPr>
          <w:rFonts w:ascii="Arial" w:hAnsi="Arial" w:cs="Arial"/>
          <w:b/>
          <w:sz w:val="24"/>
          <w:szCs w:val="24"/>
        </w:rPr>
        <w:t>.2021 r. o godz. 10.00.</w:t>
      </w:r>
    </w:p>
    <w:p w14:paraId="7F4BFE0B" w14:textId="77777777" w:rsidR="00EB374E" w:rsidRPr="0058095D" w:rsidRDefault="00EB374E" w:rsidP="00EB374E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215DF4BE" w14:textId="77777777" w:rsidR="00EB374E" w:rsidRPr="0058095D" w:rsidRDefault="00EB374E" w:rsidP="00EB374E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2C82E388" w14:textId="77777777" w:rsidR="00EB374E" w:rsidRPr="0058095D" w:rsidRDefault="00EB374E" w:rsidP="00EB374E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345FAF53" w14:textId="77777777" w:rsidR="00EB374E" w:rsidRPr="0058095D" w:rsidRDefault="00EB374E" w:rsidP="00EB374E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55D5D19A" w14:textId="77777777" w:rsidR="00EB374E" w:rsidRPr="0058095D" w:rsidRDefault="00EB374E" w:rsidP="00EB374E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06D6E19B" w14:textId="77777777" w:rsidR="00EB374E" w:rsidRPr="0058095D" w:rsidRDefault="00EB374E" w:rsidP="00EB374E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 xml:space="preserve">Żadna Oferta nie może być modyfikowana lub wycofana po upływie terminu składania Ofert z zastrzeżeniem Rozdziału III pkt 11 </w:t>
      </w:r>
      <w:proofErr w:type="spellStart"/>
      <w:r w:rsidRPr="0058095D">
        <w:rPr>
          <w:rFonts w:ascii="Arial" w:hAnsi="Arial" w:cs="Arial"/>
          <w:sz w:val="24"/>
          <w:szCs w:val="24"/>
        </w:rPr>
        <w:t>siwz</w:t>
      </w:r>
      <w:proofErr w:type="spellEnd"/>
      <w:r w:rsidRPr="0058095D">
        <w:rPr>
          <w:rFonts w:ascii="Arial" w:hAnsi="Arial" w:cs="Arial"/>
          <w:sz w:val="24"/>
          <w:szCs w:val="24"/>
        </w:rPr>
        <w:t>.</w:t>
      </w:r>
    </w:p>
    <w:p w14:paraId="7C99B6EB" w14:textId="77777777" w:rsidR="00EB374E" w:rsidRPr="0058095D" w:rsidRDefault="00EB374E" w:rsidP="00EB374E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300B5DBE" w14:textId="77777777" w:rsidR="00EB374E" w:rsidRPr="0058095D" w:rsidRDefault="00EB374E" w:rsidP="00EB374E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58095D">
        <w:rPr>
          <w:rFonts w:cs="Arial"/>
          <w:i w:val="0"/>
          <w:sz w:val="24"/>
          <w:szCs w:val="24"/>
        </w:rPr>
        <w:t>X. SPOSÓB POROZUMIEWANIA SIĘ</w:t>
      </w:r>
    </w:p>
    <w:p w14:paraId="3F180BFA" w14:textId="77777777" w:rsidR="00EB374E" w:rsidRPr="0058095D" w:rsidRDefault="00EB374E" w:rsidP="00EB374E">
      <w:pPr>
        <w:jc w:val="both"/>
        <w:rPr>
          <w:rFonts w:ascii="Arial" w:hAnsi="Arial" w:cs="Arial"/>
          <w:sz w:val="24"/>
          <w:szCs w:val="24"/>
        </w:rPr>
      </w:pPr>
    </w:p>
    <w:p w14:paraId="18905A60" w14:textId="77777777" w:rsidR="00EB374E" w:rsidRPr="0058095D" w:rsidRDefault="00EB374E" w:rsidP="00EB374E">
      <w:pPr>
        <w:numPr>
          <w:ilvl w:val="0"/>
          <w:numId w:val="15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5" w:history="1">
        <w:r w:rsidRPr="0058095D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58095D">
        <w:rPr>
          <w:rFonts w:ascii="Arial" w:hAnsi="Arial" w:cs="Arial"/>
          <w:sz w:val="24"/>
          <w:szCs w:val="24"/>
        </w:rPr>
        <w:t>) z zapytaniem o wyjaśnienie treści SIWZ.</w:t>
      </w:r>
    </w:p>
    <w:p w14:paraId="74E7E592" w14:textId="77777777" w:rsidR="00EB374E" w:rsidRPr="0058095D" w:rsidRDefault="00EB374E" w:rsidP="00EB374E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7F5F03ED" w14:textId="77777777" w:rsidR="00EB374E" w:rsidRPr="0058095D" w:rsidRDefault="00EB374E" w:rsidP="00EB374E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7B269EE5" w14:textId="77777777" w:rsidR="00EB374E" w:rsidRPr="0058095D" w:rsidRDefault="00EB374E" w:rsidP="00EB374E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13AAA484" w14:textId="77777777" w:rsidR="00EB374E" w:rsidRPr="0058095D" w:rsidRDefault="00EB374E" w:rsidP="00EB374E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lastRenderedPageBreak/>
        <w:t>Zamawiający przewiduje porozumiewanie się z wykonawcami w formie: faksem, mailem, pisemnie.</w:t>
      </w:r>
    </w:p>
    <w:p w14:paraId="14761008" w14:textId="77777777" w:rsidR="00EB374E" w:rsidRPr="0058095D" w:rsidRDefault="00EB374E" w:rsidP="00EB374E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1051BF9A" w14:textId="77777777" w:rsidR="00EB374E" w:rsidRPr="0058095D" w:rsidRDefault="00EB374E" w:rsidP="00EB374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58095D">
        <w:rPr>
          <w:rFonts w:cs="Arial"/>
          <w:sz w:val="24"/>
          <w:szCs w:val="24"/>
        </w:rPr>
        <w:t>XI. TERMIN ZWIĄZANIA OFERTĄ</w:t>
      </w:r>
    </w:p>
    <w:p w14:paraId="2B302F5E" w14:textId="77777777" w:rsidR="00EB374E" w:rsidRPr="0058095D" w:rsidRDefault="00EB374E" w:rsidP="00EB374E">
      <w:pPr>
        <w:jc w:val="both"/>
        <w:rPr>
          <w:rFonts w:ascii="Arial" w:hAnsi="Arial" w:cs="Arial"/>
          <w:b/>
          <w:sz w:val="24"/>
          <w:szCs w:val="24"/>
        </w:rPr>
      </w:pPr>
    </w:p>
    <w:p w14:paraId="7295FA5E" w14:textId="77777777" w:rsidR="00EB374E" w:rsidRPr="0058095D" w:rsidRDefault="00EB374E" w:rsidP="00EB374E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7EB2E473" w14:textId="77777777" w:rsidR="00EB374E" w:rsidRPr="0058095D" w:rsidRDefault="00EB374E" w:rsidP="00EB374E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2FF31D2B" w14:textId="77777777" w:rsidR="00EB374E" w:rsidRPr="0058095D" w:rsidRDefault="00EB374E" w:rsidP="00EB374E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1CB2CB2C" w14:textId="77777777" w:rsidR="00EB374E" w:rsidRPr="0058095D" w:rsidRDefault="00EB374E" w:rsidP="00EB374E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12291494" w14:textId="77777777" w:rsidR="00EB374E" w:rsidRPr="0058095D" w:rsidRDefault="00EB374E" w:rsidP="00EB374E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4D073114" w14:textId="77777777" w:rsidR="00EB374E" w:rsidRPr="0058095D" w:rsidRDefault="00EB374E" w:rsidP="00EB374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58095D"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27F2B8C3" w14:textId="77777777" w:rsidR="00EB374E" w:rsidRPr="0058095D" w:rsidRDefault="00EB374E" w:rsidP="00EB374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58095D">
        <w:rPr>
          <w:rFonts w:cs="Arial"/>
          <w:sz w:val="24"/>
          <w:szCs w:val="24"/>
        </w:rPr>
        <w:tab/>
      </w:r>
    </w:p>
    <w:p w14:paraId="25A6EB48" w14:textId="7344D1A7" w:rsidR="00EB374E" w:rsidRPr="0058095D" w:rsidRDefault="00EB374E" w:rsidP="00EB374E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bookmarkStart w:id="4" w:name="_Hlk63284667"/>
      <w:r w:rsidRPr="0058095D">
        <w:rPr>
          <w:rFonts w:ascii="Arial" w:hAnsi="Arial" w:cs="Arial"/>
          <w:sz w:val="24"/>
          <w:szCs w:val="24"/>
        </w:rPr>
        <w:t xml:space="preserve">Otwarcie ofert nastąpi dnia </w:t>
      </w:r>
      <w:r w:rsidRPr="0058095D">
        <w:rPr>
          <w:rFonts w:ascii="Arial" w:hAnsi="Arial" w:cs="Arial"/>
          <w:bCs/>
          <w:sz w:val="24"/>
          <w:szCs w:val="24"/>
        </w:rPr>
        <w:t>2</w:t>
      </w:r>
      <w:r w:rsidR="0058095D">
        <w:rPr>
          <w:rFonts w:ascii="Arial" w:hAnsi="Arial" w:cs="Arial"/>
          <w:bCs/>
          <w:sz w:val="24"/>
          <w:szCs w:val="24"/>
        </w:rPr>
        <w:t>7.07</w:t>
      </w:r>
      <w:r w:rsidRPr="0058095D">
        <w:rPr>
          <w:rFonts w:ascii="Arial" w:hAnsi="Arial" w:cs="Arial"/>
          <w:bCs/>
          <w:sz w:val="24"/>
          <w:szCs w:val="24"/>
        </w:rPr>
        <w:t>.2021</w:t>
      </w:r>
      <w:r w:rsidRPr="0058095D">
        <w:rPr>
          <w:rFonts w:ascii="Arial" w:hAnsi="Arial" w:cs="Arial"/>
          <w:sz w:val="24"/>
          <w:szCs w:val="24"/>
        </w:rPr>
        <w:t xml:space="preserve"> r. o godz. 10.15 w siedzibie Zamawiającego, w Zabrzu przy ul. M. C. Skłodowskiej 10c</w:t>
      </w:r>
      <w:r w:rsidRPr="0058095D">
        <w:rPr>
          <w:rFonts w:ascii="Arial" w:hAnsi="Arial" w:cs="Arial"/>
          <w:b/>
          <w:sz w:val="24"/>
          <w:szCs w:val="24"/>
        </w:rPr>
        <w:t xml:space="preserve"> </w:t>
      </w:r>
      <w:r w:rsidRPr="0058095D">
        <w:rPr>
          <w:rFonts w:ascii="Arial" w:hAnsi="Arial" w:cs="Arial"/>
          <w:sz w:val="24"/>
          <w:szCs w:val="24"/>
        </w:rPr>
        <w:t>z zachowaniem pełnych standardów sanitarnych.</w:t>
      </w:r>
    </w:p>
    <w:p w14:paraId="0F9CE5DA" w14:textId="77777777" w:rsidR="00EB374E" w:rsidRPr="0058095D" w:rsidRDefault="00EB374E" w:rsidP="00EB374E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color w:val="FF0000"/>
          <w:sz w:val="24"/>
          <w:szCs w:val="24"/>
          <w:u w:val="single"/>
        </w:rPr>
      </w:pPr>
      <w:r w:rsidRPr="0058095D">
        <w:rPr>
          <w:rFonts w:cs="Arial"/>
          <w:b w:val="0"/>
          <w:bCs w:val="0"/>
          <w:sz w:val="24"/>
          <w:szCs w:val="24"/>
        </w:rPr>
        <w:t xml:space="preserve">Otwarcie ofert jest jawne. </w:t>
      </w:r>
    </w:p>
    <w:p w14:paraId="112A949F" w14:textId="77777777" w:rsidR="00EB374E" w:rsidRPr="0058095D" w:rsidRDefault="00EB374E" w:rsidP="00EB374E">
      <w:pPr>
        <w:numPr>
          <w:ilvl w:val="0"/>
          <w:numId w:val="17"/>
        </w:numPr>
        <w:ind w:hanging="720"/>
        <w:jc w:val="both"/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</w:pPr>
      <w:r w:rsidRPr="0058095D"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  <w:t>Osoby chętne do udziału w otwarciu ofert poinformują o tym fakcie Zamawiającego z co najmniej 24-godzinnym wyprzedzeniem.</w:t>
      </w:r>
    </w:p>
    <w:p w14:paraId="2994429F" w14:textId="77777777" w:rsidR="00EB374E" w:rsidRPr="0058095D" w:rsidRDefault="00EB374E" w:rsidP="00EB374E">
      <w:pPr>
        <w:numPr>
          <w:ilvl w:val="0"/>
          <w:numId w:val="17"/>
        </w:numPr>
        <w:ind w:hanging="720"/>
        <w:jc w:val="both"/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</w:pPr>
      <w:r w:rsidRPr="0058095D"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  <w:t xml:space="preserve">Dla zachowania przejrzystości oraz transparentności Zamawiający udostępni, na wniosek Wykonawcy lub organu kontrolnego, historię logowań na adres poczty elektronicznej, wskazany przez Zamawiającego w SIWZ, na który wykonawcy składali oferty w postępowaniu. </w:t>
      </w:r>
    </w:p>
    <w:bookmarkEnd w:id="4"/>
    <w:p w14:paraId="37CCA3B5" w14:textId="77777777" w:rsidR="00EB374E" w:rsidRPr="0058095D" w:rsidRDefault="00EB374E" w:rsidP="00EB374E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58095D">
        <w:rPr>
          <w:rFonts w:cs="Arial"/>
          <w:b w:val="0"/>
          <w:sz w:val="24"/>
          <w:szCs w:val="24"/>
        </w:rPr>
        <w:t>Podczas otwarcia ofert podawana jest do wiadomości kwota, którą Zamawiający zamierza przeznaczyć na realizację zamówienia oraz nazwy i adresy Wykonawców wraz z cenami ofert. Po upływie terminu otwarcia ofert lista złożonych ofert jest widoczna z wybranymi danymi w bazie konkurencyjności.  Zamawiający upubliczni w bazie konkurencyjności oferty, które wpłynęły do niego inną drogą, np. e-mailem lub pocztą.</w:t>
      </w:r>
    </w:p>
    <w:p w14:paraId="40B11758" w14:textId="77777777" w:rsidR="00EB374E" w:rsidRPr="0058095D" w:rsidRDefault="00EB374E" w:rsidP="00EB374E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58095D">
        <w:rPr>
          <w:rFonts w:cs="Arial"/>
          <w:b w:val="0"/>
          <w:sz w:val="24"/>
          <w:szCs w:val="24"/>
        </w:rPr>
        <w:t>W przypadku, gdy Wykonawca nie uczestniczył w otwarciu ofert Zamawiający prześle, na pisemny wniosek, informację zawierającą nazwy i adresy wykonawców, których oferty zostały otwarte oraz ceny tych ofert.</w:t>
      </w:r>
    </w:p>
    <w:p w14:paraId="64D95479" w14:textId="77777777" w:rsidR="00EB374E" w:rsidRPr="0058095D" w:rsidRDefault="00EB374E" w:rsidP="00EB374E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58095D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008A8711" w14:textId="77777777" w:rsidR="00EB374E" w:rsidRPr="0058095D" w:rsidRDefault="00EB374E" w:rsidP="00EB374E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58095D">
        <w:rPr>
          <w:rFonts w:cs="Arial"/>
          <w:color w:val="333333"/>
          <w:sz w:val="24"/>
          <w:szCs w:val="24"/>
        </w:rPr>
        <w:t>Zamawiający może najpierw dokonać oceny ofert, a następnie zbadać, czy wykonawca, którego oferta została oceniona jako najkorzystniejsza spełnia warunki udziału w postępowaniu.</w:t>
      </w:r>
    </w:p>
    <w:p w14:paraId="5D6C5A3C" w14:textId="77777777" w:rsidR="00EB374E" w:rsidRPr="0058095D" w:rsidRDefault="00EB374E" w:rsidP="00EB374E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58095D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20CE9F72" w14:textId="77777777" w:rsidR="00EB374E" w:rsidRPr="0058095D" w:rsidRDefault="00EB374E" w:rsidP="00EB374E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Jeżeli cena najkorzystniejszej oferty jest wyższa niż kwota, którą Zamawiający może przeznaczyć na realizację zamówienia Zamawiający może unieważnić postępowanie.</w:t>
      </w:r>
    </w:p>
    <w:p w14:paraId="31C789B8" w14:textId="77777777" w:rsidR="00EB374E" w:rsidRPr="0058095D" w:rsidRDefault="00EB374E" w:rsidP="00EB374E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Jeżeli w postępowaniu nie została złożona żadna oferta lub wszystkie złożone oferty podlegają odrzuceniu Zamawiający unieważnia postępowanie.</w:t>
      </w:r>
    </w:p>
    <w:p w14:paraId="4EFB1F40" w14:textId="77777777" w:rsidR="00EB374E" w:rsidRPr="0058095D" w:rsidRDefault="00EB374E" w:rsidP="00EB374E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 xml:space="preserve">Informację: </w:t>
      </w:r>
    </w:p>
    <w:p w14:paraId="12EAB810" w14:textId="77777777" w:rsidR="00EB374E" w:rsidRPr="0058095D" w:rsidRDefault="00EB374E" w:rsidP="00EB374E">
      <w:pPr>
        <w:numPr>
          <w:ilvl w:val="0"/>
          <w:numId w:val="18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51A4012C" w14:textId="77777777" w:rsidR="00EB374E" w:rsidRPr="0058095D" w:rsidRDefault="00EB374E" w:rsidP="00EB374E">
      <w:pPr>
        <w:numPr>
          <w:ilvl w:val="0"/>
          <w:numId w:val="18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1BCDDA24" w14:textId="77777777" w:rsidR="00EB374E" w:rsidRPr="0058095D" w:rsidRDefault="00EB374E" w:rsidP="00EB374E">
      <w:pPr>
        <w:ind w:left="709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lastRenderedPageBreak/>
        <w:t>zamawiający wyśle niezwłocznie po wyborze najkorzystniejszej oferty do uczestników postępowania.</w:t>
      </w:r>
    </w:p>
    <w:p w14:paraId="433652CC" w14:textId="7BCA8EF3" w:rsidR="00EB374E" w:rsidRPr="0058095D" w:rsidRDefault="00EB374E" w:rsidP="00EB374E">
      <w:pPr>
        <w:numPr>
          <w:ilvl w:val="0"/>
          <w:numId w:val="17"/>
        </w:numPr>
        <w:tabs>
          <w:tab w:val="left" w:pos="709"/>
        </w:tabs>
        <w:ind w:hanging="720"/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 xml:space="preserve">Ogłoszenie o wyniku zostanie również umieszczone na stronie internetowej </w:t>
      </w:r>
      <w:r w:rsidR="003937CB">
        <w:rPr>
          <w:rFonts w:ascii="Arial" w:hAnsi="Arial" w:cs="Arial"/>
          <w:sz w:val="24"/>
          <w:szCs w:val="24"/>
        </w:rPr>
        <w:t xml:space="preserve">Zamawiającego </w:t>
      </w:r>
      <w:r w:rsidRPr="0058095D">
        <w:rPr>
          <w:rFonts w:ascii="Arial" w:hAnsi="Arial" w:cs="Arial"/>
          <w:sz w:val="24"/>
          <w:szCs w:val="24"/>
        </w:rPr>
        <w:t>oraz w bazie konkurencyjności.</w:t>
      </w:r>
    </w:p>
    <w:p w14:paraId="16132D09" w14:textId="77777777" w:rsidR="00EB374E" w:rsidRPr="0058095D" w:rsidRDefault="00EB374E" w:rsidP="00EB374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78B36C56" w14:textId="77777777" w:rsidR="00EB374E" w:rsidRPr="0058095D" w:rsidRDefault="00EB374E" w:rsidP="00EB374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165016AE" w14:textId="77777777" w:rsidR="00EB374E" w:rsidRPr="0058095D" w:rsidRDefault="00EB374E" w:rsidP="00EB374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58095D">
        <w:rPr>
          <w:rFonts w:cs="Arial"/>
          <w:sz w:val="24"/>
          <w:szCs w:val="24"/>
        </w:rPr>
        <w:t>XIII. OSOBY UPOWAŻNIONE DO KONTAKTÓW Z WYKONAWCAMI</w:t>
      </w:r>
    </w:p>
    <w:p w14:paraId="1982D95F" w14:textId="77777777" w:rsidR="00EB374E" w:rsidRPr="0058095D" w:rsidRDefault="00EB374E" w:rsidP="00EB374E">
      <w:pPr>
        <w:jc w:val="both"/>
        <w:rPr>
          <w:rFonts w:ascii="Arial" w:hAnsi="Arial" w:cs="Arial"/>
          <w:sz w:val="24"/>
          <w:szCs w:val="24"/>
        </w:rPr>
      </w:pPr>
    </w:p>
    <w:p w14:paraId="4BD9C1EA" w14:textId="77777777" w:rsidR="00EB374E" w:rsidRPr="0058095D" w:rsidRDefault="00EB374E" w:rsidP="00EB374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7BF114E2" w14:textId="77777777" w:rsidR="00EB374E" w:rsidRPr="0058095D" w:rsidRDefault="00EB374E" w:rsidP="00EB374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 xml:space="preserve">Małgorzata Pietrzak: </w:t>
      </w:r>
      <w:hyperlink r:id="rId16" w:history="1">
        <w:r w:rsidRPr="0058095D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58095D">
        <w:rPr>
          <w:rFonts w:ascii="Arial" w:hAnsi="Arial" w:cs="Arial"/>
          <w:sz w:val="24"/>
          <w:szCs w:val="24"/>
        </w:rPr>
        <w:t xml:space="preserve">; </w:t>
      </w:r>
      <w:hyperlink r:id="rId17" w:history="1">
        <w:r w:rsidRPr="0058095D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14:paraId="6ABB0B00" w14:textId="77777777" w:rsidR="00EB374E" w:rsidRPr="0058095D" w:rsidRDefault="00EB374E" w:rsidP="00EB374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24A1E43B" w14:textId="77777777" w:rsidR="00EB374E" w:rsidRPr="0058095D" w:rsidRDefault="00EB374E" w:rsidP="00EB374E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58095D">
        <w:rPr>
          <w:rFonts w:ascii="Arial" w:hAnsi="Arial" w:cs="Arial"/>
          <w:b/>
        </w:rPr>
        <w:t>XIV.  ZAGADNIENIA DOTYCZĄCE UMOWY</w:t>
      </w:r>
    </w:p>
    <w:p w14:paraId="71BD6E1E" w14:textId="77777777" w:rsidR="00EB374E" w:rsidRPr="0058095D" w:rsidRDefault="00EB374E" w:rsidP="00EB374E">
      <w:pPr>
        <w:rPr>
          <w:rFonts w:ascii="Arial" w:hAnsi="Arial" w:cs="Arial"/>
          <w:sz w:val="24"/>
          <w:szCs w:val="24"/>
        </w:rPr>
      </w:pPr>
    </w:p>
    <w:p w14:paraId="0B366811" w14:textId="77777777" w:rsidR="00EB374E" w:rsidRPr="0058095D" w:rsidRDefault="00EB374E" w:rsidP="00EB374E">
      <w:pPr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58095D">
        <w:rPr>
          <w:rFonts w:ascii="Arial" w:hAnsi="Arial" w:cs="Arial"/>
          <w:sz w:val="24"/>
          <w:szCs w:val="24"/>
        </w:rPr>
        <w:t>Istotne postanowienia jakie zawiera umowa i przewidywane możliwości oraz warunki dokonania w niej zmian zawiera załącznik nr 3</w:t>
      </w:r>
      <w:r w:rsidRPr="0058095D">
        <w:rPr>
          <w:rFonts w:ascii="Arial" w:hAnsi="Arial" w:cs="Arial"/>
          <w:sz w:val="24"/>
          <w:szCs w:val="24"/>
          <w:lang w:eastAsia="en-US"/>
        </w:rPr>
        <w:t>.</w:t>
      </w:r>
    </w:p>
    <w:p w14:paraId="41430EB2" w14:textId="77777777" w:rsidR="00EB374E" w:rsidRPr="0058095D" w:rsidRDefault="00EB374E" w:rsidP="00EB374E">
      <w:pPr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58095D">
        <w:rPr>
          <w:rFonts w:ascii="Arial" w:hAnsi="Arial" w:cs="Arial"/>
          <w:sz w:val="24"/>
          <w:szCs w:val="24"/>
          <w:lang w:eastAsia="en-US"/>
        </w:rPr>
        <w:t>Wykonawca jest zobowiązany stawić się w siedzibie Zamawiającego w terminie 3 dni roboczych (</w:t>
      </w:r>
      <w:proofErr w:type="spellStart"/>
      <w:r w:rsidRPr="0058095D">
        <w:rPr>
          <w:rFonts w:ascii="Arial" w:hAnsi="Arial" w:cs="Arial"/>
          <w:sz w:val="24"/>
          <w:szCs w:val="24"/>
          <w:lang w:eastAsia="en-US"/>
        </w:rPr>
        <w:t>pn-pt</w:t>
      </w:r>
      <w:proofErr w:type="spellEnd"/>
      <w:r w:rsidRPr="0058095D">
        <w:rPr>
          <w:rFonts w:ascii="Arial" w:hAnsi="Arial" w:cs="Arial"/>
          <w:sz w:val="24"/>
          <w:szCs w:val="24"/>
          <w:lang w:eastAsia="en-US"/>
        </w:rPr>
        <w:t xml:space="preserve"> w godzinach od 8.00 do 16.00) od dnia zawiadomienia o wyborze oferty najkorzystniejszej celem podpisania umowy (jeśli zostanie wezwany przez Zamawiającego)</w:t>
      </w:r>
    </w:p>
    <w:p w14:paraId="4497972F" w14:textId="77777777" w:rsidR="00EB374E" w:rsidRPr="0058095D" w:rsidRDefault="00EB374E" w:rsidP="00EB374E">
      <w:pPr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58095D">
        <w:rPr>
          <w:rFonts w:ascii="Arial" w:hAnsi="Arial" w:cs="Arial"/>
          <w:sz w:val="24"/>
          <w:szCs w:val="24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068FBBB9" w14:textId="77777777" w:rsidR="00EB374E" w:rsidRPr="0058095D" w:rsidRDefault="00EB374E" w:rsidP="00EB374E">
      <w:pPr>
        <w:pStyle w:val="WW-Tekstpodstawowywcity2"/>
        <w:numPr>
          <w:ilvl w:val="0"/>
          <w:numId w:val="19"/>
        </w:numPr>
        <w:ind w:left="567" w:hanging="567"/>
        <w:rPr>
          <w:rFonts w:ascii="Arial" w:hAnsi="Arial" w:cs="Arial"/>
          <w:szCs w:val="24"/>
        </w:rPr>
      </w:pPr>
      <w:r w:rsidRPr="0058095D">
        <w:rPr>
          <w:rFonts w:ascii="Arial" w:hAnsi="Arial" w:cs="Arial"/>
          <w:szCs w:val="24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53214CEC" w14:textId="77777777" w:rsidR="00EB374E" w:rsidRPr="0058095D" w:rsidRDefault="00EB374E" w:rsidP="00EB374E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 w:rsidRPr="0058095D">
        <w:rPr>
          <w:rFonts w:ascii="Arial" w:hAnsi="Arial" w:cs="Arial"/>
          <w:szCs w:val="24"/>
        </w:rPr>
        <w:t>zawiązania porozumienia co najmniej na czas nie krótszy niż czas trwania umowy w sprawie zamówienia publicznego,</w:t>
      </w:r>
    </w:p>
    <w:p w14:paraId="3F90D3B9" w14:textId="77777777" w:rsidR="00EB374E" w:rsidRPr="0058095D" w:rsidRDefault="00EB374E" w:rsidP="00EB374E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 w:rsidRPr="0058095D">
        <w:rPr>
          <w:rFonts w:ascii="Arial" w:hAnsi="Arial" w:cs="Arial"/>
          <w:szCs w:val="24"/>
        </w:rPr>
        <w:t>wskazanie Pełnomocnika, jako podmiot dokonujący rozliczeń,</w:t>
      </w:r>
    </w:p>
    <w:p w14:paraId="32173FD1" w14:textId="77777777" w:rsidR="00EB374E" w:rsidRPr="0058095D" w:rsidRDefault="00EB374E" w:rsidP="00EB374E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 w:rsidRPr="0058095D">
        <w:rPr>
          <w:rFonts w:ascii="Arial" w:hAnsi="Arial" w:cs="Arial"/>
          <w:szCs w:val="24"/>
        </w:rPr>
        <w:t>zapis o wspólnej i solidarnej odpowiedzialności w zakresie realizowanego zamówienia,</w:t>
      </w:r>
    </w:p>
    <w:p w14:paraId="40F80613" w14:textId="77777777" w:rsidR="00EB374E" w:rsidRPr="0058095D" w:rsidRDefault="00EB374E" w:rsidP="00EB374E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 w:rsidRPr="0058095D">
        <w:rPr>
          <w:rFonts w:ascii="Arial" w:hAnsi="Arial" w:cs="Arial"/>
          <w:szCs w:val="24"/>
        </w:rPr>
        <w:t>zakaz zmiany Partnerów (Wykonawców) wspólnie realizujących dane zamówienie publiczne w trakcie obowiązywania umowy w sprawie zamówienia publicznego.</w:t>
      </w:r>
    </w:p>
    <w:p w14:paraId="060DD5E1" w14:textId="77777777" w:rsidR="00EB374E" w:rsidRPr="0058095D" w:rsidRDefault="00EB374E" w:rsidP="00EB374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  <w:lang w:eastAsia="en-US"/>
        </w:rPr>
      </w:pPr>
    </w:p>
    <w:p w14:paraId="5BD2DD72" w14:textId="77777777" w:rsidR="00EB374E" w:rsidRPr="0058095D" w:rsidRDefault="00EB374E" w:rsidP="00EB374E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43864DE8" w14:textId="77777777" w:rsidR="00EB374E" w:rsidRPr="0058095D" w:rsidRDefault="00EB374E" w:rsidP="00EB374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1267A1EA" w14:textId="77777777" w:rsidR="00EB374E" w:rsidRPr="0058095D" w:rsidRDefault="00EB374E" w:rsidP="00EB374E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kodeks cywilny</w:t>
      </w:r>
    </w:p>
    <w:p w14:paraId="2CBB3F50" w14:textId="77777777" w:rsidR="00EB374E" w:rsidRPr="0058095D" w:rsidRDefault="00EB374E" w:rsidP="00EB374E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2678A779" w14:textId="77777777" w:rsidR="00EB374E" w:rsidRPr="0058095D" w:rsidRDefault="00EB374E" w:rsidP="00EB374E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7DBD8467" w14:textId="77777777" w:rsidR="00EB374E" w:rsidRPr="0058095D" w:rsidRDefault="00EB374E" w:rsidP="00EB374E">
      <w:pPr>
        <w:jc w:val="center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>Zatwierdzam</w:t>
      </w:r>
    </w:p>
    <w:p w14:paraId="6A8D4D24" w14:textId="77777777" w:rsidR="00EB374E" w:rsidRPr="0058095D" w:rsidRDefault="00EB374E" w:rsidP="00EB374E">
      <w:pPr>
        <w:jc w:val="center"/>
        <w:rPr>
          <w:rFonts w:ascii="Arial" w:hAnsi="Arial" w:cs="Arial"/>
          <w:b/>
          <w:sz w:val="24"/>
          <w:szCs w:val="24"/>
        </w:rPr>
      </w:pPr>
      <w:r w:rsidRPr="0058095D">
        <w:rPr>
          <w:rFonts w:ascii="Arial" w:hAnsi="Arial" w:cs="Arial"/>
          <w:b/>
          <w:sz w:val="24"/>
          <w:szCs w:val="24"/>
        </w:rPr>
        <w:t>Adam Konka</w:t>
      </w:r>
    </w:p>
    <w:p w14:paraId="49D5434E" w14:textId="77777777" w:rsidR="00EB374E" w:rsidRPr="0058095D" w:rsidRDefault="00EB374E" w:rsidP="00EB374E">
      <w:pPr>
        <w:jc w:val="center"/>
        <w:rPr>
          <w:rFonts w:ascii="Arial" w:hAnsi="Arial" w:cs="Arial"/>
          <w:b/>
          <w:sz w:val="24"/>
          <w:szCs w:val="24"/>
        </w:rPr>
      </w:pPr>
    </w:p>
    <w:p w14:paraId="1583F063" w14:textId="77777777" w:rsidR="00EB374E" w:rsidRPr="0058095D" w:rsidRDefault="00EB374E" w:rsidP="00EB374E">
      <w:pPr>
        <w:jc w:val="center"/>
        <w:rPr>
          <w:rFonts w:ascii="Arial" w:hAnsi="Arial" w:cs="Arial"/>
          <w:b/>
          <w:sz w:val="24"/>
          <w:szCs w:val="24"/>
        </w:rPr>
      </w:pPr>
      <w:r w:rsidRPr="0058095D">
        <w:rPr>
          <w:rFonts w:ascii="Arial" w:hAnsi="Arial" w:cs="Arial"/>
          <w:b/>
          <w:sz w:val="24"/>
          <w:szCs w:val="24"/>
        </w:rPr>
        <w:t>Prezes Zarządu</w:t>
      </w:r>
    </w:p>
    <w:p w14:paraId="01A9D2C5" w14:textId="72F9742E" w:rsidR="00EB374E" w:rsidRDefault="00EB374E" w:rsidP="00EB374E">
      <w:pPr>
        <w:jc w:val="center"/>
        <w:rPr>
          <w:rFonts w:ascii="Arial" w:hAnsi="Arial" w:cs="Arial"/>
          <w:b/>
          <w:sz w:val="24"/>
          <w:szCs w:val="24"/>
        </w:rPr>
      </w:pPr>
      <w:r w:rsidRPr="0058095D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66EAF894" w14:textId="77777777" w:rsidR="0080467E" w:rsidRPr="0058095D" w:rsidRDefault="0080467E" w:rsidP="00EB374E">
      <w:pPr>
        <w:jc w:val="center"/>
        <w:rPr>
          <w:rFonts w:ascii="Arial" w:hAnsi="Arial" w:cs="Arial"/>
          <w:b/>
          <w:sz w:val="24"/>
          <w:szCs w:val="24"/>
        </w:rPr>
      </w:pPr>
    </w:p>
    <w:p w14:paraId="6B078A02" w14:textId="77777777" w:rsidR="00EB374E" w:rsidRDefault="00EB374E" w:rsidP="00EB374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B4662A5" w14:textId="77777777" w:rsidR="00EB374E" w:rsidRDefault="00EB374E" w:rsidP="00EB374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64312F4" w14:textId="77777777" w:rsidR="00EB374E" w:rsidRDefault="00EB374E" w:rsidP="00EB374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14:paraId="063B11A1" w14:textId="77777777" w:rsidR="00EB374E" w:rsidRDefault="00EB374E" w:rsidP="00EB374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2320120D" w14:textId="77777777" w:rsidR="00EB374E" w:rsidRDefault="00EB374E" w:rsidP="00EB374E">
      <w:pPr>
        <w:jc w:val="both"/>
        <w:rPr>
          <w:rFonts w:ascii="Arial" w:hAnsi="Arial" w:cs="Arial"/>
          <w:sz w:val="28"/>
          <w:szCs w:val="28"/>
        </w:rPr>
      </w:pPr>
    </w:p>
    <w:p w14:paraId="206137EB" w14:textId="77777777" w:rsidR="00EB374E" w:rsidRDefault="00EB374E" w:rsidP="00EB374E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4CAAF8E1" w14:textId="77777777" w:rsidR="00EB374E" w:rsidRDefault="00EB374E" w:rsidP="00EB374E">
      <w:pPr>
        <w:jc w:val="both"/>
        <w:rPr>
          <w:rFonts w:ascii="Arial" w:hAnsi="Arial" w:cs="Arial"/>
          <w:b/>
          <w:sz w:val="28"/>
          <w:szCs w:val="28"/>
        </w:rPr>
      </w:pPr>
    </w:p>
    <w:p w14:paraId="561AA6A7" w14:textId="77777777" w:rsidR="00EB374E" w:rsidRDefault="00EB374E" w:rsidP="00EB374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5778497B" w14:textId="1D612849" w:rsidR="00EB374E" w:rsidRDefault="00EB374E" w:rsidP="00EB37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ogłoszenie o postępowaniu o udzielenia zamówienia na „Dostawę produktów do wykonywania badań” (</w:t>
      </w:r>
      <w:r w:rsidR="00161FF3">
        <w:rPr>
          <w:rFonts w:ascii="Arial" w:hAnsi="Arial" w:cs="Arial"/>
          <w:sz w:val="24"/>
          <w:szCs w:val="24"/>
        </w:rPr>
        <w:t>19/Z/21</w:t>
      </w:r>
      <w:r>
        <w:rPr>
          <w:rFonts w:ascii="Arial" w:hAnsi="Arial" w:cs="Arial"/>
          <w:sz w:val="24"/>
          <w:szCs w:val="24"/>
        </w:rPr>
        <w:t xml:space="preserve">) w ramach Projektu pn. „Rusztowanie do rekonstrukcji rogówki z wykorzystaniem druku 3D i </w:t>
      </w:r>
      <w:proofErr w:type="spellStart"/>
      <w:r>
        <w:rPr>
          <w:rFonts w:ascii="Arial" w:hAnsi="Arial" w:cs="Arial"/>
          <w:sz w:val="24"/>
          <w:szCs w:val="24"/>
        </w:rPr>
        <w:t>biodruku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14:paraId="3CA7D457" w14:textId="77777777" w:rsidR="00EB374E" w:rsidRDefault="00EB374E" w:rsidP="00EB374E">
      <w:pPr>
        <w:jc w:val="both"/>
        <w:rPr>
          <w:rFonts w:ascii="Arial" w:hAnsi="Arial" w:cs="Arial"/>
          <w:sz w:val="24"/>
          <w:szCs w:val="24"/>
        </w:rPr>
      </w:pPr>
    </w:p>
    <w:p w14:paraId="0D89F396" w14:textId="77777777" w:rsidR="00EB374E" w:rsidRDefault="00EB374E" w:rsidP="00EB374E">
      <w:pPr>
        <w:pStyle w:val="Stopk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00527D24" w14:textId="77777777" w:rsidR="00EB374E" w:rsidRDefault="00EB374E" w:rsidP="00EB374E">
      <w:pPr>
        <w:rPr>
          <w:rFonts w:ascii="Arial" w:hAnsi="Arial" w:cs="Arial"/>
          <w:sz w:val="24"/>
          <w:szCs w:val="24"/>
        </w:rPr>
      </w:pPr>
    </w:p>
    <w:p w14:paraId="779771AA" w14:textId="77777777" w:rsidR="00EB374E" w:rsidRDefault="00EB374E" w:rsidP="00EB374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1</w:t>
      </w:r>
    </w:p>
    <w:p w14:paraId="07F091AE" w14:textId="77777777" w:rsidR="00EB374E" w:rsidRDefault="00EB374E" w:rsidP="00EB374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331178EF" w14:textId="77777777" w:rsidR="00EB374E" w:rsidRDefault="00EB374E" w:rsidP="00EB374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40592F8F" w14:textId="77777777" w:rsidR="00EB374E" w:rsidRDefault="00EB374E" w:rsidP="00EB374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38824669" w14:textId="77777777" w:rsidR="00EB374E" w:rsidRDefault="00EB374E" w:rsidP="00EB374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78D3EC3A" w14:textId="77777777" w:rsidR="00EB374E" w:rsidRDefault="00EB374E" w:rsidP="00EB374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751A7536" w14:textId="77777777" w:rsidR="00EB374E" w:rsidRDefault="00EB374E" w:rsidP="00EB374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2</w:t>
      </w:r>
    </w:p>
    <w:p w14:paraId="130F9A79" w14:textId="77777777" w:rsidR="00EB374E" w:rsidRDefault="00EB374E" w:rsidP="00EB374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58A5BF31" w14:textId="77777777" w:rsidR="00EB374E" w:rsidRDefault="00EB374E" w:rsidP="00EB374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69A48D38" w14:textId="77777777" w:rsidR="00EB374E" w:rsidRDefault="00EB374E" w:rsidP="00EB374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8CA960D" w14:textId="77777777" w:rsidR="00EB374E" w:rsidRDefault="00EB374E" w:rsidP="00EB374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3EEB6277" w14:textId="77777777" w:rsidR="00EB374E" w:rsidRDefault="00EB374E" w:rsidP="00EB374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72D3EBA" w14:textId="77777777" w:rsidR="00EB374E" w:rsidRDefault="00EB374E" w:rsidP="00EB374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3</w:t>
      </w:r>
    </w:p>
    <w:p w14:paraId="4DCC5B0F" w14:textId="77777777" w:rsidR="00EB374E" w:rsidRDefault="00EB374E" w:rsidP="00EB374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33CE2119" w14:textId="77777777" w:rsidR="00EB374E" w:rsidRDefault="00EB374E" w:rsidP="00EB374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05D87CF9" w14:textId="77777777" w:rsidR="00EB374E" w:rsidRDefault="00EB374E" w:rsidP="00EB374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5D3F1B78" w14:textId="77777777" w:rsidR="00EB374E" w:rsidRDefault="00EB374E" w:rsidP="00EB374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590DC194" w14:textId="77777777" w:rsidR="00EB374E" w:rsidRDefault="00EB374E" w:rsidP="00EB374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7FC835AF" w14:textId="77777777" w:rsidR="00EB374E" w:rsidRDefault="00EB374E" w:rsidP="00EB374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4</w:t>
      </w:r>
    </w:p>
    <w:p w14:paraId="3EC0827F" w14:textId="77777777" w:rsidR="00EB374E" w:rsidRDefault="00EB374E" w:rsidP="00EB374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7A5B08CA" w14:textId="77777777" w:rsidR="00EB374E" w:rsidRDefault="00EB374E" w:rsidP="00EB374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116D389A" w14:textId="77777777" w:rsidR="00EB374E" w:rsidRDefault="00EB374E" w:rsidP="00EB374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621324E" w14:textId="77777777" w:rsidR="00EB374E" w:rsidRDefault="00EB374E" w:rsidP="00EB374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6293A350" w14:textId="77777777" w:rsidR="00EB374E" w:rsidRDefault="00EB374E" w:rsidP="00EB374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54ED311E" w14:textId="77777777" w:rsidR="00EB374E" w:rsidRDefault="00EB374E" w:rsidP="00EB374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5</w:t>
      </w:r>
    </w:p>
    <w:p w14:paraId="2A822BCF" w14:textId="77777777" w:rsidR="00EB374E" w:rsidRDefault="00EB374E" w:rsidP="00EB374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5ED76ADB" w14:textId="77777777" w:rsidR="00EB374E" w:rsidRDefault="00EB374E" w:rsidP="00EB374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092B386A" w14:textId="77777777" w:rsidR="00EB374E" w:rsidRDefault="00EB374E" w:rsidP="00EB374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5A2000B7" w14:textId="77777777" w:rsidR="00EB374E" w:rsidRDefault="00EB374E" w:rsidP="00EB374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18C84DE4" w14:textId="77777777" w:rsidR="00EB374E" w:rsidRDefault="00EB374E" w:rsidP="00EB374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5760DC66" w14:textId="77777777" w:rsidR="00EB374E" w:rsidRDefault="00EB374E" w:rsidP="00EB37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30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39F41437" w14:textId="77777777" w:rsidR="00EB374E" w:rsidRDefault="00EB374E" w:rsidP="00EB374E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63B84FAE" w14:textId="5F4F26F2" w:rsidR="00EB374E" w:rsidRDefault="00EB374E" w:rsidP="00EB374E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Oświadczamy, że wszystkie złożone przez nas dokumenty są zgodne </w:t>
      </w:r>
      <w:r w:rsidR="0080467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aktualnym stanem prawnym i faktycznym.</w:t>
      </w:r>
    </w:p>
    <w:p w14:paraId="30D5ADEA" w14:textId="77777777" w:rsidR="00EB374E" w:rsidRDefault="00EB374E" w:rsidP="00EB374E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107DAC79" w14:textId="7A96024E" w:rsidR="00EB374E" w:rsidRDefault="00EB374E" w:rsidP="00EB374E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zawarty w specyfikacji istotnych warunków zamówienia projekt umowy został przez nas zaakceptowany i w przypadku wyboru naszej oferty – deklarujemy gotowość podpisania umowy na warunkach określonych </w:t>
      </w:r>
      <w:r w:rsidR="0080467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projekcie umowy stanowiących załącznik nr 3 do SIWZ  w miejscu i terminie wyznaczonym przez zamawiającego.</w:t>
      </w:r>
    </w:p>
    <w:p w14:paraId="404E55DB" w14:textId="77777777" w:rsidR="00EB374E" w:rsidRDefault="00EB374E" w:rsidP="00EB374E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(jeżeli dotyczy) i zobowiązuję się do ich dostarczenia na każde wezwanie Zamawiającego, w terminie przez niego wskazanym.</w:t>
      </w:r>
    </w:p>
    <w:p w14:paraId="1840795E" w14:textId="77777777" w:rsidR="00EB374E" w:rsidRDefault="00EB374E" w:rsidP="00EB374E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14:paraId="7C7CD792" w14:textId="77777777" w:rsidR="00EB374E" w:rsidRDefault="00EB374E" w:rsidP="00EB374E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5C6706BB" w14:textId="77777777" w:rsidR="00EB374E" w:rsidRDefault="00EB374E" w:rsidP="00EB374E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777A1629" w14:textId="77777777" w:rsidR="00EB374E" w:rsidRDefault="00EB374E" w:rsidP="00EB374E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21B1281F" w14:textId="77777777" w:rsidR="00EB374E" w:rsidRDefault="00EB374E" w:rsidP="00EB374E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245CDF3E" w14:textId="77777777" w:rsidR="00EB374E" w:rsidRPr="0058095D" w:rsidRDefault="00EB374E" w:rsidP="00EB374E">
      <w:pPr>
        <w:numPr>
          <w:ilvl w:val="0"/>
          <w:numId w:val="2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 xml:space="preserve">Termin realizacji zamówienia: </w:t>
      </w:r>
    </w:p>
    <w:p w14:paraId="19ED06EC" w14:textId="77777777" w:rsidR="00EB374E" w:rsidRPr="0058095D" w:rsidRDefault="00EB374E" w:rsidP="00EB374E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 xml:space="preserve">Zadanie nr 1: do 28.02.2023 r. </w:t>
      </w:r>
    </w:p>
    <w:p w14:paraId="352F4475" w14:textId="77777777" w:rsidR="00EB374E" w:rsidRPr="0058095D" w:rsidRDefault="00EB374E" w:rsidP="00EB374E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 xml:space="preserve">Zadanie nr 2: do 28.02.2023 r. </w:t>
      </w:r>
    </w:p>
    <w:p w14:paraId="7162033C" w14:textId="77777777" w:rsidR="00EB374E" w:rsidRPr="0058095D" w:rsidRDefault="00EB374E" w:rsidP="00EB374E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 xml:space="preserve">Zadanie nr 3: do 28.02.2023 r. </w:t>
      </w:r>
    </w:p>
    <w:p w14:paraId="5823009E" w14:textId="77777777" w:rsidR="00EB374E" w:rsidRPr="0058095D" w:rsidRDefault="00EB374E" w:rsidP="00EB374E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 xml:space="preserve">Zadanie nr 4: do 28.02.2023 r. </w:t>
      </w:r>
    </w:p>
    <w:p w14:paraId="51DB95EC" w14:textId="77777777" w:rsidR="00EB374E" w:rsidRPr="0058095D" w:rsidRDefault="00EB374E" w:rsidP="00EB374E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  <w:r w:rsidRPr="0058095D">
        <w:rPr>
          <w:rFonts w:ascii="Arial" w:hAnsi="Arial" w:cs="Arial"/>
          <w:sz w:val="24"/>
          <w:szCs w:val="24"/>
        </w:rPr>
        <w:t xml:space="preserve">Zadanie nr 5: do 28.02.2023 r. </w:t>
      </w:r>
    </w:p>
    <w:p w14:paraId="7013677B" w14:textId="77777777" w:rsidR="00EB374E" w:rsidRDefault="00EB374E" w:rsidP="00EB37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14:paraId="3375D757" w14:textId="77777777" w:rsidR="00EB374E" w:rsidRDefault="00EB374E" w:rsidP="00EB374E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4AD2EF9C" w14:textId="77777777" w:rsidR="00EB374E" w:rsidRDefault="00EB374E" w:rsidP="00EB374E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193F06B2" w14:textId="77777777" w:rsidR="00EB374E" w:rsidRDefault="00EB374E" w:rsidP="00EB374E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21F09808" w14:textId="77777777" w:rsidR="00EB374E" w:rsidRDefault="00EB374E" w:rsidP="00EB374E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26053BAE" w14:textId="77777777" w:rsidR="00EB374E" w:rsidRDefault="00EB374E" w:rsidP="00EB374E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31CF54B5" w14:textId="77777777" w:rsidR="00EB374E" w:rsidRDefault="00EB374E" w:rsidP="00EB374E">
      <w:pPr>
        <w:ind w:left="4956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14:paraId="79F17D11" w14:textId="77777777" w:rsidR="00EB374E" w:rsidRDefault="00EB374E" w:rsidP="00EB374E">
      <w:pPr>
        <w:pStyle w:val="Akapitzlist"/>
        <w:jc w:val="right"/>
        <w:rPr>
          <w:rFonts w:ascii="Arial" w:hAnsi="Arial" w:cs="Arial"/>
        </w:rPr>
      </w:pPr>
    </w:p>
    <w:p w14:paraId="4057E2CC" w14:textId="77777777" w:rsidR="00EB374E" w:rsidRDefault="00EB374E" w:rsidP="00EB374E">
      <w:pPr>
        <w:pStyle w:val="Akapitzlist"/>
        <w:jc w:val="right"/>
        <w:rPr>
          <w:rFonts w:ascii="Arial" w:hAnsi="Arial" w:cs="Arial"/>
        </w:rPr>
      </w:pPr>
    </w:p>
    <w:p w14:paraId="06A47C10" w14:textId="77777777" w:rsidR="00EB374E" w:rsidRDefault="00EB374E" w:rsidP="00EB374E">
      <w:pPr>
        <w:pStyle w:val="Akapitzlist"/>
        <w:jc w:val="right"/>
        <w:rPr>
          <w:rFonts w:ascii="Arial" w:hAnsi="Arial" w:cs="Arial"/>
        </w:rPr>
      </w:pPr>
    </w:p>
    <w:p w14:paraId="6F381E05" w14:textId="77777777" w:rsidR="00EB374E" w:rsidRDefault="00EB374E" w:rsidP="00EB374E">
      <w:pPr>
        <w:pStyle w:val="Akapitzlist"/>
        <w:jc w:val="right"/>
        <w:rPr>
          <w:rFonts w:ascii="Arial" w:hAnsi="Arial" w:cs="Arial"/>
        </w:rPr>
      </w:pPr>
    </w:p>
    <w:p w14:paraId="56E48619" w14:textId="77777777" w:rsidR="00EB374E" w:rsidRDefault="00EB374E" w:rsidP="00EB374E">
      <w:pPr>
        <w:pStyle w:val="Akapitzlist"/>
        <w:jc w:val="right"/>
        <w:rPr>
          <w:rFonts w:ascii="Arial" w:hAnsi="Arial" w:cs="Arial"/>
        </w:rPr>
      </w:pPr>
    </w:p>
    <w:p w14:paraId="17F956A9" w14:textId="77777777" w:rsidR="00EB374E" w:rsidRDefault="00EB374E" w:rsidP="00EB374E">
      <w:pPr>
        <w:pStyle w:val="Akapitzlist"/>
        <w:jc w:val="right"/>
        <w:rPr>
          <w:rFonts w:ascii="Arial" w:hAnsi="Arial" w:cs="Arial"/>
        </w:rPr>
      </w:pPr>
    </w:p>
    <w:p w14:paraId="537E423F" w14:textId="77777777" w:rsidR="00EB374E" w:rsidRDefault="00EB374E" w:rsidP="00EB374E">
      <w:pPr>
        <w:pStyle w:val="Akapitzlist"/>
        <w:jc w:val="right"/>
        <w:rPr>
          <w:rFonts w:ascii="Arial" w:hAnsi="Arial" w:cs="Arial"/>
        </w:rPr>
      </w:pPr>
    </w:p>
    <w:p w14:paraId="2DC05536" w14:textId="77777777" w:rsidR="00EB374E" w:rsidRDefault="00EB374E" w:rsidP="00EB374E">
      <w:pPr>
        <w:pStyle w:val="Akapitzlist"/>
        <w:jc w:val="right"/>
        <w:rPr>
          <w:rFonts w:ascii="Arial" w:hAnsi="Arial" w:cs="Arial"/>
        </w:rPr>
      </w:pPr>
    </w:p>
    <w:p w14:paraId="4691C8CA" w14:textId="77777777" w:rsidR="00EB374E" w:rsidRDefault="00EB374E" w:rsidP="00EB374E">
      <w:pPr>
        <w:pStyle w:val="Akapitzlist"/>
        <w:jc w:val="right"/>
        <w:rPr>
          <w:rFonts w:ascii="Arial" w:hAnsi="Arial" w:cs="Arial"/>
        </w:rPr>
      </w:pPr>
    </w:p>
    <w:p w14:paraId="61D0D4DB" w14:textId="77777777" w:rsidR="00EB374E" w:rsidRDefault="00EB374E" w:rsidP="00EB374E">
      <w:pPr>
        <w:pStyle w:val="Akapitzlist"/>
        <w:jc w:val="right"/>
        <w:rPr>
          <w:rFonts w:ascii="Arial" w:hAnsi="Arial" w:cs="Arial"/>
        </w:rPr>
      </w:pPr>
    </w:p>
    <w:p w14:paraId="2382CFD8" w14:textId="77777777" w:rsidR="00EB374E" w:rsidRDefault="00EB374E" w:rsidP="00EB374E">
      <w:pPr>
        <w:pStyle w:val="Akapitzlist"/>
        <w:jc w:val="right"/>
        <w:rPr>
          <w:rFonts w:ascii="Arial" w:hAnsi="Arial" w:cs="Arial"/>
        </w:rPr>
      </w:pPr>
    </w:p>
    <w:p w14:paraId="6C6C55BA" w14:textId="77777777" w:rsidR="00EB374E" w:rsidRDefault="00EB374E" w:rsidP="00EB374E">
      <w:pPr>
        <w:pStyle w:val="Akapitzlist"/>
        <w:jc w:val="right"/>
        <w:rPr>
          <w:rFonts w:ascii="Arial" w:hAnsi="Arial" w:cs="Arial"/>
        </w:rPr>
      </w:pPr>
    </w:p>
    <w:p w14:paraId="1321AC9F" w14:textId="77777777" w:rsidR="00EB374E" w:rsidRDefault="00EB374E" w:rsidP="00EB374E">
      <w:pPr>
        <w:pStyle w:val="Akapitzlist"/>
        <w:jc w:val="right"/>
        <w:rPr>
          <w:rFonts w:ascii="Arial" w:hAnsi="Arial" w:cs="Arial"/>
        </w:rPr>
      </w:pPr>
    </w:p>
    <w:p w14:paraId="0DE8008B" w14:textId="77777777" w:rsidR="00EB374E" w:rsidRDefault="00EB374E" w:rsidP="00EB374E">
      <w:pPr>
        <w:pStyle w:val="Akapitzlist"/>
        <w:jc w:val="right"/>
        <w:rPr>
          <w:rFonts w:ascii="Arial" w:hAnsi="Arial" w:cs="Arial"/>
        </w:rPr>
      </w:pPr>
    </w:p>
    <w:p w14:paraId="1869917E" w14:textId="77777777" w:rsidR="00EB374E" w:rsidRDefault="00EB374E" w:rsidP="00EB374E">
      <w:pPr>
        <w:pStyle w:val="Akapitzlist"/>
        <w:jc w:val="right"/>
        <w:rPr>
          <w:rFonts w:ascii="Arial" w:hAnsi="Arial" w:cs="Arial"/>
        </w:rPr>
      </w:pPr>
    </w:p>
    <w:p w14:paraId="24FF3CB5" w14:textId="77777777" w:rsidR="00EB374E" w:rsidRDefault="00EB374E" w:rsidP="00EB374E">
      <w:pPr>
        <w:pStyle w:val="Akapitzlist"/>
        <w:jc w:val="right"/>
        <w:rPr>
          <w:rFonts w:ascii="Arial" w:hAnsi="Arial" w:cs="Arial"/>
        </w:rPr>
      </w:pPr>
    </w:p>
    <w:p w14:paraId="6EC8AC7D" w14:textId="77777777" w:rsidR="00EB374E" w:rsidRDefault="00EB374E" w:rsidP="00EB374E">
      <w:pPr>
        <w:pStyle w:val="Akapitzlist"/>
        <w:jc w:val="right"/>
        <w:rPr>
          <w:rFonts w:ascii="Arial" w:hAnsi="Arial" w:cs="Arial"/>
        </w:rPr>
      </w:pPr>
    </w:p>
    <w:p w14:paraId="238E3538" w14:textId="77777777" w:rsidR="00EB374E" w:rsidRDefault="00EB374E" w:rsidP="00EB374E">
      <w:pPr>
        <w:pStyle w:val="Akapitzlis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2</w:t>
      </w:r>
    </w:p>
    <w:p w14:paraId="219C57EC" w14:textId="77777777" w:rsidR="00EB374E" w:rsidRDefault="00EB374E" w:rsidP="00EB374E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14:paraId="05E5C384" w14:textId="77777777" w:rsidR="00EB374E" w:rsidRDefault="00EB374E" w:rsidP="00EB374E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(pieczęć adresowa Wykonawcy)</w:t>
      </w:r>
    </w:p>
    <w:p w14:paraId="5A8A5D11" w14:textId="77777777" w:rsidR="00EB374E" w:rsidRDefault="00EB374E" w:rsidP="00EB374E">
      <w:pPr>
        <w:pStyle w:val="Akapitzlist"/>
        <w:jc w:val="both"/>
        <w:rPr>
          <w:rFonts w:ascii="Arial" w:hAnsi="Arial" w:cs="Arial"/>
        </w:rPr>
      </w:pPr>
    </w:p>
    <w:p w14:paraId="09214546" w14:textId="77777777" w:rsidR="00EB374E" w:rsidRDefault="00EB374E" w:rsidP="00EB374E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5C6B37B7" w14:textId="77777777" w:rsidR="00EB374E" w:rsidRDefault="00EB374E" w:rsidP="00EB374E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1845448B" w14:textId="77777777" w:rsidR="00EB374E" w:rsidRDefault="00EB374E" w:rsidP="00EB374E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46352E7" w14:textId="77777777" w:rsidR="00EB374E" w:rsidRDefault="00EB374E" w:rsidP="00EB374E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170298E" w14:textId="77777777" w:rsidR="00EB374E" w:rsidRDefault="00EB374E" w:rsidP="00EB374E">
      <w:pPr>
        <w:pStyle w:val="Akapitzlis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I.  Składając ofertę oświadczam, że:</w:t>
      </w:r>
    </w:p>
    <w:p w14:paraId="26F70AEC" w14:textId="77777777" w:rsidR="00EB374E" w:rsidRDefault="00EB374E" w:rsidP="00EB374E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niezbędną wiedzę i doświadczenie konieczne dla realizacji zamówienia.</w:t>
      </w:r>
    </w:p>
    <w:p w14:paraId="6E6ACD82" w14:textId="77777777" w:rsidR="00EB374E" w:rsidRDefault="00EB374E" w:rsidP="00EB374E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Dysponuję odpowiednim potencjałem technicznym oraz osobami zdolnymi do wykonania zamówienia. </w:t>
      </w:r>
    </w:p>
    <w:p w14:paraId="125AE2E6" w14:textId="77777777" w:rsidR="00EB374E" w:rsidRDefault="00EB374E" w:rsidP="00EB374E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Znajduję się w sytuacji ekonomicznej i finansowej umożliwiającej mi realizację zamówienia.</w:t>
      </w:r>
    </w:p>
    <w:p w14:paraId="43BF4FF8" w14:textId="77777777" w:rsidR="00EB374E" w:rsidRDefault="00EB374E" w:rsidP="00EB374E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Oferta złożona przez Wykonawcę, którego reprezentuję nie podlega odrzuceniu na podstawie zapisów Rozdziału III pkt. 16.5). </w:t>
      </w:r>
    </w:p>
    <w:p w14:paraId="1D6BC2B3" w14:textId="77777777" w:rsidR="00EB374E" w:rsidRPr="0038552A" w:rsidRDefault="00EB374E" w:rsidP="00EB374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552A">
        <w:rPr>
          <w:rFonts w:ascii="Arial" w:hAnsi="Arial" w:cs="Arial"/>
          <w:sz w:val="24"/>
          <w:szCs w:val="24"/>
        </w:rPr>
        <w:t xml:space="preserve">Nie jestem podmiotem powiązanym kapitałowo z Zamawiającym* </w:t>
      </w:r>
    </w:p>
    <w:p w14:paraId="4A190C31" w14:textId="77777777" w:rsidR="00EB374E" w:rsidRPr="0038552A" w:rsidRDefault="00EB374E" w:rsidP="00EB374E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8552A">
        <w:rPr>
          <w:rFonts w:ascii="Arial" w:hAnsi="Arial" w:cs="Arial"/>
          <w:sz w:val="24"/>
          <w:szCs w:val="24"/>
        </w:rPr>
        <w:t xml:space="preserve">Nie jestem podmiotem powiązanym osobowo z Zamawiającym** </w:t>
      </w:r>
    </w:p>
    <w:p w14:paraId="3DF5925C" w14:textId="77777777" w:rsidR="00EB374E" w:rsidRPr="0038552A" w:rsidRDefault="00EB374E" w:rsidP="00EB374E">
      <w:pPr>
        <w:pStyle w:val="Akapitzlist"/>
        <w:jc w:val="both"/>
        <w:rPr>
          <w:rFonts w:ascii="Arial" w:hAnsi="Arial" w:cs="Arial"/>
        </w:rPr>
      </w:pPr>
    </w:p>
    <w:p w14:paraId="10FCB61B" w14:textId="77777777" w:rsidR="00EB374E" w:rsidRDefault="00EB374E" w:rsidP="00EB374E">
      <w:pPr>
        <w:pStyle w:val="Akapitzlist"/>
        <w:jc w:val="both"/>
        <w:rPr>
          <w:rFonts w:ascii="Arial" w:hAnsi="Arial" w:cs="Arial"/>
        </w:rPr>
      </w:pPr>
    </w:p>
    <w:p w14:paraId="49E2E5C0" w14:textId="77777777" w:rsidR="00EB374E" w:rsidRDefault="00EB374E" w:rsidP="00EB374E">
      <w:pPr>
        <w:pStyle w:val="Akapitzlist"/>
        <w:jc w:val="both"/>
        <w:rPr>
          <w:rFonts w:ascii="Arial" w:hAnsi="Arial" w:cs="Arial"/>
        </w:rPr>
      </w:pPr>
    </w:p>
    <w:p w14:paraId="2094DC94" w14:textId="77777777" w:rsidR="00EB374E" w:rsidRDefault="00EB374E" w:rsidP="00EB374E">
      <w:pPr>
        <w:pStyle w:val="Akapitzlist"/>
        <w:jc w:val="both"/>
        <w:rPr>
          <w:rFonts w:ascii="Arial" w:hAnsi="Arial" w:cs="Arial"/>
        </w:rPr>
      </w:pPr>
    </w:p>
    <w:p w14:paraId="09DEEDD7" w14:textId="77777777" w:rsidR="00EB374E" w:rsidRDefault="00EB374E" w:rsidP="00EB374E">
      <w:pPr>
        <w:pStyle w:val="Akapitzlist"/>
        <w:jc w:val="both"/>
        <w:rPr>
          <w:rFonts w:ascii="Arial" w:hAnsi="Arial" w:cs="Arial"/>
        </w:rPr>
      </w:pPr>
    </w:p>
    <w:p w14:paraId="4856FCF0" w14:textId="77777777" w:rsidR="00EB374E" w:rsidRDefault="00EB374E" w:rsidP="00EB374E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4C3266FE" w14:textId="77777777" w:rsidR="00EB374E" w:rsidRDefault="00EB374E" w:rsidP="00EB374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44A5F604" w14:textId="77777777" w:rsidR="00EB374E" w:rsidRDefault="00EB374E" w:rsidP="00EB374E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14:paraId="2DDBC5D4" w14:textId="77777777" w:rsidR="00EB374E" w:rsidRDefault="00EB374E" w:rsidP="00EB374E">
      <w:pPr>
        <w:rPr>
          <w:rFonts w:ascii="Arial" w:hAnsi="Arial" w:cs="Arial"/>
          <w:sz w:val="28"/>
          <w:szCs w:val="28"/>
        </w:rPr>
      </w:pPr>
    </w:p>
    <w:p w14:paraId="63412FB4" w14:textId="77777777" w:rsidR="00EB374E" w:rsidRDefault="00EB374E" w:rsidP="00EB374E">
      <w:pPr>
        <w:rPr>
          <w:rFonts w:ascii="Arial" w:hAnsi="Arial" w:cs="Arial"/>
          <w:sz w:val="28"/>
          <w:szCs w:val="28"/>
        </w:rPr>
      </w:pPr>
    </w:p>
    <w:p w14:paraId="56CFF67D" w14:textId="77777777" w:rsidR="00EB374E" w:rsidRDefault="00EB374E" w:rsidP="00EB374E">
      <w:pPr>
        <w:rPr>
          <w:rFonts w:ascii="Arial" w:hAnsi="Arial" w:cs="Arial"/>
          <w:sz w:val="28"/>
          <w:szCs w:val="28"/>
        </w:rPr>
      </w:pPr>
    </w:p>
    <w:p w14:paraId="032FFB0C" w14:textId="77777777" w:rsidR="00EB374E" w:rsidRDefault="00EB374E" w:rsidP="00EB374E">
      <w:pPr>
        <w:rPr>
          <w:rFonts w:ascii="Arial" w:hAnsi="Arial" w:cs="Arial"/>
          <w:sz w:val="28"/>
          <w:szCs w:val="28"/>
        </w:rPr>
      </w:pPr>
    </w:p>
    <w:p w14:paraId="62BEA278" w14:textId="77777777" w:rsidR="00EB374E" w:rsidRDefault="00EB374E" w:rsidP="00EB374E">
      <w:pPr>
        <w:rPr>
          <w:rFonts w:ascii="Arial" w:hAnsi="Arial" w:cs="Arial"/>
          <w:sz w:val="28"/>
          <w:szCs w:val="28"/>
        </w:rPr>
      </w:pPr>
    </w:p>
    <w:p w14:paraId="466BCEC1" w14:textId="77777777" w:rsidR="00EB374E" w:rsidRDefault="00EB374E" w:rsidP="00EB374E">
      <w:pPr>
        <w:rPr>
          <w:rFonts w:ascii="Arial" w:hAnsi="Arial" w:cs="Arial"/>
          <w:sz w:val="28"/>
          <w:szCs w:val="28"/>
        </w:rPr>
      </w:pPr>
    </w:p>
    <w:p w14:paraId="30E7A7F1" w14:textId="77777777" w:rsidR="00EB374E" w:rsidRDefault="00EB374E" w:rsidP="00EB374E">
      <w:pPr>
        <w:rPr>
          <w:rFonts w:ascii="Arial" w:hAnsi="Arial" w:cs="Arial"/>
          <w:sz w:val="28"/>
          <w:szCs w:val="28"/>
        </w:rPr>
      </w:pPr>
    </w:p>
    <w:p w14:paraId="42229C9F" w14:textId="77777777" w:rsidR="00EB374E" w:rsidRDefault="00EB374E" w:rsidP="00EB374E">
      <w:pPr>
        <w:rPr>
          <w:rFonts w:ascii="Arial" w:hAnsi="Arial" w:cs="Arial"/>
          <w:sz w:val="28"/>
          <w:szCs w:val="28"/>
        </w:rPr>
      </w:pPr>
    </w:p>
    <w:p w14:paraId="44DF51F5" w14:textId="77777777" w:rsidR="00EB374E" w:rsidRDefault="00EB374E" w:rsidP="00EB374E">
      <w:pPr>
        <w:rPr>
          <w:rFonts w:ascii="Arial" w:hAnsi="Arial" w:cs="Arial"/>
          <w:sz w:val="28"/>
          <w:szCs w:val="28"/>
        </w:rPr>
      </w:pPr>
    </w:p>
    <w:p w14:paraId="465807CF" w14:textId="77777777" w:rsidR="00EB374E" w:rsidRDefault="00EB374E" w:rsidP="00EB374E">
      <w:pPr>
        <w:rPr>
          <w:rFonts w:ascii="Arial" w:hAnsi="Arial" w:cs="Arial"/>
          <w:sz w:val="28"/>
          <w:szCs w:val="28"/>
        </w:rPr>
      </w:pPr>
    </w:p>
    <w:p w14:paraId="3A3067F1" w14:textId="77777777" w:rsidR="00EB374E" w:rsidRDefault="00EB374E" w:rsidP="00EB374E">
      <w:pPr>
        <w:rPr>
          <w:rFonts w:ascii="Arial" w:hAnsi="Arial" w:cs="Arial"/>
        </w:rPr>
      </w:pPr>
      <w:r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6E1056EC" w14:textId="77777777" w:rsidR="00EB374E" w:rsidRDefault="00EB374E" w:rsidP="00EB374E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uczestniczeniu w spółce jako wspólnik spółki cywilnej lub spółki osobowej,</w:t>
      </w:r>
    </w:p>
    <w:p w14:paraId="03E39BCA" w14:textId="77777777" w:rsidR="00EB374E" w:rsidRDefault="00EB374E" w:rsidP="00EB374E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posiadaniu co najmniej 10% udziałów lub akcji, o ile niższy próg nie wynika z przepisów prawa lub nie został określony przez IZ PO,</w:t>
      </w:r>
    </w:p>
    <w:p w14:paraId="4DDC5831" w14:textId="77777777" w:rsidR="00EB374E" w:rsidRDefault="00EB374E" w:rsidP="00EB374E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pełnieniu funkcji członka organu nadzorczego lub zarządzającego, prokurenta, pełnomocnika,</w:t>
      </w:r>
    </w:p>
    <w:p w14:paraId="19303867" w14:textId="77777777" w:rsidR="00EB374E" w:rsidRDefault="00EB374E" w:rsidP="00EB374E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9F090C5" w14:textId="77777777" w:rsidR="00EB374E" w:rsidRDefault="00EB374E" w:rsidP="00EB374E">
      <w:pPr>
        <w:jc w:val="right"/>
        <w:rPr>
          <w:rFonts w:ascii="Arial" w:hAnsi="Arial" w:cs="Arial"/>
        </w:rPr>
      </w:pPr>
    </w:p>
    <w:p w14:paraId="4CEECF1A" w14:textId="77777777" w:rsidR="00EB374E" w:rsidRDefault="00EB374E" w:rsidP="00EB374E">
      <w:pPr>
        <w:jc w:val="right"/>
        <w:rPr>
          <w:rFonts w:ascii="Arial" w:hAnsi="Arial" w:cs="Arial"/>
        </w:rPr>
      </w:pPr>
    </w:p>
    <w:p w14:paraId="008BE3C1" w14:textId="77777777" w:rsidR="00EB374E" w:rsidRDefault="00EB374E" w:rsidP="00EB374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3</w:t>
      </w:r>
    </w:p>
    <w:p w14:paraId="11AD0549" w14:textId="77777777" w:rsidR="00EB374E" w:rsidRDefault="00EB374E" w:rsidP="00EB374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DE6F156" wp14:editId="0FC53208">
            <wp:extent cx="5759450" cy="5867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06E67" w14:textId="77777777" w:rsidR="00EB374E" w:rsidRDefault="00EB374E" w:rsidP="00EB374E">
      <w:pPr>
        <w:pStyle w:val="Nagwek"/>
        <w:jc w:val="center"/>
        <w:rPr>
          <w:sz w:val="8"/>
          <w:szCs w:val="8"/>
        </w:rPr>
      </w:pPr>
    </w:p>
    <w:p w14:paraId="4C884331" w14:textId="77777777" w:rsidR="00EB374E" w:rsidRDefault="00EB374E" w:rsidP="00EB374E">
      <w:pPr>
        <w:jc w:val="center"/>
        <w:rPr>
          <w:lang w:eastAsia="en-US"/>
        </w:rPr>
      </w:pPr>
      <w:r>
        <w:t xml:space="preserve">Projekt </w:t>
      </w:r>
      <w:r>
        <w:rPr>
          <w:lang w:eastAsia="en-US"/>
        </w:rPr>
        <w:t xml:space="preserve">pn. „Rusztowanie do rekonstrukcji rogówki z wykorzystaniem druku 3D i </w:t>
      </w:r>
      <w:proofErr w:type="spellStart"/>
      <w:r>
        <w:rPr>
          <w:lang w:eastAsia="en-US"/>
        </w:rPr>
        <w:t>biodruku</w:t>
      </w:r>
      <w:proofErr w:type="spellEnd"/>
      <w:r>
        <w:rPr>
          <w:lang w:eastAsia="en-US"/>
        </w:rPr>
        <w:t>”</w:t>
      </w:r>
    </w:p>
    <w:p w14:paraId="228681D3" w14:textId="77777777" w:rsidR="00EB374E" w:rsidRDefault="00EB374E" w:rsidP="00EB374E">
      <w:pPr>
        <w:jc w:val="center"/>
        <w:rPr>
          <w:lang w:eastAsia="en-US"/>
        </w:rPr>
      </w:pPr>
      <w:r>
        <w:rPr>
          <w:lang w:eastAsia="en-US"/>
        </w:rPr>
        <w:t>Projekt dofinansowany ze środków Europejskiego Funduszu Rozwoju Regionalnego w ramach Regionalnego Programu Operacyjnego Województwa Śląskiego na lata 2014-2020 z działania 1.2.</w:t>
      </w:r>
      <w:r>
        <w:t xml:space="preserve"> </w:t>
      </w:r>
      <w:r>
        <w:rPr>
          <w:lang w:eastAsia="en-US"/>
        </w:rPr>
        <w:t>Badania, rozwój i innowacje w przedsiębiorstwach.</w:t>
      </w:r>
    </w:p>
    <w:p w14:paraId="1D2F3905" w14:textId="77777777" w:rsidR="00EB374E" w:rsidRDefault="00EB374E" w:rsidP="00EB374E">
      <w:pPr>
        <w:jc w:val="center"/>
      </w:pPr>
    </w:p>
    <w:p w14:paraId="37AB4597" w14:textId="77777777" w:rsidR="00EB374E" w:rsidRDefault="00EB374E" w:rsidP="00EB374E">
      <w:pPr>
        <w:jc w:val="right"/>
        <w:rPr>
          <w:rFonts w:ascii="Arial" w:hAnsi="Arial" w:cs="Arial"/>
        </w:rPr>
      </w:pPr>
    </w:p>
    <w:p w14:paraId="4099845A" w14:textId="77777777" w:rsidR="00EB374E" w:rsidRDefault="00EB374E" w:rsidP="00EB37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(Istotne postanowienia umowy)</w:t>
      </w:r>
    </w:p>
    <w:p w14:paraId="5C774A02" w14:textId="77777777" w:rsidR="00EB374E" w:rsidRDefault="00EB374E" w:rsidP="00EB374E">
      <w:pPr>
        <w:rPr>
          <w:rFonts w:ascii="Arial" w:hAnsi="Arial" w:cs="Arial"/>
          <w:sz w:val="24"/>
          <w:szCs w:val="24"/>
        </w:rPr>
      </w:pPr>
    </w:p>
    <w:p w14:paraId="675F1C58" w14:textId="77777777" w:rsidR="00EB374E" w:rsidRDefault="00EB374E" w:rsidP="00EB374E">
      <w:pPr>
        <w:pStyle w:val="WW-Tekstpodstawowy3"/>
        <w:tabs>
          <w:tab w:val="left" w:pos="142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………/REK/21</w:t>
      </w:r>
    </w:p>
    <w:p w14:paraId="46CF5235" w14:textId="77777777" w:rsidR="00EB374E" w:rsidRDefault="00EB374E" w:rsidP="00EB374E">
      <w:pPr>
        <w:jc w:val="both"/>
        <w:rPr>
          <w:rFonts w:ascii="Arial" w:hAnsi="Arial" w:cs="Arial"/>
          <w:sz w:val="24"/>
          <w:szCs w:val="24"/>
        </w:rPr>
      </w:pPr>
    </w:p>
    <w:p w14:paraId="1A9186DC" w14:textId="77777777" w:rsidR="00EB374E" w:rsidRDefault="00EB374E" w:rsidP="00EB374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 dniu ……………….2021 r. w  Zabrzu pomiędzy:</w:t>
      </w:r>
    </w:p>
    <w:p w14:paraId="5BEF63F6" w14:textId="77777777" w:rsidR="00EB374E" w:rsidRDefault="00EB374E" w:rsidP="00EB374E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>
        <w:rPr>
          <w:rFonts w:ascii="Arial" w:hAnsi="Arial" w:cs="Arial"/>
          <w:b/>
          <w:sz w:val="24"/>
          <w:szCs w:val="24"/>
          <w:lang w:eastAsia="en-GB"/>
        </w:rPr>
        <w:br/>
      </w:r>
      <w:r>
        <w:rPr>
          <w:rFonts w:ascii="Arial" w:hAnsi="Arial" w:cs="Arial"/>
          <w:sz w:val="24"/>
          <w:szCs w:val="24"/>
        </w:rPr>
        <w:t xml:space="preserve">z siedzibą w Zabrzu, ul. M. Curie- Skłodowskiej 10c, zarejestrowana w Rejestrze Przedsiębiorców Krajowego Rejestru Sądowego prowadzonym przez Sąd Rejonowy w Gliwicach, X Wydział Gospodarczy Krajowego Rejestru Sądowego pod numerem KRS 0000396540, NIP 648-276-15-15, Regon 242742607, zwanym dalej „Zamawiającym”, reprezentowanym przez: </w:t>
      </w:r>
    </w:p>
    <w:p w14:paraId="09DABD7F" w14:textId="77777777" w:rsidR="00EB374E" w:rsidRDefault="00EB374E" w:rsidP="00EB374E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Adama Konkę – Prezesa Zarządu</w:t>
      </w:r>
    </w:p>
    <w:p w14:paraId="27A45E8C" w14:textId="77777777" w:rsidR="00EB374E" w:rsidRPr="00BD27E8" w:rsidRDefault="00EB374E" w:rsidP="00EB374E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BD27E8">
        <w:rPr>
          <w:rFonts w:ascii="Arial" w:hAnsi="Arial" w:cs="Arial"/>
          <w:color w:val="000000"/>
          <w:sz w:val="24"/>
          <w:szCs w:val="24"/>
        </w:rPr>
        <w:t xml:space="preserve">a </w:t>
      </w:r>
    </w:p>
    <w:p w14:paraId="67CBD72E" w14:textId="77777777" w:rsidR="00EB374E" w:rsidRPr="00BD27E8" w:rsidRDefault="00EB374E" w:rsidP="00BD27E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D27E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20AF401" w14:textId="77777777" w:rsidR="00EB374E" w:rsidRPr="00BD27E8" w:rsidRDefault="00EB374E" w:rsidP="00BD27E8">
      <w:pPr>
        <w:pStyle w:val="Akapitzlist1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b/>
          <w:sz w:val="24"/>
          <w:szCs w:val="24"/>
          <w:lang w:eastAsia="en-GB"/>
        </w:rPr>
        <w:t xml:space="preserve">……………………. </w:t>
      </w:r>
      <w:r w:rsidRPr="00BD27E8">
        <w:rPr>
          <w:rFonts w:ascii="Arial" w:hAnsi="Arial" w:cs="Arial"/>
          <w:sz w:val="24"/>
          <w:szCs w:val="24"/>
        </w:rPr>
        <w:t>z siedzibą w ……………….., ul. ……………………., zarejestrowana w Rejestrze Przedsiębiorców Krajowego Rejestru Sądowego prowadzonym przez Sąd Rejonowy ……………………………. Wydział Gospodarczy-Rejestrowy pod numerem KRS …………………., NIP ……………….., Regon …………………., kapitał zakładowy ……………………. zł, zwanym dalej „Wykonawcą”, reprezentowanym przez:</w:t>
      </w:r>
    </w:p>
    <w:p w14:paraId="493F7A3E" w14:textId="77777777" w:rsidR="00EB374E" w:rsidRPr="00BD27E8" w:rsidRDefault="00EB374E" w:rsidP="00BD27E8">
      <w:pPr>
        <w:pStyle w:val="Akapitzlist1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>zwani dalej łącznie: „Stronami”</w:t>
      </w:r>
    </w:p>
    <w:p w14:paraId="234178FD" w14:textId="77777777" w:rsidR="00EB374E" w:rsidRPr="00BD27E8" w:rsidRDefault="00EB374E" w:rsidP="00EB374E">
      <w:pPr>
        <w:pStyle w:val="Akapitzlist1"/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>________________________</w:t>
      </w:r>
    </w:p>
    <w:p w14:paraId="21CB3AEF" w14:textId="77777777" w:rsidR="00EB374E" w:rsidRPr="00BD27E8" w:rsidRDefault="00EB374E" w:rsidP="00EB374E">
      <w:pPr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>o następującej treści:</w:t>
      </w:r>
    </w:p>
    <w:p w14:paraId="0CA09F12" w14:textId="77777777" w:rsidR="00EB374E" w:rsidRPr="00BD27E8" w:rsidRDefault="00EB374E" w:rsidP="00EB374E">
      <w:pPr>
        <w:rPr>
          <w:rFonts w:ascii="Arial" w:hAnsi="Arial" w:cs="Arial"/>
          <w:sz w:val="24"/>
          <w:szCs w:val="24"/>
        </w:rPr>
      </w:pPr>
    </w:p>
    <w:p w14:paraId="09032A84" w14:textId="77777777" w:rsidR="00EB374E" w:rsidRPr="00BD27E8" w:rsidRDefault="00EB374E" w:rsidP="00EB37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D27E8">
        <w:rPr>
          <w:rFonts w:ascii="Arial" w:hAnsi="Arial" w:cs="Arial"/>
          <w:b/>
          <w:bCs/>
          <w:sz w:val="24"/>
          <w:szCs w:val="24"/>
        </w:rPr>
        <w:t>§ 1.</w:t>
      </w:r>
    </w:p>
    <w:p w14:paraId="5982CD8A" w14:textId="77777777" w:rsidR="00EB374E" w:rsidRPr="00BD27E8" w:rsidRDefault="00EB374E" w:rsidP="00EB374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A13FAD5" w14:textId="4D4831A7" w:rsidR="00EB374E" w:rsidRPr="00BD27E8" w:rsidRDefault="00EB374E" w:rsidP="00EB374E">
      <w:pPr>
        <w:jc w:val="both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 xml:space="preserve">Przedmiotem niniejszej Umowy jest Dostawa produktów do wykonywania badań </w:t>
      </w:r>
      <w:r w:rsidR="00BD27E8" w:rsidRPr="00BD27E8">
        <w:rPr>
          <w:rFonts w:ascii="Arial" w:hAnsi="Arial" w:cs="Arial"/>
          <w:sz w:val="24"/>
          <w:szCs w:val="24"/>
        </w:rPr>
        <w:t xml:space="preserve">(19/Z/21) </w:t>
      </w:r>
      <w:r w:rsidRPr="00BD27E8">
        <w:rPr>
          <w:rFonts w:ascii="Arial" w:hAnsi="Arial" w:cs="Arial"/>
          <w:sz w:val="24"/>
          <w:szCs w:val="24"/>
        </w:rPr>
        <w:t>- zgodnie z załącznikiem nr 4.1, 4.2, 4.3, 4.4, 4.5 stanowiącym integralną część Umowy, określającym ceny jednostkowe za przedmiot zamówienia.</w:t>
      </w:r>
    </w:p>
    <w:p w14:paraId="3B8A6CBC" w14:textId="77777777" w:rsidR="00EB374E" w:rsidRPr="00BD27E8" w:rsidRDefault="00EB374E" w:rsidP="00EB374E">
      <w:pPr>
        <w:jc w:val="both"/>
        <w:rPr>
          <w:rFonts w:ascii="Arial" w:hAnsi="Arial" w:cs="Arial"/>
          <w:sz w:val="24"/>
          <w:szCs w:val="24"/>
        </w:rPr>
      </w:pPr>
    </w:p>
    <w:p w14:paraId="487A3A58" w14:textId="77777777" w:rsidR="00EB374E" w:rsidRPr="00BD27E8" w:rsidRDefault="00EB374E" w:rsidP="00EB374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141D17D7" w14:textId="77777777" w:rsidR="00EB374E" w:rsidRPr="00BD27E8" w:rsidRDefault="00EB374E" w:rsidP="00EB37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D27E8">
        <w:rPr>
          <w:rFonts w:ascii="Arial" w:hAnsi="Arial" w:cs="Arial"/>
          <w:b/>
          <w:bCs/>
          <w:sz w:val="24"/>
          <w:szCs w:val="24"/>
        </w:rPr>
        <w:t>§  2.</w:t>
      </w:r>
    </w:p>
    <w:p w14:paraId="3B284CBA" w14:textId="77777777" w:rsidR="00EB374E" w:rsidRPr="00BD27E8" w:rsidRDefault="00EB374E" w:rsidP="00EB374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14144933" w14:textId="77777777" w:rsidR="00EB374E" w:rsidRPr="00BD27E8" w:rsidRDefault="00EB374E" w:rsidP="00EB374E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 xml:space="preserve">Za wykonanie przedmiotu Umowy Zamawiający zapłaci Wykonawcy kwotę </w:t>
      </w:r>
      <w:r w:rsidRPr="00BD27E8">
        <w:rPr>
          <w:rFonts w:ascii="Arial" w:hAnsi="Arial" w:cs="Arial"/>
          <w:bCs/>
          <w:sz w:val="24"/>
          <w:szCs w:val="24"/>
        </w:rPr>
        <w:t>……………………….</w:t>
      </w:r>
      <w:r w:rsidRPr="00BD27E8">
        <w:rPr>
          <w:rFonts w:ascii="Arial" w:hAnsi="Arial" w:cs="Arial"/>
          <w:sz w:val="24"/>
          <w:szCs w:val="24"/>
        </w:rPr>
        <w:t xml:space="preserve"> zł brutto (słownie: …………………………………………..).</w:t>
      </w:r>
    </w:p>
    <w:p w14:paraId="6948E3E5" w14:textId="77777777" w:rsidR="00EB374E" w:rsidRPr="00BD27E8" w:rsidRDefault="00EB374E" w:rsidP="00EB374E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lastRenderedPageBreak/>
        <w:t>Zamawiający dopuszcza możliwość zmiany, w drodze pisemnego aneksu, ceny brutto przedmiotu Umowy, w przypadku zmiany stawki podatku VAT nieznanej przy podpisywaniu Umowy. Cena netto pozostanie bez zmian.</w:t>
      </w:r>
    </w:p>
    <w:p w14:paraId="2C5BB523" w14:textId="77777777" w:rsidR="00EB374E" w:rsidRPr="00BD27E8" w:rsidRDefault="00EB374E" w:rsidP="00EB374E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 xml:space="preserve">Cena przedmiotu umowy obejmuje w szczególności: </w:t>
      </w:r>
    </w:p>
    <w:p w14:paraId="5540DD99" w14:textId="77777777" w:rsidR="00EB374E" w:rsidRPr="00BD27E8" w:rsidRDefault="00EB374E" w:rsidP="00EB374E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>koszty sprzedaży z uwzględnieniem wymaganych podatków, opłat i należności celnych z cłem w przypadku urządzenia sprowadzonego spoza UE;</w:t>
      </w:r>
    </w:p>
    <w:p w14:paraId="34822746" w14:textId="77777777" w:rsidR="00EB374E" w:rsidRPr="00BD27E8" w:rsidRDefault="00EB374E" w:rsidP="00EB374E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00298977" w14:textId="77777777" w:rsidR="00EB374E" w:rsidRPr="00BD27E8" w:rsidRDefault="00EB374E" w:rsidP="00EB374E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548B5652" w14:textId="77777777" w:rsidR="00EB374E" w:rsidRPr="00BD27E8" w:rsidRDefault="00EB374E" w:rsidP="00EB374E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 xml:space="preserve">wszystkie koszty konieczne do poniesienia w celu prawidłowej realizacji zamówienia  </w:t>
      </w:r>
    </w:p>
    <w:p w14:paraId="007B7B8F" w14:textId="77777777" w:rsidR="00EB374E" w:rsidRPr="00BD27E8" w:rsidRDefault="00EB374E" w:rsidP="00EB374E">
      <w:pPr>
        <w:keepNext/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  <w:sz w:val="24"/>
          <w:szCs w:val="24"/>
        </w:rPr>
      </w:pPr>
      <w:r w:rsidRPr="00BD27E8">
        <w:rPr>
          <w:rFonts w:ascii="Arial" w:eastAsia="Calibri" w:hAnsi="Arial" w:cs="Arial"/>
          <w:sz w:val="24"/>
          <w:szCs w:val="24"/>
        </w:rPr>
        <w:t>W przypadku gdy Wykonawcą jest konsorcjum, członkowie konsorcjum są dłużnikami i wierzycielami solidarnymi zobowiązań i praw wynikających z umowy.</w:t>
      </w:r>
    </w:p>
    <w:p w14:paraId="1C3FD0CD" w14:textId="77777777" w:rsidR="00EB374E" w:rsidRPr="00BD27E8" w:rsidRDefault="00EB374E" w:rsidP="00EB374E">
      <w:pPr>
        <w:ind w:left="1134"/>
        <w:jc w:val="both"/>
        <w:rPr>
          <w:rFonts w:ascii="Arial" w:hAnsi="Arial" w:cs="Arial"/>
          <w:sz w:val="24"/>
          <w:szCs w:val="24"/>
        </w:rPr>
      </w:pPr>
    </w:p>
    <w:p w14:paraId="573A169F" w14:textId="77777777" w:rsidR="00EB374E" w:rsidRPr="00BD27E8" w:rsidRDefault="00EB374E" w:rsidP="00EB37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D27E8">
        <w:rPr>
          <w:rFonts w:ascii="Arial" w:hAnsi="Arial" w:cs="Arial"/>
          <w:b/>
          <w:bCs/>
          <w:sz w:val="24"/>
          <w:szCs w:val="24"/>
        </w:rPr>
        <w:t>§ 3.</w:t>
      </w:r>
    </w:p>
    <w:p w14:paraId="6A82C869" w14:textId="77777777" w:rsidR="00EB374E" w:rsidRPr="00BD27E8" w:rsidRDefault="00EB374E" w:rsidP="00EB374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64F42DB" w14:textId="77777777" w:rsidR="00EB374E" w:rsidRPr="00BD27E8" w:rsidRDefault="00EB374E" w:rsidP="00EB374E">
      <w:pPr>
        <w:numPr>
          <w:ilvl w:val="1"/>
          <w:numId w:val="2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>Wykonawca oświadcza, iż przedmiot umowy  jest dopuszczony do obrotu i posiada obowiązujące atesty o ile dopuszczenie do obrotu jest wymagane przepisami prawa.</w:t>
      </w:r>
    </w:p>
    <w:p w14:paraId="19C495D1" w14:textId="77777777" w:rsidR="00EB374E" w:rsidRPr="00BD27E8" w:rsidRDefault="00EB374E" w:rsidP="00EB374E">
      <w:pPr>
        <w:numPr>
          <w:ilvl w:val="1"/>
          <w:numId w:val="2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 xml:space="preserve">Wykonawca zobowiązuje się dostarczyć przedmiot umowy zgodnie z załącznikiem nr 4.1.-4.5. do </w:t>
      </w:r>
      <w:proofErr w:type="spellStart"/>
      <w:r w:rsidRPr="00BD27E8">
        <w:rPr>
          <w:rFonts w:ascii="Arial" w:hAnsi="Arial" w:cs="Arial"/>
          <w:sz w:val="24"/>
          <w:szCs w:val="24"/>
        </w:rPr>
        <w:t>siwz</w:t>
      </w:r>
      <w:proofErr w:type="spellEnd"/>
      <w:r w:rsidRPr="00BD27E8">
        <w:rPr>
          <w:rFonts w:ascii="Arial" w:hAnsi="Arial" w:cs="Arial"/>
          <w:sz w:val="24"/>
          <w:szCs w:val="24"/>
        </w:rPr>
        <w:t xml:space="preserve">, który stanowi załącznik do niniejszej umowy - towary odpowiadające wymogom stawianym w specyfikacji. </w:t>
      </w:r>
    </w:p>
    <w:p w14:paraId="25B426A1" w14:textId="77777777" w:rsidR="00EB374E" w:rsidRPr="00BD27E8" w:rsidRDefault="00EB374E" w:rsidP="00EB374E">
      <w:pPr>
        <w:numPr>
          <w:ilvl w:val="1"/>
          <w:numId w:val="2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>Realizacja umowy nastąpi w terminie:</w:t>
      </w:r>
    </w:p>
    <w:p w14:paraId="0B3AAEB5" w14:textId="77777777" w:rsidR="00EB374E" w:rsidRPr="00BD27E8" w:rsidRDefault="00EB374E" w:rsidP="00EB374E">
      <w:pPr>
        <w:tabs>
          <w:tab w:val="left" w:pos="1276"/>
        </w:tabs>
        <w:ind w:left="2907" w:hanging="2481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 xml:space="preserve">Zadanie nr 1: do 28.02.2023 r. </w:t>
      </w:r>
    </w:p>
    <w:p w14:paraId="654CFC6A" w14:textId="77777777" w:rsidR="00EB374E" w:rsidRPr="00BD27E8" w:rsidRDefault="00EB374E" w:rsidP="00EB374E">
      <w:pPr>
        <w:tabs>
          <w:tab w:val="left" w:pos="1276"/>
        </w:tabs>
        <w:ind w:left="2907" w:hanging="2481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 xml:space="preserve">Zadanie nr 2: do 28.02.2023 r. </w:t>
      </w:r>
    </w:p>
    <w:p w14:paraId="557C6438" w14:textId="77777777" w:rsidR="00EB374E" w:rsidRPr="00BD27E8" w:rsidRDefault="00EB374E" w:rsidP="00EB374E">
      <w:pPr>
        <w:tabs>
          <w:tab w:val="left" w:pos="1276"/>
        </w:tabs>
        <w:ind w:left="2907" w:hanging="2481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 xml:space="preserve">Zadanie nr 3: do 28.02.2023 r. </w:t>
      </w:r>
    </w:p>
    <w:p w14:paraId="201D9FE6" w14:textId="77777777" w:rsidR="00EB374E" w:rsidRPr="00BD27E8" w:rsidRDefault="00EB374E" w:rsidP="00EB374E">
      <w:pPr>
        <w:tabs>
          <w:tab w:val="left" w:pos="1276"/>
        </w:tabs>
        <w:ind w:left="2907" w:hanging="2481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 xml:space="preserve">Zadanie nr 4: do 28.02.2023 r. </w:t>
      </w:r>
    </w:p>
    <w:p w14:paraId="2B8BEF15" w14:textId="77777777" w:rsidR="00EB374E" w:rsidRPr="00BD27E8" w:rsidRDefault="00EB374E" w:rsidP="00EB374E">
      <w:pPr>
        <w:tabs>
          <w:tab w:val="left" w:pos="1276"/>
        </w:tabs>
        <w:ind w:left="2907" w:hanging="2481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 xml:space="preserve">Zadanie nr 5: do 28.02.2023 r. </w:t>
      </w:r>
    </w:p>
    <w:p w14:paraId="325FB8C5" w14:textId="77777777" w:rsidR="00EB374E" w:rsidRPr="00BD27E8" w:rsidRDefault="00EB374E" w:rsidP="00EB374E">
      <w:pPr>
        <w:numPr>
          <w:ilvl w:val="1"/>
          <w:numId w:val="2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>Termin realizacji zamówienia wynosi 6 tygodni od złożenia zamówienia faksem lub mailem.</w:t>
      </w:r>
    </w:p>
    <w:p w14:paraId="1D4023A0" w14:textId="77777777" w:rsidR="00EB374E" w:rsidRPr="00BD27E8" w:rsidRDefault="00EB374E" w:rsidP="00EB374E">
      <w:pPr>
        <w:numPr>
          <w:ilvl w:val="1"/>
          <w:numId w:val="2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>Osoba odpowiedzialna za realizację zamówienia:</w:t>
      </w:r>
    </w:p>
    <w:p w14:paraId="40A38498" w14:textId="77777777" w:rsidR="00EB374E" w:rsidRPr="00BD27E8" w:rsidRDefault="00EB374E" w:rsidP="00EB374E">
      <w:pPr>
        <w:ind w:left="426"/>
        <w:jc w:val="both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>1) po stronie Zamawiającego: Krzysztof Pietryga;</w:t>
      </w:r>
    </w:p>
    <w:p w14:paraId="5C22A265" w14:textId="77777777" w:rsidR="00EB374E" w:rsidRPr="00BD27E8" w:rsidRDefault="00EB374E" w:rsidP="00EB374E">
      <w:pPr>
        <w:ind w:left="426"/>
        <w:jc w:val="both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>2) po stronie Wykonawcy: …………………………………..</w:t>
      </w:r>
    </w:p>
    <w:p w14:paraId="37BCDB1A" w14:textId="77777777" w:rsidR="00EB374E" w:rsidRPr="00BD27E8" w:rsidRDefault="00EB374E" w:rsidP="00EB374E">
      <w:pPr>
        <w:numPr>
          <w:ilvl w:val="1"/>
          <w:numId w:val="2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>Przedmiot umowy dostarczany będzie w  opakowaniach, które powinny mieć oznaczenie fabryczne, tzn. nazwę wyrobu, datę ważności, nazwę i adres producenta.</w:t>
      </w:r>
    </w:p>
    <w:p w14:paraId="632E4930" w14:textId="77777777" w:rsidR="00EB374E" w:rsidRPr="00BD27E8" w:rsidRDefault="00EB374E" w:rsidP="00EB374E">
      <w:pPr>
        <w:numPr>
          <w:ilvl w:val="1"/>
          <w:numId w:val="2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>Przedmiot umowy transportowany będzie w odpowiednich warunkach, tj. w lodówkach i/lub zamrażarkach - jeżeli warunki takie wymagane są dla przedmiotu umowy.</w:t>
      </w:r>
    </w:p>
    <w:p w14:paraId="01BAA0FD" w14:textId="77777777" w:rsidR="00EB374E" w:rsidRPr="00BD27E8" w:rsidRDefault="00EB374E" w:rsidP="00EB374E">
      <w:pPr>
        <w:numPr>
          <w:ilvl w:val="1"/>
          <w:numId w:val="2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>Faktura powinna  zawierać dane umożliwiające identyfikację przedmiotu umowy.</w:t>
      </w:r>
    </w:p>
    <w:p w14:paraId="6FBEC89F" w14:textId="77777777" w:rsidR="00EB374E" w:rsidRPr="00BD27E8" w:rsidRDefault="00EB374E" w:rsidP="00EB374E">
      <w:pPr>
        <w:jc w:val="center"/>
        <w:rPr>
          <w:rFonts w:ascii="Arial" w:hAnsi="Arial" w:cs="Arial"/>
          <w:b/>
          <w:sz w:val="24"/>
          <w:szCs w:val="24"/>
        </w:rPr>
      </w:pPr>
    </w:p>
    <w:p w14:paraId="05237D3E" w14:textId="77777777" w:rsidR="00EB374E" w:rsidRPr="00BD27E8" w:rsidRDefault="00EB374E" w:rsidP="00EB374E">
      <w:pPr>
        <w:jc w:val="center"/>
        <w:rPr>
          <w:rFonts w:ascii="Arial" w:hAnsi="Arial" w:cs="Arial"/>
          <w:b/>
          <w:sz w:val="24"/>
          <w:szCs w:val="24"/>
        </w:rPr>
      </w:pPr>
    </w:p>
    <w:p w14:paraId="3D887948" w14:textId="77777777" w:rsidR="00EB374E" w:rsidRPr="00BD27E8" w:rsidRDefault="00EB374E" w:rsidP="00EB374E">
      <w:pPr>
        <w:jc w:val="center"/>
        <w:rPr>
          <w:rFonts w:ascii="Arial" w:hAnsi="Arial" w:cs="Arial"/>
          <w:b/>
          <w:sz w:val="24"/>
          <w:szCs w:val="24"/>
        </w:rPr>
      </w:pPr>
      <w:r w:rsidRPr="00BD27E8">
        <w:rPr>
          <w:rFonts w:ascii="Arial" w:hAnsi="Arial" w:cs="Arial"/>
          <w:b/>
          <w:sz w:val="24"/>
          <w:szCs w:val="24"/>
        </w:rPr>
        <w:t>§ 4.</w:t>
      </w:r>
    </w:p>
    <w:p w14:paraId="37A19D1E" w14:textId="77777777" w:rsidR="00EB374E" w:rsidRPr="00BD27E8" w:rsidRDefault="00EB374E" w:rsidP="00EB374E">
      <w:pPr>
        <w:jc w:val="center"/>
        <w:rPr>
          <w:rFonts w:ascii="Arial" w:hAnsi="Arial" w:cs="Arial"/>
          <w:b/>
          <w:sz w:val="24"/>
          <w:szCs w:val="24"/>
        </w:rPr>
      </w:pPr>
    </w:p>
    <w:p w14:paraId="4E155932" w14:textId="77777777" w:rsidR="00EB374E" w:rsidRPr="00BD27E8" w:rsidRDefault="00EB374E" w:rsidP="00EB374E">
      <w:pPr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 xml:space="preserve">Zapłata za przedmiot Umowy nastąpi na podstawie prawidłowo wystawionej faktury poleceniem przelewu na rachunek bankowy Wykonawcy w ciągu 30 dni od </w:t>
      </w:r>
      <w:r w:rsidRPr="00BD27E8">
        <w:rPr>
          <w:rFonts w:ascii="Arial" w:hAnsi="Arial" w:cs="Arial"/>
          <w:sz w:val="24"/>
          <w:szCs w:val="24"/>
        </w:rPr>
        <w:lastRenderedPageBreak/>
        <w:t>daty otrzymania prawidłowo wystawionej faktury pod warunkiem posiadania środków pochodzących z dotacji na koncie Zamawiającego.</w:t>
      </w:r>
    </w:p>
    <w:p w14:paraId="240BB014" w14:textId="77777777" w:rsidR="00EB374E" w:rsidRPr="00BD27E8" w:rsidRDefault="00EB374E" w:rsidP="00EB374E">
      <w:pPr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 xml:space="preserve">Datą zapłaty jest data obciążenia rachunku bankowego Zamawiającego. </w:t>
      </w:r>
    </w:p>
    <w:p w14:paraId="6F6EABBB" w14:textId="77777777" w:rsidR="00EB374E" w:rsidRPr="00BD27E8" w:rsidRDefault="00EB374E" w:rsidP="00EB374E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03BF152E" w14:textId="77777777" w:rsidR="00EB374E" w:rsidRPr="00BD27E8" w:rsidRDefault="00EB374E" w:rsidP="00EB374E">
      <w:pPr>
        <w:jc w:val="center"/>
        <w:rPr>
          <w:rFonts w:ascii="Arial" w:hAnsi="Arial" w:cs="Arial"/>
          <w:b/>
          <w:sz w:val="24"/>
          <w:szCs w:val="24"/>
        </w:rPr>
      </w:pPr>
      <w:r w:rsidRPr="00BD27E8">
        <w:rPr>
          <w:rFonts w:ascii="Arial" w:hAnsi="Arial" w:cs="Arial"/>
          <w:b/>
          <w:sz w:val="24"/>
          <w:szCs w:val="24"/>
        </w:rPr>
        <w:t>§ 5.</w:t>
      </w:r>
    </w:p>
    <w:p w14:paraId="549C3D15" w14:textId="77777777" w:rsidR="00EB374E" w:rsidRPr="00BD27E8" w:rsidRDefault="00EB374E" w:rsidP="00EB374E">
      <w:pPr>
        <w:jc w:val="center"/>
        <w:rPr>
          <w:rFonts w:ascii="Arial" w:hAnsi="Arial" w:cs="Arial"/>
          <w:b/>
          <w:sz w:val="24"/>
          <w:szCs w:val="24"/>
        </w:rPr>
      </w:pPr>
    </w:p>
    <w:p w14:paraId="08E03163" w14:textId="77777777" w:rsidR="00EB374E" w:rsidRPr="00BD27E8" w:rsidRDefault="00EB374E" w:rsidP="00EB374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(pod rygorem nieważności) zgody drugiej Strony, ani regulowania zobowiązań w drodze kompensaty. </w:t>
      </w:r>
    </w:p>
    <w:p w14:paraId="1BD365E1" w14:textId="77777777" w:rsidR="00EB374E" w:rsidRPr="00BD27E8" w:rsidRDefault="00EB374E" w:rsidP="00EB374E">
      <w:pPr>
        <w:jc w:val="center"/>
        <w:rPr>
          <w:rFonts w:ascii="Arial" w:hAnsi="Arial" w:cs="Arial"/>
          <w:b/>
          <w:sz w:val="24"/>
          <w:szCs w:val="24"/>
        </w:rPr>
      </w:pPr>
    </w:p>
    <w:p w14:paraId="17F82416" w14:textId="77777777" w:rsidR="00EB374E" w:rsidRPr="00BD27E8" w:rsidRDefault="00EB374E" w:rsidP="00EB374E">
      <w:pPr>
        <w:jc w:val="center"/>
        <w:rPr>
          <w:rFonts w:ascii="Arial" w:hAnsi="Arial" w:cs="Arial"/>
          <w:b/>
          <w:sz w:val="24"/>
          <w:szCs w:val="24"/>
        </w:rPr>
      </w:pPr>
      <w:r w:rsidRPr="00BD27E8">
        <w:rPr>
          <w:rFonts w:ascii="Arial" w:hAnsi="Arial" w:cs="Arial"/>
          <w:b/>
          <w:sz w:val="24"/>
          <w:szCs w:val="24"/>
        </w:rPr>
        <w:t>§ 6.</w:t>
      </w:r>
    </w:p>
    <w:p w14:paraId="258D0E13" w14:textId="77777777" w:rsidR="00EB374E" w:rsidRPr="00BD27E8" w:rsidRDefault="00EB374E" w:rsidP="00EB374E">
      <w:pPr>
        <w:jc w:val="center"/>
        <w:rPr>
          <w:rFonts w:ascii="Arial" w:hAnsi="Arial" w:cs="Arial"/>
          <w:b/>
          <w:sz w:val="24"/>
          <w:szCs w:val="24"/>
        </w:rPr>
      </w:pPr>
    </w:p>
    <w:p w14:paraId="2F61BD94" w14:textId="77777777" w:rsidR="00EB374E" w:rsidRPr="00BD27E8" w:rsidRDefault="00EB374E" w:rsidP="00EB374E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>Ustala się następujące kary umowne:</w:t>
      </w:r>
    </w:p>
    <w:p w14:paraId="53B2A5F7" w14:textId="77777777" w:rsidR="00EB374E" w:rsidRPr="00BD27E8" w:rsidRDefault="00EB374E" w:rsidP="00EB374E">
      <w:pPr>
        <w:numPr>
          <w:ilvl w:val="2"/>
          <w:numId w:val="3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>w wysokości 10,00 zł za każdy dzień zwłoki w wykonaniu przedmiotu umowy, a w przypadku gdy zwłoka przekroczy 5 dni - począwszy od szóstego dnia kara wynosić będzie 15,00 zł za każdy następny dzień zwłoki (dotyczy Zadania nr 1, 2, 4, 5);</w:t>
      </w:r>
    </w:p>
    <w:p w14:paraId="0795CE59" w14:textId="0E7A9A18" w:rsidR="00EB374E" w:rsidRPr="00BD27E8" w:rsidRDefault="00EB374E" w:rsidP="00EB374E">
      <w:pPr>
        <w:numPr>
          <w:ilvl w:val="2"/>
          <w:numId w:val="3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>w wysokości 5</w:t>
      </w:r>
      <w:r w:rsidR="00BD27E8">
        <w:rPr>
          <w:rFonts w:ascii="Arial" w:hAnsi="Arial" w:cs="Arial"/>
          <w:sz w:val="24"/>
          <w:szCs w:val="24"/>
        </w:rPr>
        <w:t>,</w:t>
      </w:r>
      <w:r w:rsidRPr="00BD27E8">
        <w:rPr>
          <w:rFonts w:ascii="Arial" w:hAnsi="Arial" w:cs="Arial"/>
          <w:sz w:val="24"/>
          <w:szCs w:val="24"/>
        </w:rPr>
        <w:t>00</w:t>
      </w:r>
      <w:r w:rsidR="00BD27E8">
        <w:rPr>
          <w:rFonts w:ascii="Arial" w:hAnsi="Arial" w:cs="Arial"/>
          <w:sz w:val="24"/>
          <w:szCs w:val="24"/>
        </w:rPr>
        <w:t xml:space="preserve"> </w:t>
      </w:r>
      <w:r w:rsidRPr="00BD27E8">
        <w:rPr>
          <w:rFonts w:ascii="Arial" w:hAnsi="Arial" w:cs="Arial"/>
          <w:sz w:val="24"/>
          <w:szCs w:val="24"/>
        </w:rPr>
        <w:t>zł za każdy dzień zwłoki w wykonaniu przedmiotu umowy, a w przypadku gdy zwłoka przekroczy 5 dni - począwszy od szóstego dnia kara wynosić będzie 1</w:t>
      </w:r>
      <w:r w:rsidR="00BD27E8">
        <w:rPr>
          <w:rFonts w:ascii="Arial" w:hAnsi="Arial" w:cs="Arial"/>
          <w:sz w:val="24"/>
          <w:szCs w:val="24"/>
        </w:rPr>
        <w:t>0</w:t>
      </w:r>
      <w:r w:rsidRPr="00BD27E8">
        <w:rPr>
          <w:rFonts w:ascii="Arial" w:hAnsi="Arial" w:cs="Arial"/>
          <w:sz w:val="24"/>
          <w:szCs w:val="24"/>
        </w:rPr>
        <w:t>,00 zł za każdy następny dzień zwłoki (dotyczy Zadania nr 3);</w:t>
      </w:r>
    </w:p>
    <w:p w14:paraId="1919E91A" w14:textId="77777777" w:rsidR="00EB374E" w:rsidRPr="00BD27E8" w:rsidRDefault="00EB374E" w:rsidP="00EB374E">
      <w:pPr>
        <w:numPr>
          <w:ilvl w:val="2"/>
          <w:numId w:val="3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 xml:space="preserve">w wysokości 10% wartości brutto danego Zadania za odstąpienie od umowy w Zakresie danego Zadania z przyczyn przez Wykonawcę zawinionych. </w:t>
      </w:r>
    </w:p>
    <w:p w14:paraId="121049D6" w14:textId="77777777" w:rsidR="00EB374E" w:rsidRPr="00BD27E8" w:rsidRDefault="00EB374E" w:rsidP="00EB374E">
      <w:pPr>
        <w:numPr>
          <w:ilvl w:val="2"/>
          <w:numId w:val="3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 xml:space="preserve">w wysokości 10% wartości brutto umowy za odstąpienie od umowy z przyczyn przez Wykonawcę zawinionych.” </w:t>
      </w:r>
    </w:p>
    <w:p w14:paraId="15ED63D9" w14:textId="77777777" w:rsidR="00EB374E" w:rsidRPr="00BD27E8" w:rsidRDefault="00EB374E" w:rsidP="00EB374E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 xml:space="preserve">Strony mają prawo dochodzenia odszkodowania przewyższającego zastrzeżone kary umowne. </w:t>
      </w:r>
    </w:p>
    <w:p w14:paraId="4F1C2BC9" w14:textId="77777777" w:rsidR="00EB374E" w:rsidRPr="00BD27E8" w:rsidRDefault="00EB374E" w:rsidP="00EB374E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>Dostarczenie przedmiotu umowy niezgodnego z jakimkolwiek warunkiem umowy Zamawiający może uznać za niewykonanie umowy.</w:t>
      </w:r>
    </w:p>
    <w:p w14:paraId="06C8A174" w14:textId="77777777" w:rsidR="00EB374E" w:rsidRPr="00BD27E8" w:rsidRDefault="00EB374E" w:rsidP="00EB374E">
      <w:pPr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>Wysokość kar umownych za zwłokę nie może przekroczyć 20% wartości Umowy.</w:t>
      </w:r>
    </w:p>
    <w:p w14:paraId="59E6940A" w14:textId="77777777" w:rsidR="00EB374E" w:rsidRPr="00BD27E8" w:rsidRDefault="00EB374E" w:rsidP="00EB374E">
      <w:pPr>
        <w:jc w:val="center"/>
        <w:rPr>
          <w:rFonts w:ascii="Arial" w:hAnsi="Arial" w:cs="Arial"/>
          <w:b/>
          <w:sz w:val="24"/>
          <w:szCs w:val="24"/>
        </w:rPr>
      </w:pPr>
    </w:p>
    <w:p w14:paraId="7DCA269C" w14:textId="77777777" w:rsidR="00EB374E" w:rsidRPr="00BD27E8" w:rsidRDefault="00EB374E" w:rsidP="00EB374E">
      <w:pPr>
        <w:jc w:val="center"/>
        <w:rPr>
          <w:rFonts w:ascii="Arial" w:hAnsi="Arial" w:cs="Arial"/>
          <w:b/>
          <w:sz w:val="24"/>
          <w:szCs w:val="24"/>
        </w:rPr>
      </w:pPr>
      <w:r w:rsidRPr="00BD27E8">
        <w:rPr>
          <w:rFonts w:ascii="Arial" w:hAnsi="Arial" w:cs="Arial"/>
          <w:b/>
          <w:sz w:val="24"/>
          <w:szCs w:val="24"/>
        </w:rPr>
        <w:t>§ 7.</w:t>
      </w:r>
    </w:p>
    <w:p w14:paraId="4F382CDA" w14:textId="77777777" w:rsidR="00EB374E" w:rsidRPr="00BD27E8" w:rsidRDefault="00EB374E" w:rsidP="00EB374E">
      <w:pPr>
        <w:jc w:val="center"/>
        <w:rPr>
          <w:rFonts w:ascii="Arial" w:hAnsi="Arial" w:cs="Arial"/>
          <w:b/>
          <w:sz w:val="24"/>
          <w:szCs w:val="24"/>
        </w:rPr>
      </w:pPr>
    </w:p>
    <w:p w14:paraId="391D7C8A" w14:textId="77777777" w:rsidR="00EB374E" w:rsidRPr="00BD27E8" w:rsidRDefault="00EB374E" w:rsidP="00EB374E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3B3F8FB4" w14:textId="77777777" w:rsidR="00EB374E" w:rsidRPr="00BD27E8" w:rsidRDefault="00EB374E" w:rsidP="00EB374E">
      <w:pPr>
        <w:numPr>
          <w:ilvl w:val="1"/>
          <w:numId w:val="32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1078B081" w14:textId="77777777" w:rsidR="00EB374E" w:rsidRPr="00BD27E8" w:rsidRDefault="00EB374E" w:rsidP="00EB374E">
      <w:pPr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preparatu posiadającego takie same jak przedmiot umowy parametry techniczne.</w:t>
      </w:r>
    </w:p>
    <w:p w14:paraId="0117FC9D" w14:textId="77777777" w:rsidR="00EB374E" w:rsidRPr="00BD27E8" w:rsidRDefault="00EB374E" w:rsidP="00EB374E">
      <w:pPr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 xml:space="preserve">możliwość dostarczenia w ramach umowy przedmiotu umowy spełniającego wymagania SIWZ, lecz o parametrach lepszych niż przedmiot umowy zaoferowany pierwotnie (w ofercie do postępowania o udzielenia zamówienia </w:t>
      </w:r>
      <w:r w:rsidRPr="00BD27E8">
        <w:rPr>
          <w:rFonts w:ascii="Arial" w:hAnsi="Arial" w:cs="Arial"/>
          <w:sz w:val="24"/>
          <w:szCs w:val="24"/>
        </w:rPr>
        <w:lastRenderedPageBreak/>
        <w:t>publicznego). Przedmiot umowy będzie dostarczony za uprzednią pisemną zgodą Zamawiającego, po cenie określonej w niniejszej umowie bądź niższej,</w:t>
      </w:r>
    </w:p>
    <w:p w14:paraId="1042CBE9" w14:textId="77777777" w:rsidR="00EB374E" w:rsidRPr="00BD27E8" w:rsidRDefault="00EB374E" w:rsidP="00EB374E">
      <w:pPr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14:paraId="6D9557F3" w14:textId="77777777" w:rsidR="00EB374E" w:rsidRPr="00BD27E8" w:rsidRDefault="00EB374E" w:rsidP="00EB374E">
      <w:pPr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>zmiana polityki cenowej przez producenta przedmiotu umowy lub Wykonawcę, dopuszcza się możliwość obniżenia ceny przedmiotu umowy.</w:t>
      </w:r>
    </w:p>
    <w:p w14:paraId="155BF45D" w14:textId="77777777" w:rsidR="00EB374E" w:rsidRPr="00BD27E8" w:rsidRDefault="00EB374E" w:rsidP="00EB374E">
      <w:pPr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>w przypadku niewykorzystania przedmiotu umowy w terminie obowiązywania umowy Zamawiający zastrzega możliwość przedłużenia czasu trwania umowy lub niewykorzystania umowy o nie więcej niż 20%.</w:t>
      </w:r>
    </w:p>
    <w:p w14:paraId="03BA3F06" w14:textId="77777777" w:rsidR="00EB374E" w:rsidRPr="00BD27E8" w:rsidRDefault="00EB374E" w:rsidP="00EB37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>Zmiany bądź uzupełnienia niniejszej umowy mogą wystąpić jedynie w formie pisemnej pod rygorem nieważności.</w:t>
      </w:r>
    </w:p>
    <w:p w14:paraId="1B10753D" w14:textId="77777777" w:rsidR="00EB374E" w:rsidRPr="00BD27E8" w:rsidRDefault="00EB374E" w:rsidP="00EB374E">
      <w:pPr>
        <w:jc w:val="center"/>
        <w:rPr>
          <w:rFonts w:ascii="Arial" w:hAnsi="Arial" w:cs="Arial"/>
          <w:b/>
          <w:sz w:val="24"/>
          <w:szCs w:val="24"/>
        </w:rPr>
      </w:pPr>
    </w:p>
    <w:p w14:paraId="616E7781" w14:textId="77777777" w:rsidR="00EB374E" w:rsidRPr="00BD27E8" w:rsidRDefault="00EB374E" w:rsidP="00EB374E">
      <w:pPr>
        <w:jc w:val="center"/>
        <w:rPr>
          <w:rFonts w:ascii="Arial" w:hAnsi="Arial" w:cs="Arial"/>
          <w:b/>
          <w:sz w:val="24"/>
          <w:szCs w:val="24"/>
        </w:rPr>
      </w:pPr>
      <w:r w:rsidRPr="00BD27E8">
        <w:rPr>
          <w:rFonts w:ascii="Arial" w:hAnsi="Arial" w:cs="Arial"/>
          <w:b/>
          <w:sz w:val="24"/>
          <w:szCs w:val="24"/>
        </w:rPr>
        <w:t xml:space="preserve">§ 8. </w:t>
      </w:r>
    </w:p>
    <w:p w14:paraId="65EB819A" w14:textId="77777777" w:rsidR="00EB374E" w:rsidRPr="00BD27E8" w:rsidRDefault="00EB374E" w:rsidP="00EB374E">
      <w:pPr>
        <w:jc w:val="both"/>
        <w:rPr>
          <w:rFonts w:ascii="Arial" w:hAnsi="Arial" w:cs="Arial"/>
          <w:sz w:val="24"/>
          <w:szCs w:val="24"/>
        </w:rPr>
      </w:pPr>
    </w:p>
    <w:p w14:paraId="16D7E6CF" w14:textId="77777777" w:rsidR="00EB374E" w:rsidRPr="00BD27E8" w:rsidRDefault="00EB374E" w:rsidP="00EB374E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D27E8">
        <w:rPr>
          <w:rFonts w:ascii="Arial" w:hAnsi="Arial" w:cs="Arial"/>
          <w:bCs/>
          <w:sz w:val="24"/>
          <w:szCs w:val="24"/>
        </w:rPr>
        <w:t xml:space="preserve">Zamawiający może odstąpić od Umowy jeżeli: </w:t>
      </w:r>
    </w:p>
    <w:p w14:paraId="73BE6252" w14:textId="77777777" w:rsidR="00EB374E" w:rsidRPr="00BD27E8" w:rsidRDefault="00EB374E" w:rsidP="00EB374E">
      <w:pPr>
        <w:numPr>
          <w:ilvl w:val="2"/>
          <w:numId w:val="34"/>
        </w:numPr>
        <w:autoSpaceDE w:val="0"/>
        <w:autoSpaceDN w:val="0"/>
        <w:adjustRightInd w:val="0"/>
        <w:ind w:left="851" w:hanging="425"/>
        <w:jc w:val="both"/>
        <w:rPr>
          <w:rFonts w:ascii="Arial" w:eastAsiaTheme="majorEastAsia" w:hAnsi="Arial" w:cs="Arial"/>
          <w:sz w:val="24"/>
          <w:szCs w:val="24"/>
        </w:rPr>
      </w:pPr>
      <w:r w:rsidRPr="00BD27E8">
        <w:rPr>
          <w:rFonts w:ascii="Arial" w:eastAsiaTheme="majorEastAsia" w:hAnsi="Arial" w:cs="Arial"/>
          <w:sz w:val="24"/>
          <w:szCs w:val="24"/>
        </w:rPr>
        <w:t>zostanie otwarta likwidacja Wykonawcy – w terminie 30 dni od daty powzięcia przez Zamawiającego informacji o likwidacji,</w:t>
      </w:r>
    </w:p>
    <w:p w14:paraId="69CEDCCC" w14:textId="77777777" w:rsidR="00EB374E" w:rsidRPr="00BD27E8" w:rsidRDefault="00EB374E" w:rsidP="00EB374E">
      <w:pPr>
        <w:numPr>
          <w:ilvl w:val="2"/>
          <w:numId w:val="34"/>
        </w:numPr>
        <w:autoSpaceDE w:val="0"/>
        <w:autoSpaceDN w:val="0"/>
        <w:adjustRightInd w:val="0"/>
        <w:ind w:left="851" w:hanging="425"/>
        <w:jc w:val="both"/>
        <w:rPr>
          <w:rFonts w:ascii="Arial" w:eastAsiaTheme="majorEastAsia" w:hAnsi="Arial" w:cs="Arial"/>
          <w:sz w:val="24"/>
          <w:szCs w:val="24"/>
        </w:rPr>
      </w:pPr>
      <w:r w:rsidRPr="00BD27E8">
        <w:rPr>
          <w:rFonts w:ascii="Arial" w:eastAsiaTheme="majorEastAsia" w:hAnsi="Arial" w:cs="Arial"/>
          <w:sz w:val="24"/>
          <w:szCs w:val="24"/>
        </w:rPr>
        <w:t xml:space="preserve">Wykonawca zostanie wykreślony z właściwego rejestru – w terminie 30 dni od daty powzięcia przez Zamawiającego informacji o wykreśleniu, </w:t>
      </w:r>
    </w:p>
    <w:p w14:paraId="3FF96570" w14:textId="77777777" w:rsidR="00EB374E" w:rsidRPr="00BD27E8" w:rsidRDefault="00EB374E" w:rsidP="00EB374E">
      <w:pPr>
        <w:numPr>
          <w:ilvl w:val="2"/>
          <w:numId w:val="34"/>
        </w:numPr>
        <w:autoSpaceDE w:val="0"/>
        <w:autoSpaceDN w:val="0"/>
        <w:adjustRightInd w:val="0"/>
        <w:ind w:left="851" w:hanging="425"/>
        <w:jc w:val="both"/>
        <w:rPr>
          <w:rFonts w:ascii="Arial" w:eastAsiaTheme="majorEastAsia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 xml:space="preserve">w terminie do końca obowiązywania umowy Zamawiający może odstąpić od umowy w części lub całości w przypadku nienależytego wykonywania umowy przez Wykonawcę lub naliczenia Wykonawcy kar umownych w wysokości 20% wartości brutto umowy. </w:t>
      </w:r>
    </w:p>
    <w:p w14:paraId="5DB53FAB" w14:textId="77777777" w:rsidR="00EB374E" w:rsidRPr="00BD27E8" w:rsidRDefault="00EB374E" w:rsidP="00EB374E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D27E8">
        <w:rPr>
          <w:rFonts w:ascii="Arial" w:hAnsi="Arial" w:cs="Arial"/>
          <w:bCs/>
          <w:sz w:val="24"/>
          <w:szCs w:val="24"/>
        </w:rPr>
        <w:t xml:space="preserve">Wykonawcy nie przysługuje odszkodowanie za odstąpienie przez Zamawiającego od Umowy z winy Wykonawcy. </w:t>
      </w:r>
    </w:p>
    <w:p w14:paraId="0D5875FD" w14:textId="77777777" w:rsidR="00EB374E" w:rsidRPr="00BD27E8" w:rsidRDefault="00EB374E" w:rsidP="00EB374E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D27E8">
        <w:rPr>
          <w:rFonts w:ascii="Arial" w:hAnsi="Arial" w:cs="Arial"/>
          <w:bCs/>
          <w:sz w:val="24"/>
          <w:szCs w:val="24"/>
        </w:rPr>
        <w:t>W przypadku odstąpienia od Umowy Strony zachowują prawo egzekucji kar umownych.</w:t>
      </w:r>
    </w:p>
    <w:p w14:paraId="15B32FD9" w14:textId="77777777" w:rsidR="00EB374E" w:rsidRPr="00BD27E8" w:rsidRDefault="00EB374E" w:rsidP="00EB374E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eastAsiaTheme="majorEastAsia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 xml:space="preserve">W sprawach nienormowanych niniejszą Umową mają zastosowanie przepisy Kodeksu cywilnego </w:t>
      </w:r>
      <w:r w:rsidRPr="00BD27E8">
        <w:rPr>
          <w:rFonts w:ascii="Arial" w:eastAsiaTheme="majorEastAsia" w:hAnsi="Arial" w:cs="Arial"/>
          <w:sz w:val="24"/>
          <w:szCs w:val="24"/>
        </w:rPr>
        <w:t>oraz inne przepisy prawa powszechnie obowiązującego.</w:t>
      </w:r>
    </w:p>
    <w:p w14:paraId="163F4F82" w14:textId="77777777" w:rsidR="00EB374E" w:rsidRPr="00BD27E8" w:rsidRDefault="00EB374E" w:rsidP="00EB374E">
      <w:pPr>
        <w:autoSpaceDE w:val="0"/>
        <w:autoSpaceDN w:val="0"/>
        <w:adjustRightInd w:val="0"/>
        <w:rPr>
          <w:rFonts w:ascii="Arial" w:eastAsiaTheme="majorEastAsia" w:hAnsi="Arial" w:cs="Arial"/>
          <w:b/>
          <w:sz w:val="24"/>
          <w:szCs w:val="24"/>
        </w:rPr>
      </w:pPr>
    </w:p>
    <w:p w14:paraId="15D9E022" w14:textId="77777777" w:rsidR="00EB374E" w:rsidRPr="00BD27E8" w:rsidRDefault="00EB374E" w:rsidP="00EB374E">
      <w:pPr>
        <w:autoSpaceDE w:val="0"/>
        <w:autoSpaceDN w:val="0"/>
        <w:adjustRightInd w:val="0"/>
        <w:rPr>
          <w:rFonts w:ascii="Arial" w:eastAsiaTheme="majorEastAsia" w:hAnsi="Arial" w:cs="Arial"/>
          <w:b/>
          <w:sz w:val="24"/>
          <w:szCs w:val="24"/>
        </w:rPr>
      </w:pPr>
    </w:p>
    <w:p w14:paraId="62782AC7" w14:textId="77777777" w:rsidR="00EB374E" w:rsidRPr="00BD27E8" w:rsidRDefault="00EB374E" w:rsidP="00EB37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D27E8">
        <w:rPr>
          <w:rFonts w:ascii="Arial" w:hAnsi="Arial" w:cs="Arial"/>
          <w:b/>
          <w:bCs/>
          <w:sz w:val="24"/>
          <w:szCs w:val="24"/>
        </w:rPr>
        <w:t>§ 9.</w:t>
      </w:r>
    </w:p>
    <w:p w14:paraId="370DF780" w14:textId="77777777" w:rsidR="00EB374E" w:rsidRPr="00BD27E8" w:rsidRDefault="00EB374E" w:rsidP="00EB374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2DDCAFDC" w14:textId="77777777" w:rsidR="00EB374E" w:rsidRPr="00BD27E8" w:rsidRDefault="00EB374E" w:rsidP="00EB374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</w:t>
      </w:r>
    </w:p>
    <w:p w14:paraId="065353E8" w14:textId="77777777" w:rsidR="00EB374E" w:rsidRPr="00BD27E8" w:rsidRDefault="00EB374E" w:rsidP="00EB37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C69B9C" w14:textId="77777777" w:rsidR="00EB374E" w:rsidRPr="00BD27E8" w:rsidRDefault="00EB374E" w:rsidP="00EB37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4C8F94" w14:textId="77777777" w:rsidR="00EB374E" w:rsidRPr="00BD27E8" w:rsidRDefault="00EB374E" w:rsidP="00EB37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D27E8">
        <w:rPr>
          <w:rFonts w:ascii="Arial" w:hAnsi="Arial" w:cs="Arial"/>
          <w:b/>
          <w:bCs/>
          <w:sz w:val="24"/>
          <w:szCs w:val="24"/>
        </w:rPr>
        <w:t>§ 10.</w:t>
      </w:r>
    </w:p>
    <w:p w14:paraId="672D0DC9" w14:textId="77777777" w:rsidR="00EB374E" w:rsidRPr="00BD27E8" w:rsidRDefault="00EB374E" w:rsidP="00EB37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76BCF3" w14:textId="77777777" w:rsidR="00EB374E" w:rsidRPr="00BD27E8" w:rsidRDefault="00EB374E" w:rsidP="00EB374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27E8">
        <w:rPr>
          <w:rFonts w:ascii="Arial" w:hAnsi="Arial" w:cs="Arial"/>
          <w:sz w:val="24"/>
          <w:szCs w:val="24"/>
        </w:rPr>
        <w:t xml:space="preserve">Umowa sporządzona została w dwóch jednobrzmiących egzemplarzach, po jednym egzemplarzu dla każdej ze Stron. </w:t>
      </w:r>
    </w:p>
    <w:p w14:paraId="543B8374" w14:textId="77777777" w:rsidR="00EB374E" w:rsidRPr="00BD27E8" w:rsidRDefault="00EB374E" w:rsidP="00EB374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A2ED66E" w14:textId="77777777" w:rsidR="00EB374E" w:rsidRPr="00BD27E8" w:rsidRDefault="00EB374E" w:rsidP="00EB374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1E4F2E8" w14:textId="77777777" w:rsidR="00EB374E" w:rsidRPr="00BD27E8" w:rsidRDefault="00EB374E" w:rsidP="00EB374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D27E8">
        <w:rPr>
          <w:rFonts w:ascii="Arial" w:hAnsi="Arial" w:cs="Arial"/>
          <w:b/>
          <w:sz w:val="24"/>
          <w:szCs w:val="24"/>
        </w:rPr>
        <w:t xml:space="preserve">Wykonawca: </w:t>
      </w:r>
      <w:r w:rsidRPr="00BD27E8">
        <w:rPr>
          <w:rFonts w:ascii="Arial" w:hAnsi="Arial" w:cs="Arial"/>
          <w:b/>
          <w:sz w:val="24"/>
          <w:szCs w:val="24"/>
        </w:rPr>
        <w:tab/>
      </w:r>
      <w:r w:rsidRPr="00BD27E8">
        <w:rPr>
          <w:rFonts w:ascii="Arial" w:hAnsi="Arial" w:cs="Arial"/>
          <w:b/>
          <w:sz w:val="24"/>
          <w:szCs w:val="24"/>
        </w:rPr>
        <w:tab/>
      </w:r>
      <w:r w:rsidRPr="00BD27E8">
        <w:rPr>
          <w:rFonts w:ascii="Arial" w:hAnsi="Arial" w:cs="Arial"/>
          <w:b/>
          <w:sz w:val="24"/>
          <w:szCs w:val="24"/>
        </w:rPr>
        <w:tab/>
      </w:r>
      <w:r w:rsidRPr="00BD27E8">
        <w:rPr>
          <w:rFonts w:ascii="Arial" w:hAnsi="Arial" w:cs="Arial"/>
          <w:b/>
          <w:sz w:val="24"/>
          <w:szCs w:val="24"/>
        </w:rPr>
        <w:tab/>
      </w:r>
      <w:r w:rsidRPr="00BD27E8">
        <w:rPr>
          <w:rFonts w:ascii="Arial" w:hAnsi="Arial" w:cs="Arial"/>
          <w:b/>
          <w:sz w:val="24"/>
          <w:szCs w:val="24"/>
        </w:rPr>
        <w:tab/>
      </w:r>
      <w:r w:rsidRPr="00BD27E8">
        <w:rPr>
          <w:rFonts w:ascii="Arial" w:hAnsi="Arial" w:cs="Arial"/>
          <w:b/>
          <w:sz w:val="24"/>
          <w:szCs w:val="24"/>
        </w:rPr>
        <w:tab/>
      </w:r>
      <w:r w:rsidRPr="00BD27E8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074789EC" w14:textId="77777777" w:rsidR="00EB374E" w:rsidRPr="00BD27E8" w:rsidRDefault="00EB374E" w:rsidP="00EB374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E82DBD4" w14:textId="77777777" w:rsidR="00EB374E" w:rsidRPr="00BD27E8" w:rsidRDefault="00EB374E" w:rsidP="00EB374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D383D97" w14:textId="77777777" w:rsidR="00EB374E" w:rsidRPr="00BD27E8" w:rsidRDefault="00EB374E" w:rsidP="00EB374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19FA112" w14:textId="77777777" w:rsidR="00EB374E" w:rsidRPr="00BD27E8" w:rsidRDefault="00EB374E" w:rsidP="00EB374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5CDDED9" w14:textId="77777777" w:rsidR="00EB374E" w:rsidRDefault="00EB374E" w:rsidP="00EB374E">
      <w:pPr>
        <w:jc w:val="right"/>
        <w:rPr>
          <w:rFonts w:ascii="Arial Narrow" w:hAnsi="Arial Narrow"/>
        </w:rPr>
        <w:sectPr w:rsidR="00EB374E">
          <w:headerReference w:type="even" r:id="rId18"/>
          <w:headerReference w:type="default" r:id="rId19"/>
          <w:footerReference w:type="even" r:id="rId20"/>
          <w:pgSz w:w="11906" w:h="16838"/>
          <w:pgMar w:top="1418" w:right="1418" w:bottom="1418" w:left="1418" w:header="708" w:footer="708" w:gutter="0"/>
          <w:cols w:space="708"/>
          <w:docGrid w:linePitch="272"/>
        </w:sectPr>
      </w:pPr>
    </w:p>
    <w:p w14:paraId="15EAE701" w14:textId="77777777" w:rsidR="00EB374E" w:rsidRDefault="00EB374E" w:rsidP="00EB374E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Załącznik nr  4.1       </w:t>
      </w:r>
    </w:p>
    <w:p w14:paraId="6FACBF5E" w14:textId="77777777" w:rsidR="00EB374E" w:rsidRDefault="00EB374E" w:rsidP="00EB374E">
      <w:pPr>
        <w:rPr>
          <w:rFonts w:ascii="Arial Narrow" w:hAnsi="Arial Narrow"/>
        </w:rPr>
      </w:pPr>
      <w:r>
        <w:rPr>
          <w:rFonts w:ascii="Arial Narrow" w:hAnsi="Arial Narrow"/>
        </w:rPr>
        <w:t>Zadanie 1 odczynniki chemiczne</w:t>
      </w:r>
    </w:p>
    <w:p w14:paraId="51366738" w14:textId="77777777" w:rsidR="00EB374E" w:rsidRDefault="00EB374E" w:rsidP="00EB374E">
      <w:pPr>
        <w:rPr>
          <w:rFonts w:ascii="Arial Narrow" w:hAnsi="Arial Narrow"/>
        </w:rPr>
      </w:pP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172"/>
        <w:gridCol w:w="631"/>
        <w:gridCol w:w="1354"/>
        <w:gridCol w:w="858"/>
        <w:gridCol w:w="1122"/>
        <w:gridCol w:w="1126"/>
        <w:gridCol w:w="1683"/>
      </w:tblGrid>
      <w:tr w:rsidR="00EB374E" w14:paraId="6850A343" w14:textId="77777777" w:rsidTr="003D619D">
        <w:trPr>
          <w:cantSplit/>
          <w:trHeight w:val="6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22A2BE" w14:textId="77777777" w:rsidR="00EB374E" w:rsidRDefault="00EB374E" w:rsidP="003D6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CA0CDE" w14:textId="77777777" w:rsidR="00EB374E" w:rsidRDefault="00EB374E" w:rsidP="003D6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C832F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  <w:p w14:paraId="60215014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.opak.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9FD55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jednostkowa  netto PLN</w:t>
            </w:r>
          </w:p>
          <w:p w14:paraId="0F489F91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(za 1 opak.)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E308D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977E0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netto</w:t>
            </w:r>
          </w:p>
          <w:p w14:paraId="24B8A085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(ilość opak.  x cena jedn. opak.)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F2E77B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A7395E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Określenie oferowanego przedmiotu zamówienia (min. Nazwa Producenta i nr katalogowy)</w:t>
            </w:r>
          </w:p>
        </w:tc>
      </w:tr>
      <w:tr w:rsidR="00EB374E" w14:paraId="770C3C99" w14:textId="77777777" w:rsidTr="003D619D">
        <w:trPr>
          <w:cantSplit/>
          <w:trHeight w:val="6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328E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D08" w14:textId="77777777" w:rsidR="00EB374E" w:rsidRDefault="00EB374E" w:rsidP="003D61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Etylowy alkohol 99,8% do biologii molekularnej, objętość: 1l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E806" w14:textId="77777777" w:rsidR="00EB374E" w:rsidRDefault="00EB374E" w:rsidP="003D619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3280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504F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D1A0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A251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EA4B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33F71522" w14:textId="77777777" w:rsidTr="003D619D">
        <w:trPr>
          <w:cantSplit/>
          <w:trHeight w:val="6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DB55D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8D53" w14:textId="77777777" w:rsidR="00EB374E" w:rsidRDefault="00EB374E" w:rsidP="003D619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Metanol cz.d.a. objętość: 1l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6923" w14:textId="77777777" w:rsidR="00EB374E" w:rsidRDefault="00EB374E" w:rsidP="003D619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6890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381A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047B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9DA7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E7A3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104CB5B6" w14:textId="77777777" w:rsidTr="003D619D">
        <w:trPr>
          <w:cantSplit/>
          <w:trHeight w:val="6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286AE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8611" w14:textId="77777777" w:rsidR="00EB374E" w:rsidRDefault="00EB374E" w:rsidP="003D619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Dichlorometan (chlorek metylenu) cz.d.a. objętość: 1l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379B" w14:textId="77777777" w:rsidR="00EB374E" w:rsidRDefault="00EB374E" w:rsidP="003D619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11D9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71D2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63C7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7EB9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1FE1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7FC236D5" w14:textId="77777777" w:rsidTr="003D619D">
        <w:trPr>
          <w:cantSplit/>
          <w:trHeight w:val="6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3B8B8" w14:textId="77777777" w:rsidR="00EB374E" w:rsidRDefault="00EB374E" w:rsidP="003D6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4E1F" w14:textId="77777777" w:rsidR="00EB374E" w:rsidRDefault="00EB374E" w:rsidP="003D619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Chlorek sodu (NaCl) cz.d.a. masa 1 kg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EEF4" w14:textId="77777777" w:rsidR="00EB374E" w:rsidRDefault="00EB374E" w:rsidP="003D619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CB7F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C490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CB0F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FD4E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60BF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0E3DAE78" w14:textId="77777777" w:rsidTr="003D619D">
        <w:trPr>
          <w:cantSplit/>
          <w:trHeight w:val="6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E731A" w14:textId="77777777" w:rsidR="00EB374E" w:rsidRDefault="00EB374E" w:rsidP="003D6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91AD" w14:textId="77777777" w:rsidR="00EB374E" w:rsidRDefault="00EB374E" w:rsidP="003D619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Chlorek wapnia (CaCl2) cz.d.a. masa: 1kg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5C8A" w14:textId="77777777" w:rsidR="00EB374E" w:rsidRDefault="00EB374E" w:rsidP="003D619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C092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81D8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2F61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9C70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6CCD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36551BD7" w14:textId="77777777" w:rsidTr="003D619D">
        <w:trPr>
          <w:cantSplit/>
          <w:trHeight w:val="6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AFBB2" w14:textId="77777777" w:rsidR="00EB374E" w:rsidRDefault="00EB374E" w:rsidP="003D6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CE28" w14:textId="77777777" w:rsidR="00EB374E" w:rsidRDefault="00EB374E" w:rsidP="003D619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hydroksymetylo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aminometan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≥99%, nr CAS 77-86-1, do biologii molekularnej, 1op. = 0,5 kg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9CFD" w14:textId="77777777" w:rsidR="00EB374E" w:rsidRDefault="00EB374E" w:rsidP="003D619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6231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A1D4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2C69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B5A6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84AA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34B5864A" w14:textId="77777777" w:rsidTr="003D619D">
        <w:trPr>
          <w:cantSplit/>
          <w:trHeight w:val="6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9D5C7" w14:textId="77777777" w:rsidR="00EB374E" w:rsidRDefault="00EB374E" w:rsidP="003D6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3452" w14:textId="77777777" w:rsidR="00EB374E" w:rsidRDefault="00EB374E" w:rsidP="003D619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Aceton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cz.d.a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objętość: 1l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FF89" w14:textId="77777777" w:rsidR="00EB374E" w:rsidRDefault="00EB374E" w:rsidP="003D619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0B21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BB17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53D9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744B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072A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126A9460" w14:textId="77777777" w:rsidTr="003D619D">
        <w:trPr>
          <w:cantSplit/>
          <w:trHeight w:val="624"/>
        </w:trPr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88EB" w14:textId="77777777" w:rsidR="00EB374E" w:rsidRDefault="00EB374E" w:rsidP="003D619D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7683" w14:textId="77777777" w:rsidR="00EB374E" w:rsidRDefault="00EB374E" w:rsidP="003D619D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62F1" w14:textId="77777777" w:rsidR="00EB374E" w:rsidRDefault="00EB374E" w:rsidP="003D619D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B236" w14:textId="77777777" w:rsidR="00EB374E" w:rsidRDefault="00EB374E" w:rsidP="003D619D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1FA826E" w14:textId="77777777" w:rsidR="00EB374E" w:rsidRDefault="00EB374E" w:rsidP="003D619D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1DCAD542" w14:textId="77777777" w:rsidR="00EB374E" w:rsidRDefault="00EB374E" w:rsidP="00EB374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0964092A" w14:textId="77777777" w:rsidR="00EB374E" w:rsidRDefault="00EB374E" w:rsidP="00EB374E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5DC04EF9" w14:textId="77777777" w:rsidR="00EB374E" w:rsidRDefault="00EB374E" w:rsidP="00EB374E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5A28192" w14:textId="77777777" w:rsidR="00EB374E" w:rsidRDefault="00EB374E" w:rsidP="00EB374E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6519315" w14:textId="77777777" w:rsidR="00EB374E" w:rsidRDefault="00EB374E" w:rsidP="00EB374E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72846CAF" w14:textId="77777777" w:rsidR="00EB374E" w:rsidRDefault="00EB374E" w:rsidP="00EB374E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5D4A7088" w14:textId="77777777" w:rsidR="00EB374E" w:rsidRDefault="00EB374E" w:rsidP="00EB374E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BCBEE19" w14:textId="77777777" w:rsidR="00EB374E" w:rsidRDefault="00EB374E" w:rsidP="00EB374E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979DCA5" w14:textId="77777777" w:rsidR="00EB374E" w:rsidRDefault="00EB374E" w:rsidP="00EB374E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3127C2F" w14:textId="77777777" w:rsidR="00EB374E" w:rsidRDefault="00EB374E" w:rsidP="00EB374E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732F389" w14:textId="77777777" w:rsidR="00EB374E" w:rsidRDefault="00EB374E" w:rsidP="00EB374E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38B5AE27" w14:textId="77777777" w:rsidR="00EB374E" w:rsidRDefault="00EB374E" w:rsidP="00EB374E">
      <w:pPr>
        <w:ind w:left="5664" w:firstLine="708"/>
        <w:rPr>
          <w:rFonts w:ascii="Arial" w:hAnsi="Arial" w:cs="Arial"/>
        </w:rPr>
      </w:pPr>
      <w:r>
        <w:rPr>
          <w:rFonts w:ascii="Arial Narrow" w:hAnsi="Arial Narrow"/>
        </w:rPr>
        <w:t xml:space="preserve">Podpis Wykonawcy </w:t>
      </w:r>
    </w:p>
    <w:p w14:paraId="2CE6F0C6" w14:textId="77777777" w:rsidR="00EB374E" w:rsidRDefault="00EB374E" w:rsidP="00EB374E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2AFB745" w14:textId="77777777" w:rsidR="00EB374E" w:rsidRDefault="00EB374E" w:rsidP="00EB374E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A1695A8" w14:textId="77777777" w:rsidR="00EB374E" w:rsidRDefault="00EB374E" w:rsidP="00EB374E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F77FB5C" w14:textId="77777777" w:rsidR="00EB374E" w:rsidRDefault="00EB374E" w:rsidP="00EB374E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8F2F480" w14:textId="77777777" w:rsidR="00EB374E" w:rsidRDefault="00EB374E" w:rsidP="00EB374E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B9ACAE9" w14:textId="77777777" w:rsidR="00EB374E" w:rsidRDefault="00EB374E" w:rsidP="00EB374E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C672284" w14:textId="77777777" w:rsidR="00EB374E" w:rsidRDefault="00EB374E" w:rsidP="00EB374E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BA3DB92" w14:textId="77777777" w:rsidR="00EB374E" w:rsidRDefault="00EB374E" w:rsidP="00EB374E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82B6408" w14:textId="77777777" w:rsidR="00EB374E" w:rsidRDefault="00EB374E" w:rsidP="00EB374E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3A94148" w14:textId="77777777" w:rsidR="00EB374E" w:rsidRDefault="00EB374E" w:rsidP="00EB374E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F3A0761" w14:textId="77777777" w:rsidR="00EB374E" w:rsidRDefault="00EB374E" w:rsidP="00EB374E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039CBC3" w14:textId="77777777" w:rsidR="00EB374E" w:rsidRDefault="00EB374E" w:rsidP="00EB374E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44AC22C" w14:textId="77777777" w:rsidR="00EB374E" w:rsidRDefault="00EB374E" w:rsidP="00EB374E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307CCA7" w14:textId="77777777" w:rsidR="00EB374E" w:rsidRDefault="00EB374E" w:rsidP="00EB374E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D430520" w14:textId="77777777" w:rsidR="00EB374E" w:rsidRDefault="00EB374E" w:rsidP="00EB374E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F286A07" w14:textId="77777777" w:rsidR="00EB374E" w:rsidRDefault="00EB374E" w:rsidP="00EB374E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C785A5F" w14:textId="77777777" w:rsidR="00EB374E" w:rsidRDefault="00EB374E" w:rsidP="00EB374E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702FC174" w14:textId="77777777" w:rsidR="00EB374E" w:rsidRDefault="00EB374E" w:rsidP="00EB374E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Załącznik nr  4.2</w:t>
      </w:r>
    </w:p>
    <w:p w14:paraId="731D8243" w14:textId="77777777" w:rsidR="00EB374E" w:rsidRDefault="00EB374E" w:rsidP="00EB374E">
      <w:pPr>
        <w:rPr>
          <w:rFonts w:ascii="Arial Narrow" w:hAnsi="Arial Narrow"/>
        </w:rPr>
      </w:pPr>
      <w:r>
        <w:rPr>
          <w:rFonts w:ascii="Arial Narrow" w:hAnsi="Arial Narrow"/>
        </w:rPr>
        <w:t>Zadanie 2 materiały zużywalne laboratoryjne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EB374E" w14:paraId="07221795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B3FBF" w14:textId="77777777" w:rsidR="00EB374E" w:rsidRDefault="00EB374E" w:rsidP="003D6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96286" w14:textId="77777777" w:rsidR="00EB374E" w:rsidRDefault="00EB374E" w:rsidP="003D6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F563E2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  <w:p w14:paraId="4805873A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szt./</w:t>
            </w:r>
          </w:p>
          <w:p w14:paraId="1721A9C5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opak.</w:t>
            </w:r>
          </w:p>
          <w:p w14:paraId="017A9B0D" w14:textId="77777777" w:rsidR="00EB374E" w:rsidRDefault="00EB374E" w:rsidP="003D61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9AE2D7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jednostkowa  netto PLN</w:t>
            </w:r>
          </w:p>
          <w:p w14:paraId="6BFD36E2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(za 1 szt./opak.)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2F6D2A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BE834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netto</w:t>
            </w:r>
          </w:p>
          <w:p w14:paraId="16880E27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(ilość szt./opak.  x cena jedn. szt./opak.)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399FF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87D5CE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Określenie oferowanego przedmiotu zamówienia (min. Nazwa Producenta i nr katalogowy)</w:t>
            </w:r>
          </w:p>
        </w:tc>
      </w:tr>
      <w:tr w:rsidR="00EB374E" w14:paraId="4C6EA2BA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5724" w14:textId="77777777" w:rsidR="00EB374E" w:rsidRDefault="00EB374E" w:rsidP="003D6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D9C5" w14:textId="77777777" w:rsidR="00EB374E" w:rsidRDefault="00EB374E" w:rsidP="003D619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Mieszadło magnetyczne, cylindryczne z teflonową powłoką, odporne chemicznie, rozmiar 25x8mm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1E4E" w14:textId="77777777" w:rsidR="00EB374E" w:rsidRDefault="00EB374E" w:rsidP="003D61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519B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74C8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15D1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C1D3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9FC1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44E28E99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9DD3" w14:textId="77777777" w:rsidR="00EB374E" w:rsidRDefault="00EB374E" w:rsidP="003D6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82D8" w14:textId="77777777" w:rsidR="00EB374E" w:rsidRDefault="00EB374E" w:rsidP="003D619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Mieszadło magnetyczne, cylindryczne z teflonową powłoką, odporne chemicznie, rozmiar 40x8mm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4E1D" w14:textId="77777777" w:rsidR="00EB374E" w:rsidRDefault="00EB374E" w:rsidP="003D61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B0D5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D6CA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BD13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7CDD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E09C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47DE8F0D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59D3" w14:textId="77777777" w:rsidR="00EB374E" w:rsidRDefault="00EB374E" w:rsidP="003D6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3D01E" w14:textId="77777777" w:rsidR="00EB374E" w:rsidRDefault="00EB374E" w:rsidP="003D619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Szpatułki laboratoryjne dwustronne, metalowe ze stali nierdzewnej. Jeden koniec jest płaski, drugi jest zaokrąglony i zgięty pod kątem 45 °, dł. 15 cm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C7EC" w14:textId="77777777" w:rsidR="00EB374E" w:rsidRDefault="00EB374E" w:rsidP="003D61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64FA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A628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367B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E062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BEF4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135B2AC8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BB97" w14:textId="77777777" w:rsidR="00EB374E" w:rsidRDefault="00EB374E" w:rsidP="003D6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6FD8" w14:textId="77777777" w:rsidR="00EB374E" w:rsidRDefault="00EB374E" w:rsidP="003D619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Szpatułki laboratoryjne dwustronne, metalowe ze stali nierdzewnej posiadające 2 ostrza: zaokrąglone i proste, możliwość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autoklawowania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 15 cm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58BB" w14:textId="77777777" w:rsidR="00EB374E" w:rsidRDefault="00EB374E" w:rsidP="003D61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DEAB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0CB4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3348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F51E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874C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717E50F8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E8AA" w14:textId="77777777" w:rsidR="00EB374E" w:rsidRDefault="00EB374E" w:rsidP="003D6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8977" w14:textId="77777777" w:rsidR="00EB374E" w:rsidRDefault="00EB374E" w:rsidP="003D619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Szpatułki laboratoryjne dwustronne, metalowe ze stali nierdzewnej posiadające 2 ostrza: zaokrąglone z zakrzywionymi brzegami i proste, możliwość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autoklawowania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 15 cm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6D8E" w14:textId="77777777" w:rsidR="00EB374E" w:rsidRDefault="00EB374E" w:rsidP="003D61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9376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FC85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4E77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DE09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B896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78CA10C2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2B50" w14:textId="77777777" w:rsidR="00EB374E" w:rsidRDefault="00EB374E" w:rsidP="003D6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6138" w14:textId="77777777" w:rsidR="00EB374E" w:rsidRDefault="00EB374E" w:rsidP="003D619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Łyżeczka laboratoryjna podwójna, okrągła, metalowa dł. całkowita: 15 cm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9448" w14:textId="77777777" w:rsidR="00EB374E" w:rsidRDefault="00EB374E" w:rsidP="003D61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8092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48F8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031A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A7FA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101E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5F99A191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D5B7" w14:textId="77777777" w:rsidR="00EB374E" w:rsidRDefault="00EB374E" w:rsidP="003D6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B568" w14:textId="77777777" w:rsidR="00EB374E" w:rsidRDefault="00EB374E" w:rsidP="003D619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Naczynka wagowe jednorazowego użytku, białe przeznaczone do substancji ciekłych i stałych. Wykonane z PS pojemność 100 ml (500 szt.)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2E38" w14:textId="77777777" w:rsidR="00EB374E" w:rsidRDefault="00EB374E" w:rsidP="003D61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1992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E05D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1FF6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E17A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FF9A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690DB333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23B9" w14:textId="77777777" w:rsidR="00EB374E" w:rsidRDefault="00EB374E" w:rsidP="003D6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4733" w14:textId="77777777" w:rsidR="00EB374E" w:rsidRDefault="00EB374E" w:rsidP="003D619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Naczynka wagowe jednorazowego użytku, białe przeznaczone do substancji ciekłych i stałych. Wykonane z PS pojemność 7 ml (500 szt.)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44F2" w14:textId="77777777" w:rsidR="00EB374E" w:rsidRDefault="00EB374E" w:rsidP="003D61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D474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2620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9E79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63BE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5D6C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48ED1C16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A9DB" w14:textId="77777777" w:rsidR="00EB374E" w:rsidRDefault="00EB374E" w:rsidP="003D6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19D7" w14:textId="77777777" w:rsidR="00EB374E" w:rsidRDefault="00EB374E" w:rsidP="003D619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Zlewki laboratoryjne wykonane ze szkła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borokrzemowego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pojemność 50 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1A6E" w14:textId="77777777" w:rsidR="00EB374E" w:rsidRDefault="00EB374E" w:rsidP="003D61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D92F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B724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BC77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F9A6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15AB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788787BF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561A" w14:textId="77777777" w:rsidR="00EB374E" w:rsidRDefault="00EB374E" w:rsidP="003D6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02AF" w14:textId="77777777" w:rsidR="00EB374E" w:rsidRDefault="00EB374E" w:rsidP="003D619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Zlewki laboratoryjne wykonane ze szkła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borokrzemowego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pojemność 100 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A1E2" w14:textId="77777777" w:rsidR="00EB374E" w:rsidRDefault="00EB374E" w:rsidP="003D61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1851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C49F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08DE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DEEC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FF5D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1E7B5D5D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990F" w14:textId="77777777" w:rsidR="00EB374E" w:rsidRDefault="00EB374E" w:rsidP="003D6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92DE" w14:textId="77777777" w:rsidR="00EB374E" w:rsidRDefault="00EB374E" w:rsidP="003D619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Zlewki laboratoryjne wykonane ze szkła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borokrzemowego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pojemność 250 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0DE5" w14:textId="77777777" w:rsidR="00EB374E" w:rsidRDefault="00EB374E" w:rsidP="003D61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B9FF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4121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727F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2E01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BB39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0F6EE251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8296" w14:textId="77777777" w:rsidR="00EB374E" w:rsidRDefault="00EB374E" w:rsidP="003D6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B179" w14:textId="77777777" w:rsidR="00EB374E" w:rsidRDefault="00EB374E" w:rsidP="003D619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Zlewki laboratoryjne wykonane ze szkła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borokrzemowego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pojemność 500 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47E5" w14:textId="77777777" w:rsidR="00EB374E" w:rsidRDefault="00EB374E" w:rsidP="003D61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0D55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5A5D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4527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B8D2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06FD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1D7C3F62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FF11" w14:textId="77777777" w:rsidR="00EB374E" w:rsidRDefault="00EB374E" w:rsidP="003D6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1E726" w14:textId="77777777" w:rsidR="00EB374E" w:rsidRDefault="00EB374E" w:rsidP="003D619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Pinceta przeznaczona do tkanek i organów z końcówką w kształcie pierścienia, śr. zewnętrzna  6 mm (odpowiednik 1-1812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Bionovo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6A94" w14:textId="77777777" w:rsidR="00EB374E" w:rsidRDefault="00EB374E" w:rsidP="003D61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9E70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ED06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042D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1C13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C3B1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61E47D9F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6399" w14:textId="77777777" w:rsidR="00EB374E" w:rsidRDefault="00EB374E" w:rsidP="003D6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1CBFB" w14:textId="77777777" w:rsidR="00EB374E" w:rsidRDefault="00EB374E" w:rsidP="003D619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Pinceta przeznaczona do tkanek i organów z końcówką w kształcie pierścienia, śr. zewnętrzna  3 mm (odpowiednik 1-1812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Bionovo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4F7F" w14:textId="77777777" w:rsidR="00EB374E" w:rsidRDefault="00EB374E" w:rsidP="003D61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A9F4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E85C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C86B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9727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6453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0C0F3C66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22D1" w14:textId="77777777" w:rsidR="00EB374E" w:rsidRDefault="00EB374E" w:rsidP="003D6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6E8A" w14:textId="77777777" w:rsidR="00EB374E" w:rsidRDefault="00EB374E" w:rsidP="003D619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Pinceta laboratoryjna ze stali nierdzewnej, prosta o zaokrąglonych końcach, dł. 14-15 cm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69F7" w14:textId="77777777" w:rsidR="00EB374E" w:rsidRDefault="00EB374E" w:rsidP="003D61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0DA8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D993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9353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B675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A880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4C60847F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DF4F" w14:textId="77777777" w:rsidR="00EB374E" w:rsidRDefault="00EB374E" w:rsidP="003D6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B3C4" w14:textId="77777777" w:rsidR="00EB374E" w:rsidRDefault="00EB374E" w:rsidP="003D619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Pinceta laboratoryjna ze stali nierdzewnej, prosta o zaokrąglonych końcach, dł. 20-22 cm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266A" w14:textId="77777777" w:rsidR="00EB374E" w:rsidRDefault="00EB374E" w:rsidP="003D61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A3E6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7DE8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EE78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4C7A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F130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6854F9D5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CF9C" w14:textId="77777777" w:rsidR="00EB374E" w:rsidRDefault="00EB374E" w:rsidP="003D6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547C" w14:textId="77777777" w:rsidR="00EB374E" w:rsidRDefault="00EB374E" w:rsidP="003D619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Pinceta laboratoryjna ze stali nierdzewnej, zagięta dł.10-12 cm: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F775" w14:textId="77777777" w:rsidR="00EB374E" w:rsidRDefault="00EB374E" w:rsidP="003D61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183F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136F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6E67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4089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7673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01509289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5B57" w14:textId="77777777" w:rsidR="00EB374E" w:rsidRDefault="00EB374E" w:rsidP="003D6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CEDB" w14:textId="77777777" w:rsidR="00EB374E" w:rsidRDefault="00EB374E" w:rsidP="003D619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Pudełka na probówki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Falcon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Pudełka na 25 probówek o średnicy do 17 mm (np.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Falcony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 ml). Wykonane z polipropylenu. Z wyraźną numeracją stanowisk 1-25, nadrukowaną na wkładzie na probówki.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6E85" w14:textId="77777777" w:rsidR="00EB374E" w:rsidRDefault="00EB374E" w:rsidP="003D61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9851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3785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9680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7449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C872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33DECEA0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5270" w14:textId="77777777" w:rsidR="00EB374E" w:rsidRDefault="00EB374E" w:rsidP="003D6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3CCC" w14:textId="77777777" w:rsidR="00EB374E" w:rsidRDefault="00EB374E" w:rsidP="003D619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Pudełka na probówki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Falcon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Pudełka na 9 probówek o średnicy do 30 mm (np.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Falcony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 ml). Wykonane z polipropylenu. Z wyraźną numeracją stanowisk 1-9, nadrukowaną na wkładzie na probówki.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4699" w14:textId="77777777" w:rsidR="00EB374E" w:rsidRDefault="00EB374E" w:rsidP="003D61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2DB5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2F3A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9FEF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61D4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B8DD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17F764B0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AFE3" w14:textId="77777777" w:rsidR="00EB374E" w:rsidRDefault="00EB374E" w:rsidP="003D6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D502F" w14:textId="77777777" w:rsidR="00EB374E" w:rsidRDefault="00EB374E" w:rsidP="003D619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Szkiełka mikroskopowe, pokryte trwałą powłoką teflonową. Hydrofobowe. Krawędzie szlifowane. Są dostępne w wersjach z różną ilością otworów. Specjalne właściwości szkiełek umożliwiają uzyskanie wysokiej przyczepności skrawków tkanek i preparatów cytologicznych bez stosowania odczynników i pokryć białkowych.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Autoklawowalne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Ilość otworów: 3,  średnica otworów 14 mm (100 szt.)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082C" w14:textId="77777777" w:rsidR="00EB374E" w:rsidRDefault="00EB374E" w:rsidP="003D61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4572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E880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5848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9DA5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9476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2AB0D930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640C" w14:textId="77777777" w:rsidR="00EB374E" w:rsidRDefault="00EB374E" w:rsidP="003D6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0C500" w14:textId="77777777" w:rsidR="00EB374E" w:rsidRDefault="00EB374E" w:rsidP="003D619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Okrągłe szkiełka nakrywkowe wykonane ze szkła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borokrzemowego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grubość od 0,13 do 0,16 mm, średnica 15 mm (100 szt.)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6405" w14:textId="77777777" w:rsidR="00EB374E" w:rsidRDefault="00EB374E" w:rsidP="003D61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F78B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86A2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C759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7AA5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F990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3B182B7D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D20A" w14:textId="77777777" w:rsidR="00EB374E" w:rsidRDefault="00EB374E" w:rsidP="003D6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EAE09" w14:textId="77777777" w:rsidR="00EB374E" w:rsidRDefault="00EB374E" w:rsidP="003D619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Strzykawki z końcówką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-Lock, sterylne, pakowane pojedynczo, objętość 5 ml (500 szt.)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7865" w14:textId="77777777" w:rsidR="00EB374E" w:rsidRDefault="00EB374E" w:rsidP="003D61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8E76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218D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1283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01D5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24D8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29D9D7FC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3D04" w14:textId="77777777" w:rsidR="00EB374E" w:rsidRDefault="00EB374E" w:rsidP="003D6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69DCA" w14:textId="77777777" w:rsidR="00EB374E" w:rsidRDefault="00EB374E" w:rsidP="003D619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Strzykawki z końcówką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-Lock, sterylne, pakowane pojedynczo, objętość 10 ml (500 szt.)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3854" w14:textId="77777777" w:rsidR="00EB374E" w:rsidRDefault="00EB374E" w:rsidP="003D61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E8B9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E4EF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9BF7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FF04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FD58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04EC51DB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AF2C" w14:textId="77777777" w:rsidR="00EB374E" w:rsidRDefault="00EB374E" w:rsidP="003D6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FEF8C" w14:textId="77777777" w:rsidR="00EB374E" w:rsidRDefault="00EB374E" w:rsidP="003D619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Wąż silikonowy nadający się do pomp perystaltycznych, przeźroczysty,  śr. wewnętrzna 2 mm, dł. 5 m.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890E" w14:textId="77777777" w:rsidR="00EB374E" w:rsidRDefault="00EB374E" w:rsidP="003D61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A498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3224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372A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26EB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DBFE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5BC9F5FE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E2F8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C4EEF" w14:textId="77777777" w:rsidR="00EB374E" w:rsidRDefault="00EB374E" w:rsidP="003D61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Taśma uszczelniająca, elastyczna, samoprzylepna do szalek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Petriego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przeźroczysta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16FF" w14:textId="77777777" w:rsidR="00EB374E" w:rsidRDefault="00EB374E" w:rsidP="003D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E4F8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B7A5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D53C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43A7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2F58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5C634FCA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05DC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0BB0B" w14:textId="77777777" w:rsidR="00EB374E" w:rsidRDefault="00EB374E" w:rsidP="003D619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Parafilm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uniwersalna, funkcjonalna folia do zabezpieczania probówek i innych naczyń reakcyjnych, szerokość 50 mm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3AAF" w14:textId="77777777" w:rsidR="00EB374E" w:rsidRDefault="00EB374E" w:rsidP="003D61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336C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ACFF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88A8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5C96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D23D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66A38E1E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EC38" w14:textId="77777777" w:rsidR="00EB374E" w:rsidRDefault="00EB374E" w:rsidP="003D6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B1981" w14:textId="77777777" w:rsidR="00EB374E" w:rsidRDefault="00EB374E" w:rsidP="003D619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Folia aluminiowa z powłoką z PE, dł. 250 m, szer.20-25 cm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38B0" w14:textId="77777777" w:rsidR="00EB374E" w:rsidRDefault="00EB374E" w:rsidP="003D61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9513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CB47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204F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5569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6766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46F7B503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FB7A" w14:textId="77777777" w:rsidR="00EB374E" w:rsidRDefault="00EB374E" w:rsidP="003D61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F4459" w14:textId="77777777" w:rsidR="00EB374E" w:rsidRDefault="00EB374E" w:rsidP="003D6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Bagietki wykonane ze szkła sodowo-wapniowego. Obie końcówki stopione, średnica 5-6 mm, dł. 25 cm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D9AE" w14:textId="77777777" w:rsidR="00EB374E" w:rsidRDefault="00EB374E" w:rsidP="003D61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CFC2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46BA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3426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62E8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3499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7EC6998F" w14:textId="77777777" w:rsidTr="003D619D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0F5B" w14:textId="77777777" w:rsidR="00EB374E" w:rsidRDefault="00EB374E" w:rsidP="003D619D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D2AE" w14:textId="77777777" w:rsidR="00EB374E" w:rsidRDefault="00EB374E" w:rsidP="003D619D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0EAA" w14:textId="77777777" w:rsidR="00EB374E" w:rsidRDefault="00EB374E" w:rsidP="003D619D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651A" w14:textId="77777777" w:rsidR="00EB374E" w:rsidRDefault="00EB374E" w:rsidP="003D619D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5126C04" w14:textId="77777777" w:rsidR="00EB374E" w:rsidRDefault="00EB374E" w:rsidP="003D619D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23FE076D" w14:textId="77777777" w:rsidR="00EB374E" w:rsidRDefault="00EB374E" w:rsidP="00EB374E">
      <w:pPr>
        <w:rPr>
          <w:rFonts w:ascii="Arial Narrow" w:hAnsi="Arial Narrow"/>
        </w:rPr>
      </w:pPr>
    </w:p>
    <w:p w14:paraId="636F9977" w14:textId="77777777" w:rsidR="00EB374E" w:rsidRDefault="00EB374E" w:rsidP="00EB374E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</w:t>
      </w:r>
    </w:p>
    <w:p w14:paraId="4B5F6543" w14:textId="77777777" w:rsidR="00EB374E" w:rsidRDefault="00EB374E" w:rsidP="00EB374E">
      <w:pPr>
        <w:ind w:left="5664" w:firstLine="708"/>
        <w:rPr>
          <w:rFonts w:ascii="Arial" w:hAnsi="Arial" w:cs="Arial"/>
        </w:rPr>
        <w:sectPr w:rsidR="00EB374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 Narrow" w:hAnsi="Arial Narrow"/>
        </w:rPr>
        <w:t xml:space="preserve">Podpis Wykonawcy </w:t>
      </w:r>
    </w:p>
    <w:p w14:paraId="25BC9EEC" w14:textId="77777777" w:rsidR="00EB374E" w:rsidRDefault="00EB374E" w:rsidP="00EB374E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Załącznik nr  4.3       </w:t>
      </w:r>
    </w:p>
    <w:p w14:paraId="50298692" w14:textId="77777777" w:rsidR="00EB374E" w:rsidRDefault="00EB374E" w:rsidP="00EB374E">
      <w:pPr>
        <w:rPr>
          <w:rFonts w:ascii="Arial Narrow" w:hAnsi="Arial Narrow"/>
        </w:rPr>
      </w:pPr>
      <w:r>
        <w:rPr>
          <w:rFonts w:ascii="Arial Narrow" w:hAnsi="Arial Narrow"/>
        </w:rPr>
        <w:t>Zadanie 3 skalpele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EB374E" w14:paraId="332761AD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C69C6" w14:textId="77777777" w:rsidR="00EB374E" w:rsidRDefault="00EB374E" w:rsidP="003D6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2CFDC" w14:textId="77777777" w:rsidR="00EB374E" w:rsidRDefault="00EB374E" w:rsidP="003D61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BCF939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  <w:p w14:paraId="21B1D26E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szt./</w:t>
            </w:r>
          </w:p>
          <w:p w14:paraId="3DE28DD1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opak.</w:t>
            </w:r>
          </w:p>
          <w:p w14:paraId="37676C2F" w14:textId="77777777" w:rsidR="00EB374E" w:rsidRDefault="00EB374E" w:rsidP="003D61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AE1813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jednostkowa  netto PLN</w:t>
            </w:r>
          </w:p>
          <w:p w14:paraId="52DE51F0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(za 1 szt./opak.)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A5781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FBB83E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netto</w:t>
            </w:r>
          </w:p>
          <w:p w14:paraId="56D80E32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(ilość szt./opak.  x cena jedn. szt./opak.)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A56EAE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93CCE0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Określenie oferowanego przedmiotu zamówienia (min. Nazwa Producenta i nr katalogowy)</w:t>
            </w:r>
          </w:p>
        </w:tc>
      </w:tr>
      <w:tr w:rsidR="00EB374E" w14:paraId="5CBF7250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FB73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16D6" w14:textId="77777777" w:rsidR="00EB374E" w:rsidRDefault="00EB374E" w:rsidP="003D61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Ostrza chirurgiczne do skalpela ze stali nierdzewnej typu SWANN MORTON, sterylne, nr 10 (1op = 100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E217" w14:textId="77777777" w:rsidR="00EB374E" w:rsidRDefault="00EB374E" w:rsidP="003D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57BB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96CB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DF4E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B363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C723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45B8EADF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156C8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09D3" w14:textId="77777777" w:rsidR="00EB374E" w:rsidRDefault="00EB374E" w:rsidP="003D619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Ostrza chirurgiczne do skalpela ze stali nierdzewnej typu SWANN MORTON, sterylne, nr 21 (1op = 100 szt.)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D551" w14:textId="77777777" w:rsidR="00EB374E" w:rsidRDefault="00EB374E" w:rsidP="003D61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7351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E409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FF9D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1BC7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70CB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276A16F0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73FA8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F749" w14:textId="77777777" w:rsidR="00EB374E" w:rsidRDefault="00EB374E" w:rsidP="003D619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Ostrza chirurgiczne do skalpela ze stali nierdzewnej typu SWANN MORTON, sterylne, nr 11 (1op = 100 szt.)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6A89" w14:textId="77777777" w:rsidR="00EB374E" w:rsidRDefault="00EB374E" w:rsidP="003D619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DA64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1940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8DCF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04B6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6AAC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59A1F6F1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EAF7C" w14:textId="77777777" w:rsidR="00EB374E" w:rsidRDefault="00EB374E" w:rsidP="003D6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E7A9" w14:textId="77777777" w:rsidR="00EB374E" w:rsidRDefault="00EB374E" w:rsidP="003D619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Trzonek skalpela do ostrzy typu SWANN MORTON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2067" w14:textId="77777777" w:rsidR="00EB374E" w:rsidRDefault="00EB374E" w:rsidP="003D61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D95F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F611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BAE0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EEE7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F15A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5DACF8A1" w14:textId="77777777" w:rsidTr="003D619D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4EF2" w14:textId="77777777" w:rsidR="00EB374E" w:rsidRDefault="00EB374E" w:rsidP="003D619D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7A1F" w14:textId="77777777" w:rsidR="00EB374E" w:rsidRDefault="00EB374E" w:rsidP="003D619D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D9CB" w14:textId="77777777" w:rsidR="00EB374E" w:rsidRDefault="00EB374E" w:rsidP="003D619D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151E" w14:textId="77777777" w:rsidR="00EB374E" w:rsidRDefault="00EB374E" w:rsidP="003D619D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AE7E79A" w14:textId="77777777" w:rsidR="00EB374E" w:rsidRDefault="00EB374E" w:rsidP="003D619D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4FCB11BA" w14:textId="77777777" w:rsidR="00EB374E" w:rsidRDefault="00EB374E" w:rsidP="00EB374E">
      <w:pPr>
        <w:rPr>
          <w:rFonts w:ascii="Arial Narrow" w:hAnsi="Arial Narrow"/>
        </w:rPr>
      </w:pPr>
    </w:p>
    <w:p w14:paraId="3C73F339" w14:textId="77777777" w:rsidR="00EB374E" w:rsidRDefault="00EB374E" w:rsidP="00EB374E">
      <w:pPr>
        <w:pStyle w:val="Stopka"/>
        <w:tabs>
          <w:tab w:val="left" w:pos="708"/>
        </w:tabs>
        <w:ind w:left="360"/>
        <w:jc w:val="right"/>
      </w:pPr>
    </w:p>
    <w:p w14:paraId="4746A5B4" w14:textId="77777777" w:rsidR="00EB374E" w:rsidRDefault="00EB374E" w:rsidP="00EB374E">
      <w:pPr>
        <w:pStyle w:val="Stopka"/>
        <w:tabs>
          <w:tab w:val="left" w:pos="708"/>
        </w:tabs>
        <w:ind w:left="360"/>
        <w:jc w:val="right"/>
      </w:pPr>
    </w:p>
    <w:p w14:paraId="7C4FB59E" w14:textId="77777777" w:rsidR="00EB374E" w:rsidRDefault="00EB374E" w:rsidP="00EB374E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</w:t>
      </w:r>
    </w:p>
    <w:p w14:paraId="18F75654" w14:textId="77777777" w:rsidR="00EB374E" w:rsidRDefault="00EB374E" w:rsidP="00EB374E">
      <w:pPr>
        <w:ind w:left="5664" w:firstLine="708"/>
        <w:rPr>
          <w:rFonts w:ascii="Arial" w:hAnsi="Arial" w:cs="Arial"/>
        </w:rPr>
        <w:sectPr w:rsidR="00EB374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 Narrow" w:hAnsi="Arial Narrow"/>
        </w:rPr>
        <w:t xml:space="preserve">Podpis Wykonawcy </w:t>
      </w:r>
    </w:p>
    <w:p w14:paraId="63B78598" w14:textId="77777777" w:rsidR="00EB374E" w:rsidRDefault="00EB374E" w:rsidP="00EB374E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Załącznik nr  4.4      </w:t>
      </w:r>
    </w:p>
    <w:p w14:paraId="128CF116" w14:textId="77777777" w:rsidR="00EB374E" w:rsidRDefault="00EB374E" w:rsidP="00EB374E">
      <w:pPr>
        <w:rPr>
          <w:rFonts w:ascii="Arial Narrow" w:hAnsi="Arial Narrow"/>
        </w:rPr>
      </w:pPr>
      <w:r>
        <w:rPr>
          <w:rFonts w:ascii="Arial Narrow" w:hAnsi="Arial Narrow"/>
        </w:rPr>
        <w:t>Zadanie 4 odczynniki do hodowli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EB374E" w14:paraId="61230112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99CCD" w14:textId="77777777" w:rsidR="00EB374E" w:rsidRDefault="00EB374E" w:rsidP="003D619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D14D13" w14:textId="77777777" w:rsidR="00EB374E" w:rsidRDefault="00EB374E" w:rsidP="003D619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869B41" w14:textId="77777777" w:rsidR="00EB374E" w:rsidRDefault="00EB374E" w:rsidP="003D61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55FF0625" w14:textId="77777777" w:rsidR="00EB374E" w:rsidRDefault="00EB374E" w:rsidP="003D61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szt./</w:t>
            </w:r>
          </w:p>
          <w:p w14:paraId="339BAB1C" w14:textId="77777777" w:rsidR="00EB374E" w:rsidRDefault="00EB374E" w:rsidP="003D61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  <w:p w14:paraId="760019B3" w14:textId="77777777" w:rsidR="00EB374E" w:rsidRDefault="00EB374E" w:rsidP="003D619D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E6E1A2" w14:textId="77777777" w:rsidR="00EB374E" w:rsidRDefault="00EB374E" w:rsidP="003D61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406AFC90" w14:textId="77777777" w:rsidR="00EB374E" w:rsidRDefault="00EB374E" w:rsidP="003D61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(za 1 szt./opak.)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7EBC3" w14:textId="77777777" w:rsidR="00EB374E" w:rsidRDefault="00EB374E" w:rsidP="003D61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CC94AC" w14:textId="77777777" w:rsidR="00EB374E" w:rsidRDefault="00EB374E" w:rsidP="003D61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5770557D" w14:textId="77777777" w:rsidR="00EB374E" w:rsidRDefault="00EB374E" w:rsidP="003D61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 szt./opak.  x cena jedn. szt./opak.)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8C6F6F" w14:textId="77777777" w:rsidR="00EB374E" w:rsidRDefault="00EB374E" w:rsidP="003D61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9BB2B1" w14:textId="77777777" w:rsidR="00EB374E" w:rsidRDefault="00EB374E" w:rsidP="003D61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EB374E" w14:paraId="05E802E2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0867" w14:textId="77777777" w:rsidR="00EB374E" w:rsidRDefault="00EB374E" w:rsidP="003D6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0A5F" w14:textId="77777777" w:rsidR="00EB374E" w:rsidRDefault="00EB374E" w:rsidP="003D619D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Gentamycyna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roztwór antybiotyku o stężeniu 50 mg/ml, 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klutur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komórkowych, objętość: 10 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A5C5" w14:textId="77777777" w:rsidR="00EB374E" w:rsidRDefault="00EB374E" w:rsidP="003D61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4671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28A7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7312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62A9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E786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408B9F0B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4DAD" w14:textId="77777777" w:rsidR="00EB374E" w:rsidRDefault="00EB374E" w:rsidP="003D6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BAD1" w14:textId="77777777" w:rsidR="00EB374E" w:rsidRDefault="00EB374E" w:rsidP="003D619D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Amfoterycyna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roztwór antybiotyku o stężeniu 250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/ml 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klutur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komórkowych, objętość: 100 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BD04" w14:textId="77777777" w:rsidR="00EB374E" w:rsidRDefault="00EB374E" w:rsidP="003D61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1B2A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1CDB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EE7A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8DE5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6049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5ACCA216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09F" w14:textId="77777777" w:rsidR="00EB374E" w:rsidRDefault="00EB374E" w:rsidP="003D6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C59D" w14:textId="77777777" w:rsidR="00EB374E" w:rsidRDefault="00EB374E" w:rsidP="003D619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Pożywka hodowlana DMEM, stężenie glukozy 1g/l,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zawierajaca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czerwień fenolową, zawierająca L-Glutaminę, bez HEPES, nie gorsza niż  31885049 lub równoważna, 1op =500 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20C7" w14:textId="77777777" w:rsidR="00EB374E" w:rsidRDefault="00EB374E" w:rsidP="003D61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5F2A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A540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5DAC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45A8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2462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2D70726E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01B4" w14:textId="77777777" w:rsidR="00EB374E" w:rsidRDefault="00EB374E" w:rsidP="003D6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3CD2" w14:textId="77777777" w:rsidR="00EB374E" w:rsidRDefault="00EB374E" w:rsidP="003D619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Pożywka hodowlana DMEM, stężenie glukozy 4,5g/l,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zawierajaca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czerwień fenolową, bez L-Glutaminy, bez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pirogronianu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sodu oraz bez HEPES, nie gorsza niż 11960044 lub równoważna, 1op =500 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0374" w14:textId="77777777" w:rsidR="00EB374E" w:rsidRDefault="00EB374E" w:rsidP="003D61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57B4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50B5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120F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AF46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0AF0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4901434A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A640" w14:textId="77777777" w:rsidR="00EB374E" w:rsidRDefault="00EB374E" w:rsidP="003D6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0B940" w14:textId="77777777" w:rsidR="00EB374E" w:rsidRDefault="00EB374E" w:rsidP="003D619D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Ham’s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Nutrient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Mixture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F12, roztwór sterylny zawierający L-glutaminę, nie gorsza niż 31765068 lub równoważna, objętość:  500 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711E" w14:textId="77777777" w:rsidR="00EB374E" w:rsidRDefault="00EB374E" w:rsidP="003D61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4D76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7F3C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F2B1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5E99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D571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2D24B9C4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55CF" w14:textId="77777777" w:rsidR="00EB374E" w:rsidRDefault="00EB374E" w:rsidP="003D6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BD91" w14:textId="77777777" w:rsidR="00EB374E" w:rsidRDefault="00EB374E" w:rsidP="003D619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Pożywka hodowlana DMEM, stężenie glukozy 1g/l,  bez czerwieni fenolowej, bez HEPES, nie gorsza niż 11054020 lub równoważna, 1op =500 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3593" w14:textId="77777777" w:rsidR="00EB374E" w:rsidRDefault="00EB374E" w:rsidP="003D61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1056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751B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59AF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765B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2420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139F37EF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5B62" w14:textId="77777777" w:rsidR="00EB374E" w:rsidRDefault="00EB374E" w:rsidP="003D6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9ADDF" w14:textId="77777777" w:rsidR="00EB374E" w:rsidRDefault="00EB374E" w:rsidP="003D619D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Dyspaza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II, niesterylny liofilizowany proszek do badań z wykorzystaniem hodowli komórkowych, aktywność równa lub wyższa 0,5 U/mg, masa: 5g, odpowiednik 17105041 lub równoważny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13CF" w14:textId="77777777" w:rsidR="00EB374E" w:rsidRDefault="00EB374E" w:rsidP="003D61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D732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81B0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25C4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882C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F41F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3E413E4C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8A2A" w14:textId="77777777" w:rsidR="00EB374E" w:rsidRDefault="00EB374E" w:rsidP="003D6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E4BE5" w14:textId="77777777" w:rsidR="00EB374E" w:rsidRDefault="00EB374E" w:rsidP="003D6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Roztwór antybiotyku do hodowli komórkowej(100x)  zawierający 10,000 u penicyliny, 10 mg streptomycyny i 25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μg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/ml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amfoterycyny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B, 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100 ml, odpowiednik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gibco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15240062</w:t>
            </w:r>
            <w:r>
              <w:rPr>
                <w:rStyle w:val="Odwoaniedokomentarz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lub równoważny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537A" w14:textId="77777777" w:rsidR="00EB374E" w:rsidRDefault="00EB374E" w:rsidP="003D61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4D81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3410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40B8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DD3C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3384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038B043E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C04D" w14:textId="77777777" w:rsidR="00EB374E" w:rsidRDefault="00EB374E" w:rsidP="003D6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129E1" w14:textId="77777777" w:rsidR="00EB374E" w:rsidRDefault="00EB374E" w:rsidP="003D6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Roztwór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zastepujący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surowicę w hodowlach komórkowych (serum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replacement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do hodowli z warstwą odżywczą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feeder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layer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), dla komórek embrionalnych oraz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pluripotentnych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500 ml, odpowiednik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gibco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10828028  lub równoważny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89C2" w14:textId="77777777" w:rsidR="00EB374E" w:rsidRDefault="00EB374E" w:rsidP="003D61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BC55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CF16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6067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07FE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5412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54199524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7FDD" w14:textId="77777777" w:rsidR="00EB374E" w:rsidRDefault="00EB374E" w:rsidP="003D6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C03C0" w14:textId="77777777" w:rsidR="00EB374E" w:rsidRDefault="00EB374E" w:rsidP="003D6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Roztwór rekombinowanego enzymu do dysocjacji komórek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adherentnych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wolny od zanieczyszczeń pochodzenia zwierzęcego, bez czerwieni fenolowej, 1op. = 100 ml odpowiednik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thermo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12604013 lub równoważny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94A7" w14:textId="77777777" w:rsidR="00EB374E" w:rsidRDefault="00EB374E" w:rsidP="003D61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6B1D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03F7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EFB2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7F1E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7AB0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07E1F474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72CC" w14:textId="77777777" w:rsidR="00EB374E" w:rsidRDefault="00EB374E" w:rsidP="003D6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FEB74" w14:textId="77777777" w:rsidR="00EB374E" w:rsidRDefault="00EB374E" w:rsidP="003D6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Kolagenaza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typu IV, proszek, do zastosowań w hodowlach komórkowych, odpowiednik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gibco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17104019  lub równoważny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97FC" w14:textId="77777777" w:rsidR="00EB374E" w:rsidRDefault="00EB374E" w:rsidP="003D61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6607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FF52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D264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2BDC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4F32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5A041D57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BDF7" w14:textId="77777777" w:rsidR="00EB374E" w:rsidRDefault="00EB374E" w:rsidP="003D6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36C91" w14:textId="77777777" w:rsidR="00EB374E" w:rsidRDefault="00EB374E" w:rsidP="003D6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PBS (1X),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7,4 bez wapnia i magnezu, sterylny, 1op = 500 ml, odpowiednik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thermo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10010023  lub równoważny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ED97" w14:textId="77777777" w:rsidR="00EB374E" w:rsidRDefault="00EB374E" w:rsidP="003D61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8E73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AE63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F94A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3FE3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9D30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5A80892D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89D0" w14:textId="77777777" w:rsidR="00EB374E" w:rsidRDefault="00EB374E" w:rsidP="003D61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1F064" w14:textId="77777777" w:rsidR="00EB374E" w:rsidRDefault="00EB374E" w:rsidP="003D6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Medium do mrożenia, do hodowli komórkowych, sterylne, 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=50 ml, odpowiednik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thermo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A1371301 lub równoważny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01AB" w14:textId="77777777" w:rsidR="00EB374E" w:rsidRDefault="00EB374E" w:rsidP="003D61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F90E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5233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2647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2AAB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906D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5FA6EE22" w14:textId="77777777" w:rsidTr="003D619D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6C8D" w14:textId="77777777" w:rsidR="00EB374E" w:rsidRDefault="00EB374E" w:rsidP="003D619D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119A" w14:textId="77777777" w:rsidR="00EB374E" w:rsidRDefault="00EB374E" w:rsidP="003D619D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F325" w14:textId="77777777" w:rsidR="00EB374E" w:rsidRDefault="00EB374E" w:rsidP="003D619D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C71B" w14:textId="77777777" w:rsidR="00EB374E" w:rsidRDefault="00EB374E" w:rsidP="003D619D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5F6299A" w14:textId="77777777" w:rsidR="00EB374E" w:rsidRDefault="00EB374E" w:rsidP="003D619D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220A6B7D" w14:textId="77777777" w:rsidR="00EB374E" w:rsidRDefault="00EB374E" w:rsidP="00EB374E">
      <w:pPr>
        <w:rPr>
          <w:rFonts w:ascii="Arial Narrow" w:hAnsi="Arial Narrow"/>
        </w:rPr>
      </w:pPr>
    </w:p>
    <w:p w14:paraId="04CA6BC9" w14:textId="77777777" w:rsidR="00EB374E" w:rsidRDefault="00EB374E" w:rsidP="00EB374E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</w:t>
      </w:r>
    </w:p>
    <w:p w14:paraId="6495BB89" w14:textId="77777777" w:rsidR="00EB374E" w:rsidRDefault="00EB374E" w:rsidP="00EB374E">
      <w:pPr>
        <w:ind w:left="5664" w:firstLine="708"/>
        <w:rPr>
          <w:rFonts w:ascii="Arial" w:hAnsi="Arial" w:cs="Arial"/>
        </w:rPr>
      </w:pPr>
      <w:r>
        <w:rPr>
          <w:rFonts w:ascii="Arial Narrow" w:hAnsi="Arial Narrow"/>
        </w:rPr>
        <w:t xml:space="preserve">Podpis Wykonawcy </w:t>
      </w:r>
    </w:p>
    <w:p w14:paraId="5F48557A" w14:textId="77777777" w:rsidR="00EB374E" w:rsidRDefault="00EB374E" w:rsidP="00EB374E"/>
    <w:p w14:paraId="750419EF" w14:textId="77777777" w:rsidR="00EB374E" w:rsidRDefault="00EB374E" w:rsidP="00EB374E"/>
    <w:p w14:paraId="3963E641" w14:textId="77777777" w:rsidR="00EB374E" w:rsidRDefault="00EB374E" w:rsidP="00EB374E"/>
    <w:p w14:paraId="48850BFA" w14:textId="77777777" w:rsidR="00EB374E" w:rsidRDefault="00EB374E" w:rsidP="00EB374E"/>
    <w:p w14:paraId="332950C9" w14:textId="77777777" w:rsidR="00EB374E" w:rsidRDefault="00EB374E" w:rsidP="00EB374E"/>
    <w:p w14:paraId="530CF620" w14:textId="77777777" w:rsidR="00EB374E" w:rsidRDefault="00EB374E" w:rsidP="00EB374E"/>
    <w:p w14:paraId="334B11ED" w14:textId="77777777" w:rsidR="00EB374E" w:rsidRDefault="00EB374E" w:rsidP="00EB374E"/>
    <w:p w14:paraId="61FB84F1" w14:textId="77777777" w:rsidR="00EB374E" w:rsidRDefault="00EB374E" w:rsidP="00EB374E"/>
    <w:p w14:paraId="0927F536" w14:textId="77777777" w:rsidR="00EB374E" w:rsidRDefault="00EB374E" w:rsidP="00EB374E"/>
    <w:p w14:paraId="5CF6BC0F" w14:textId="77777777" w:rsidR="00EB374E" w:rsidRDefault="00EB374E" w:rsidP="00EB374E"/>
    <w:p w14:paraId="00996212" w14:textId="77777777" w:rsidR="00EB374E" w:rsidRDefault="00EB374E" w:rsidP="00EB374E"/>
    <w:p w14:paraId="1753FF1E" w14:textId="77777777" w:rsidR="00EB374E" w:rsidRDefault="00EB374E" w:rsidP="00EB374E"/>
    <w:p w14:paraId="0C6EECAE" w14:textId="77777777" w:rsidR="00EB374E" w:rsidRDefault="00EB374E" w:rsidP="00EB374E"/>
    <w:p w14:paraId="167A98D5" w14:textId="77777777" w:rsidR="00EB374E" w:rsidRDefault="00EB374E" w:rsidP="00EB374E"/>
    <w:p w14:paraId="7845D564" w14:textId="77777777" w:rsidR="00EB374E" w:rsidRDefault="00EB374E" w:rsidP="00EB374E"/>
    <w:p w14:paraId="2A1853C1" w14:textId="77777777" w:rsidR="00EB374E" w:rsidRDefault="00EB374E" w:rsidP="00EB374E"/>
    <w:p w14:paraId="0251DD12" w14:textId="77777777" w:rsidR="00EB374E" w:rsidRDefault="00EB374E" w:rsidP="00EB374E"/>
    <w:p w14:paraId="199AB9BB" w14:textId="77777777" w:rsidR="00EB374E" w:rsidRDefault="00EB374E" w:rsidP="00EB374E"/>
    <w:p w14:paraId="5FD40BA2" w14:textId="77777777" w:rsidR="00EB374E" w:rsidRDefault="00EB374E" w:rsidP="00EB374E"/>
    <w:p w14:paraId="64CF2861" w14:textId="77777777" w:rsidR="00EB374E" w:rsidRDefault="00EB374E" w:rsidP="00EB374E"/>
    <w:p w14:paraId="7A4D0BF8" w14:textId="77777777" w:rsidR="00EB374E" w:rsidRDefault="00EB374E" w:rsidP="00EB374E"/>
    <w:p w14:paraId="78D11729" w14:textId="77777777" w:rsidR="00EB374E" w:rsidRDefault="00EB374E" w:rsidP="00EB374E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Załącznik nr  4.5      </w:t>
      </w:r>
    </w:p>
    <w:p w14:paraId="087279A8" w14:textId="77777777" w:rsidR="00EB374E" w:rsidRDefault="00EB374E" w:rsidP="00EB374E">
      <w:pPr>
        <w:rPr>
          <w:rFonts w:ascii="Arial Narrow" w:hAnsi="Arial Narrow"/>
        </w:rPr>
      </w:pPr>
      <w:r>
        <w:rPr>
          <w:rFonts w:ascii="Arial Narrow" w:hAnsi="Arial Narrow"/>
        </w:rPr>
        <w:t>Zadanie 5 odczynniki do hodowli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EB374E" w14:paraId="302D4403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B1DBF4" w14:textId="77777777" w:rsidR="00EB374E" w:rsidRDefault="00EB374E" w:rsidP="003D619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FE2C8" w14:textId="77777777" w:rsidR="00EB374E" w:rsidRDefault="00EB374E" w:rsidP="003D619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BBC8C" w14:textId="77777777" w:rsidR="00EB374E" w:rsidRDefault="00EB374E" w:rsidP="003D61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  <w:p w14:paraId="483CE894" w14:textId="77777777" w:rsidR="00EB374E" w:rsidRDefault="00EB374E" w:rsidP="003D61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szt./</w:t>
            </w:r>
          </w:p>
          <w:p w14:paraId="63B34590" w14:textId="77777777" w:rsidR="00EB374E" w:rsidRDefault="00EB374E" w:rsidP="003D61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opak.</w:t>
            </w:r>
          </w:p>
          <w:p w14:paraId="6F80904F" w14:textId="77777777" w:rsidR="00EB374E" w:rsidRDefault="00EB374E" w:rsidP="003D619D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2D0F3A" w14:textId="77777777" w:rsidR="00EB374E" w:rsidRDefault="00EB374E" w:rsidP="003D61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jednostkowa  netto PLN</w:t>
            </w:r>
          </w:p>
          <w:p w14:paraId="05ADE689" w14:textId="77777777" w:rsidR="00EB374E" w:rsidRDefault="00EB374E" w:rsidP="003D61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(za 1 szt./opak.)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71CDAA" w14:textId="77777777" w:rsidR="00EB374E" w:rsidRDefault="00EB374E" w:rsidP="003D61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BDFED" w14:textId="77777777" w:rsidR="00EB374E" w:rsidRDefault="00EB374E" w:rsidP="003D61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netto</w:t>
            </w:r>
          </w:p>
          <w:p w14:paraId="0EFA79F7" w14:textId="77777777" w:rsidR="00EB374E" w:rsidRDefault="00EB374E" w:rsidP="003D61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(ilość szt./opak.  x cena jedn. szt./opak.)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5BDAA" w14:textId="77777777" w:rsidR="00EB374E" w:rsidRDefault="00EB374E" w:rsidP="003D61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A00CB" w14:textId="77777777" w:rsidR="00EB374E" w:rsidRDefault="00EB374E" w:rsidP="003D61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Określenie oferowanego przedmiotu zamówienia (min. Nazwa Producenta i nr katalogowy)</w:t>
            </w:r>
          </w:p>
        </w:tc>
      </w:tr>
      <w:tr w:rsidR="00EB374E" w14:paraId="38749916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FFE1" w14:textId="77777777" w:rsidR="00EB374E" w:rsidRDefault="00EB374E" w:rsidP="003D619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3DF1" w14:textId="77777777" w:rsidR="00EB374E" w:rsidRDefault="00EB374E" w:rsidP="003D619D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 xml:space="preserve">Insulina z trzustki bydlęcej do kultur komórkowych, nr CAS 11070-73-8, 50 mg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3346" w14:textId="77777777" w:rsidR="00EB374E" w:rsidRDefault="00EB374E" w:rsidP="003D61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CD69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0BD7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F0A7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FD53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3E01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3560C406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A9F8" w14:textId="77777777" w:rsidR="00EB374E" w:rsidRDefault="00EB374E" w:rsidP="003D619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8C26" w14:textId="77777777" w:rsidR="00EB374E" w:rsidRDefault="00EB374E" w:rsidP="003D619D">
            <w:pPr>
              <w:rPr>
                <w:rFonts w:cs="Calibri"/>
                <w:b/>
                <w:bCs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Hydrokortyzon</w:t>
            </w:r>
            <w:proofErr w:type="spellEnd"/>
            <w:r>
              <w:rPr>
                <w:rFonts w:cs="Calibri"/>
                <w:color w:val="000000"/>
              </w:rPr>
              <w:t xml:space="preserve"> do </w:t>
            </w:r>
            <w:proofErr w:type="spellStart"/>
            <w:r>
              <w:rPr>
                <w:rFonts w:cs="Calibri"/>
                <w:color w:val="000000"/>
              </w:rPr>
              <w:t>klutur</w:t>
            </w:r>
            <w:proofErr w:type="spellEnd"/>
            <w:r>
              <w:rPr>
                <w:rFonts w:cs="Calibri"/>
                <w:color w:val="000000"/>
              </w:rPr>
              <w:t xml:space="preserve"> komórkowych, nr CAS 50-23-7 , 1g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6DCA" w14:textId="77777777" w:rsidR="00EB374E" w:rsidRDefault="00EB374E" w:rsidP="003D61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AC02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A975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DA73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4BAA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8315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3FB667E6" w14:textId="77777777" w:rsidTr="003D619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FCB6" w14:textId="77777777" w:rsidR="00EB374E" w:rsidRDefault="00EB374E" w:rsidP="003D619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7A67D" w14:textId="77777777" w:rsidR="00EB374E" w:rsidRDefault="00EB374E" w:rsidP="003D619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Trijodotyronina</w:t>
            </w:r>
            <w:proofErr w:type="spellEnd"/>
            <w:r>
              <w:rPr>
                <w:rFonts w:cs="Calibri"/>
                <w:color w:val="000000"/>
              </w:rPr>
              <w:t xml:space="preserve"> do hodowli komórkowych, czystość powyżej 95%, nr CAS 55-06-1, 1op. = 100 mg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D11E" w14:textId="77777777" w:rsidR="00EB374E" w:rsidRDefault="00EB374E" w:rsidP="003D619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3F39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2095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DAC8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FECD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D7A2" w14:textId="77777777" w:rsidR="00EB374E" w:rsidRDefault="00EB374E" w:rsidP="003D6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74E" w14:paraId="76528A4E" w14:textId="77777777" w:rsidTr="003D619D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BABF" w14:textId="77777777" w:rsidR="00EB374E" w:rsidRDefault="00EB374E" w:rsidP="003D619D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0336" w14:textId="77777777" w:rsidR="00EB374E" w:rsidRDefault="00EB374E" w:rsidP="003D619D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EF94" w14:textId="77777777" w:rsidR="00EB374E" w:rsidRDefault="00EB374E" w:rsidP="003D619D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ED1D" w14:textId="77777777" w:rsidR="00EB374E" w:rsidRDefault="00EB374E" w:rsidP="003D619D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2843E31" w14:textId="77777777" w:rsidR="00EB374E" w:rsidRDefault="00EB374E" w:rsidP="003D619D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5790CE7E" w14:textId="77777777" w:rsidR="00EB374E" w:rsidRDefault="00EB374E" w:rsidP="00EB374E">
      <w:pPr>
        <w:rPr>
          <w:rFonts w:ascii="Arial Narrow" w:hAnsi="Arial Narrow"/>
        </w:rPr>
      </w:pPr>
    </w:p>
    <w:p w14:paraId="7DAAAD80" w14:textId="77777777" w:rsidR="00A051BF" w:rsidRDefault="00A051BF" w:rsidP="00EB374E">
      <w:pPr>
        <w:ind w:left="4248" w:firstLine="708"/>
        <w:rPr>
          <w:rFonts w:ascii="Arial Narrow" w:hAnsi="Arial Narrow"/>
        </w:rPr>
      </w:pPr>
    </w:p>
    <w:p w14:paraId="7CF9EF9D" w14:textId="77777777" w:rsidR="00A051BF" w:rsidRDefault="00A051BF" w:rsidP="00EB374E">
      <w:pPr>
        <w:ind w:left="4248" w:firstLine="708"/>
        <w:rPr>
          <w:rFonts w:ascii="Arial Narrow" w:hAnsi="Arial Narrow"/>
        </w:rPr>
      </w:pPr>
    </w:p>
    <w:p w14:paraId="5959D063" w14:textId="77777777" w:rsidR="00A051BF" w:rsidRDefault="00A051BF" w:rsidP="00EB374E">
      <w:pPr>
        <w:ind w:left="4248" w:firstLine="708"/>
        <w:rPr>
          <w:rFonts w:ascii="Arial Narrow" w:hAnsi="Arial Narrow"/>
        </w:rPr>
      </w:pPr>
    </w:p>
    <w:p w14:paraId="694E90DC" w14:textId="1B6A555F" w:rsidR="00EB374E" w:rsidRDefault="00EB374E" w:rsidP="00EB374E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</w:t>
      </w:r>
    </w:p>
    <w:p w14:paraId="06184701" w14:textId="77777777" w:rsidR="00EB374E" w:rsidRDefault="00EB374E" w:rsidP="00A051BF">
      <w:pPr>
        <w:ind w:left="4956" w:firstLine="708"/>
      </w:pPr>
      <w:r>
        <w:rPr>
          <w:rFonts w:ascii="Arial Narrow" w:hAnsi="Arial Narrow"/>
        </w:rPr>
        <w:t>Podpis Wykonawcy</w:t>
      </w:r>
    </w:p>
    <w:p w14:paraId="2A8C6B21" w14:textId="77777777" w:rsidR="00A778C4" w:rsidRDefault="00A778C4"/>
    <w:sectPr w:rsidR="00A778C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CBC77" w14:textId="77777777" w:rsidR="00FF794E" w:rsidRDefault="00FF794E" w:rsidP="00EB374E">
      <w:r>
        <w:separator/>
      </w:r>
    </w:p>
  </w:endnote>
  <w:endnote w:type="continuationSeparator" w:id="0">
    <w:p w14:paraId="33F701D8" w14:textId="77777777" w:rsidR="00FF794E" w:rsidRDefault="00FF794E" w:rsidP="00EB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default"/>
  </w:font>
  <w:font w:name="DejaVuSans-Bold">
    <w:altName w:val="Cambria"/>
    <w:charset w:val="80"/>
    <w:family w:val="auto"/>
    <w:pitch w:val="default"/>
    <w:sig w:usb0="00000000" w:usb1="0000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FBA3" w14:textId="77777777" w:rsidR="00EB374E" w:rsidRDefault="00EB37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7E7F93" w14:textId="77777777" w:rsidR="00EB374E" w:rsidRDefault="00EB374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A7FF" w14:textId="77777777" w:rsidR="00FF794E" w:rsidRDefault="00FF794E" w:rsidP="00EB374E">
      <w:r>
        <w:separator/>
      </w:r>
    </w:p>
  </w:footnote>
  <w:footnote w:type="continuationSeparator" w:id="0">
    <w:p w14:paraId="6CDCE1C0" w14:textId="77777777" w:rsidR="00FF794E" w:rsidRDefault="00FF794E" w:rsidP="00EB374E">
      <w:r>
        <w:continuationSeparator/>
      </w:r>
    </w:p>
  </w:footnote>
  <w:footnote w:id="1">
    <w:p w14:paraId="1B1D22D1" w14:textId="77777777" w:rsidR="00EB374E" w:rsidRDefault="00EB374E" w:rsidP="00EB37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47CD7176" w14:textId="77777777" w:rsidR="00EB374E" w:rsidRDefault="00EB374E" w:rsidP="00EB374E">
      <w:pPr>
        <w:pStyle w:val="Tekstprzypisudolnego"/>
        <w:numPr>
          <w:ilvl w:val="0"/>
          <w:numId w:val="1"/>
        </w:numPr>
        <w:ind w:left="284" w:hanging="284"/>
      </w:pPr>
      <w:r>
        <w:t>uczestniczeniu w spółce jako wspólnik spółki cywilnej lub spółki osobowej,</w:t>
      </w:r>
    </w:p>
    <w:p w14:paraId="2F8684EC" w14:textId="77777777" w:rsidR="00EB374E" w:rsidRDefault="00EB374E" w:rsidP="00EB374E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56A62F65" w14:textId="77777777" w:rsidR="00EB374E" w:rsidRDefault="00EB374E" w:rsidP="00EB374E">
      <w:pPr>
        <w:pStyle w:val="Tekstprzypisudolnego"/>
        <w:numPr>
          <w:ilvl w:val="0"/>
          <w:numId w:val="1"/>
        </w:numPr>
        <w:ind w:left="284" w:hanging="284"/>
      </w:pPr>
      <w:r>
        <w:t>pełnieniu funkcji członka organu nadzorczego lub zarządzającego, prokurenta, pełnomocnika,</w:t>
      </w:r>
    </w:p>
    <w:p w14:paraId="4075117B" w14:textId="77777777" w:rsidR="00EB374E" w:rsidRDefault="00EB374E" w:rsidP="00EB374E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662C62B7" w14:textId="77777777" w:rsidR="00EB374E" w:rsidRDefault="00EB374E" w:rsidP="00EB37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E7D0" w14:textId="77777777" w:rsidR="00EB374E" w:rsidRDefault="00EB37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70EE88" w14:textId="77777777" w:rsidR="00EB374E" w:rsidRDefault="00EB37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017A" w14:textId="77777777" w:rsidR="00EB374E" w:rsidRDefault="00EB374E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C30"/>
    <w:multiLevelType w:val="singleLevel"/>
    <w:tmpl w:val="015C5C30"/>
    <w:lvl w:ilvl="0">
      <w:start w:val="3"/>
      <w:numFmt w:val="bullet"/>
      <w:lvlText w:val="-"/>
      <w:lvlJc w:val="left"/>
      <w:pPr>
        <w:tabs>
          <w:tab w:val="left" w:pos="1410"/>
        </w:tabs>
        <w:ind w:left="1410" w:hanging="705"/>
      </w:pPr>
    </w:lvl>
  </w:abstractNum>
  <w:abstractNum w:abstractNumId="1" w15:restartNumberingAfterBreak="0">
    <w:nsid w:val="083E7586"/>
    <w:multiLevelType w:val="multilevel"/>
    <w:tmpl w:val="083E758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multilevel"/>
    <w:tmpl w:val="08EA264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multilevel"/>
    <w:tmpl w:val="095F308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left" w:pos="3338"/>
        </w:tabs>
        <w:ind w:left="33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F2141C"/>
    <w:multiLevelType w:val="multilevel"/>
    <w:tmpl w:val="3F504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94F2C"/>
    <w:multiLevelType w:val="singleLevel"/>
    <w:tmpl w:val="19394F2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6" w15:restartNumberingAfterBreak="0">
    <w:nsid w:val="19545DE3"/>
    <w:multiLevelType w:val="multilevel"/>
    <w:tmpl w:val="19545D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E01"/>
    <w:multiLevelType w:val="multilevel"/>
    <w:tmpl w:val="1B373E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3DE1"/>
    <w:multiLevelType w:val="multilevel"/>
    <w:tmpl w:val="1B443D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B85289"/>
    <w:multiLevelType w:val="multilevel"/>
    <w:tmpl w:val="24B85289"/>
    <w:lvl w:ilvl="0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E2958"/>
    <w:multiLevelType w:val="singleLevel"/>
    <w:tmpl w:val="260E2958"/>
    <w:lvl w:ilvl="0"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1" w15:restartNumberingAfterBreak="0">
    <w:nsid w:val="2B2E3321"/>
    <w:multiLevelType w:val="multilevel"/>
    <w:tmpl w:val="2B2E33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7740E"/>
    <w:multiLevelType w:val="multilevel"/>
    <w:tmpl w:val="2C87740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CC71B5"/>
    <w:multiLevelType w:val="multilevel"/>
    <w:tmpl w:val="2ECC71B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871BF"/>
    <w:multiLevelType w:val="singleLevel"/>
    <w:tmpl w:val="32C871BF"/>
    <w:lvl w:ilvl="0">
      <w:start w:val="4"/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5" w15:restartNumberingAfterBreak="0">
    <w:nsid w:val="37E47743"/>
    <w:multiLevelType w:val="multilevel"/>
    <w:tmpl w:val="37E477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30176C"/>
    <w:multiLevelType w:val="multilevel"/>
    <w:tmpl w:val="3930176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7" w15:restartNumberingAfterBreak="0">
    <w:nsid w:val="3ECD0AC3"/>
    <w:multiLevelType w:val="multilevel"/>
    <w:tmpl w:val="3ECD0AC3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0926146"/>
    <w:multiLevelType w:val="multilevel"/>
    <w:tmpl w:val="409261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4A82CA6"/>
    <w:multiLevelType w:val="multilevel"/>
    <w:tmpl w:val="44A82C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21" w15:restartNumberingAfterBreak="0">
    <w:nsid w:val="5699786F"/>
    <w:multiLevelType w:val="multilevel"/>
    <w:tmpl w:val="5699786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1B6686"/>
    <w:multiLevelType w:val="singleLevel"/>
    <w:tmpl w:val="5B1B6686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cs="Times New Roman"/>
      </w:rPr>
    </w:lvl>
  </w:abstractNum>
  <w:abstractNum w:abstractNumId="23" w15:restartNumberingAfterBreak="0">
    <w:nsid w:val="5BDF4A8A"/>
    <w:multiLevelType w:val="multilevel"/>
    <w:tmpl w:val="5BDF4A8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046179"/>
    <w:multiLevelType w:val="multilevel"/>
    <w:tmpl w:val="5C0461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32CE3"/>
    <w:multiLevelType w:val="multilevel"/>
    <w:tmpl w:val="65C32CE3"/>
    <w:lvl w:ilvl="0">
      <w:start w:val="1"/>
      <w:numFmt w:val="decimal"/>
      <w:lvlText w:val="%1)"/>
      <w:lvlJc w:val="left"/>
      <w:pPr>
        <w:ind w:left="2907" w:hanging="360"/>
      </w:pPr>
    </w:lvl>
    <w:lvl w:ilvl="1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5787" w:hanging="360"/>
      </w:pPr>
    </w:lvl>
    <w:lvl w:ilvl="5">
      <w:start w:val="1"/>
      <w:numFmt w:val="lowerRoman"/>
      <w:lvlText w:val="%6."/>
      <w:lvlJc w:val="right"/>
      <w:pPr>
        <w:ind w:left="6507" w:hanging="180"/>
      </w:pPr>
    </w:lvl>
    <w:lvl w:ilvl="6">
      <w:start w:val="1"/>
      <w:numFmt w:val="decimal"/>
      <w:lvlText w:val="%7."/>
      <w:lvlJc w:val="left"/>
      <w:pPr>
        <w:ind w:left="7227" w:hanging="360"/>
      </w:pPr>
    </w:lvl>
    <w:lvl w:ilvl="7">
      <w:start w:val="1"/>
      <w:numFmt w:val="lowerLetter"/>
      <w:lvlText w:val="%8."/>
      <w:lvlJc w:val="left"/>
      <w:pPr>
        <w:ind w:left="7947" w:hanging="360"/>
      </w:pPr>
    </w:lvl>
    <w:lvl w:ilvl="8">
      <w:start w:val="1"/>
      <w:numFmt w:val="lowerRoman"/>
      <w:lvlText w:val="%9."/>
      <w:lvlJc w:val="right"/>
      <w:pPr>
        <w:ind w:left="8667" w:hanging="180"/>
      </w:pPr>
    </w:lvl>
  </w:abstractNum>
  <w:abstractNum w:abstractNumId="27" w15:restartNumberingAfterBreak="0">
    <w:nsid w:val="6A545F67"/>
    <w:multiLevelType w:val="multilevel"/>
    <w:tmpl w:val="6A545F67"/>
    <w:lvl w:ilvl="0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CFF4B11"/>
    <w:multiLevelType w:val="multilevel"/>
    <w:tmpl w:val="6CFF4B1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cs="Times New Roman"/>
      </w:rPr>
    </w:lvl>
  </w:abstractNum>
  <w:abstractNum w:abstractNumId="29" w15:restartNumberingAfterBreak="0">
    <w:nsid w:val="70583719"/>
    <w:multiLevelType w:val="multilevel"/>
    <w:tmpl w:val="705837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6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1703E"/>
    <w:multiLevelType w:val="multilevel"/>
    <w:tmpl w:val="742170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731BA5"/>
    <w:multiLevelType w:val="multilevel"/>
    <w:tmpl w:val="75731BA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numFmt w:val="decimal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80A738F"/>
    <w:multiLevelType w:val="multilevel"/>
    <w:tmpl w:val="585E73A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E0C7B"/>
    <w:multiLevelType w:val="multilevel"/>
    <w:tmpl w:val="78FE0C7B"/>
    <w:lvl w:ilvl="0">
      <w:start w:val="18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D73C3"/>
    <w:multiLevelType w:val="multilevel"/>
    <w:tmpl w:val="7D7D73C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0"/>
  </w:num>
  <w:num w:numId="3">
    <w:abstractNumId w:val="22"/>
    <w:lvlOverride w:ilvl="0">
      <w:startOverride w:val="1"/>
    </w:lvlOverride>
  </w:num>
  <w:num w:numId="4">
    <w:abstractNumId w:val="32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  <w:num w:numId="22">
    <w:abstractNumId w:val="25"/>
  </w:num>
  <w:num w:numId="23">
    <w:abstractNumId w:val="20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9">
    <w:abstractNumId w:val="31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4E"/>
    <w:rsid w:val="00161FF3"/>
    <w:rsid w:val="00234FA1"/>
    <w:rsid w:val="0038552A"/>
    <w:rsid w:val="003937CB"/>
    <w:rsid w:val="0058095D"/>
    <w:rsid w:val="00756D26"/>
    <w:rsid w:val="0080467E"/>
    <w:rsid w:val="00865DA8"/>
    <w:rsid w:val="00A051BF"/>
    <w:rsid w:val="00A778C4"/>
    <w:rsid w:val="00BD27E8"/>
    <w:rsid w:val="00C03630"/>
    <w:rsid w:val="00EB374E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DC40"/>
  <w15:chartTrackingRefBased/>
  <w15:docId w15:val="{4365DB62-1282-4398-B4F6-13405234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374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374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374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374E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B374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B374E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EB374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EB374E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EB374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B37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74E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74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EB374E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B374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rsid w:val="00EB37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EB3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EB374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EB37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B374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B3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B374E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B3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B374E"/>
    <w:rPr>
      <w:b/>
      <w:bCs/>
    </w:rPr>
  </w:style>
  <w:style w:type="paragraph" w:styleId="Stopka">
    <w:name w:val="footer"/>
    <w:basedOn w:val="Normalny"/>
    <w:link w:val="StopkaZnak"/>
    <w:unhideWhenUsed/>
    <w:qFormat/>
    <w:rsid w:val="00EB37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EB37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B37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EB374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B3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EB37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B37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EB374E"/>
    <w:rPr>
      <w:rFonts w:ascii="Times New Roman" w:hAnsi="Times New Roman" w:cs="Times New Roman" w:hint="default"/>
      <w:color w:val="0000FF"/>
      <w:u w:val="single"/>
    </w:rPr>
  </w:style>
  <w:style w:type="character" w:styleId="Numerstrony">
    <w:name w:val="page number"/>
    <w:basedOn w:val="Domylnaczcionkaakapitu"/>
    <w:qFormat/>
    <w:rsid w:val="00EB374E"/>
    <w:rPr>
      <w:rFonts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EB374E"/>
    <w:rPr>
      <w:rFonts w:ascii="Calibri" w:hAnsi="Calibri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EB374E"/>
    <w:rPr>
      <w:rFonts w:ascii="Calibri" w:eastAsiaTheme="minorHAnsi" w:hAnsi="Calibri" w:cstheme="minorBidi"/>
      <w:sz w:val="22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EB374E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qFormat/>
    <w:rsid w:val="00EB374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Bezodstpw">
    <w:name w:val="No Spacing"/>
    <w:uiPriority w:val="1"/>
    <w:qFormat/>
    <w:rsid w:val="00EB374E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34"/>
    <w:qFormat/>
    <w:rsid w:val="00EB374E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locked/>
    <w:rsid w:val="00EB37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qFormat/>
    <w:rsid w:val="00EB374E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qFormat/>
    <w:rsid w:val="00EB37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qFormat/>
    <w:rsid w:val="00EB374E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qFormat/>
    <w:rsid w:val="00EB374E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qFormat/>
    <w:rsid w:val="00EB374E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customStyle="1" w:styleId="FontStyle33">
    <w:name w:val="Font Style33"/>
    <w:qFormat/>
    <w:rsid w:val="00EB374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4B1B.58F28D10" TargetMode="External"/><Relationship Id="rId13" Type="http://schemas.openxmlformats.org/officeDocument/2006/relationships/hyperlink" Target="mailto:oferty.elektroniczne@kmptm.p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bazakonkurencyjnosci.funduszeeuropejskie.gov.pl" TargetMode="External"/><Relationship Id="rId17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m.pietrzak@kmptm.p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erty.elektroniczne@kmptm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iuro@kmptm.pl" TargetMode="External"/><Relationship Id="rId10" Type="http://schemas.openxmlformats.org/officeDocument/2006/relationships/hyperlink" Target="mailto:biuro@kmptm.p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hyperlink" Target="https://bazakonkurencyjnosci.funduszeeuropejskie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6038</Words>
  <Characters>36233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Patrucja Ostrowska-Popielska</cp:lastModifiedBy>
  <cp:revision>3</cp:revision>
  <dcterms:created xsi:type="dcterms:W3CDTF">2021-07-19T06:22:00Z</dcterms:created>
  <dcterms:modified xsi:type="dcterms:W3CDTF">2021-07-19T08:10:00Z</dcterms:modified>
</cp:coreProperties>
</file>