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5B7A" w14:textId="77777777" w:rsidR="00225C84" w:rsidRDefault="00225C84" w:rsidP="00DA1E7C">
      <w:pPr>
        <w:jc w:val="right"/>
        <w:rPr>
          <w:rFonts w:ascii="Arial" w:hAnsi="Arial" w:cs="Arial"/>
          <w:sz w:val="22"/>
          <w:szCs w:val="22"/>
        </w:rPr>
      </w:pPr>
    </w:p>
    <w:p w14:paraId="27CFE52B" w14:textId="1DBB2118" w:rsidR="00DA1E7C" w:rsidRPr="00DA1E7C" w:rsidRDefault="00B2746D" w:rsidP="00DA1E7C">
      <w:pPr>
        <w:jc w:val="right"/>
        <w:rPr>
          <w:rFonts w:ascii="Arial" w:hAnsi="Arial" w:cs="Arial"/>
          <w:sz w:val="22"/>
          <w:szCs w:val="22"/>
        </w:rPr>
      </w:pPr>
      <w:r w:rsidRPr="00FD7D9C">
        <w:rPr>
          <w:rFonts w:ascii="Arial" w:hAnsi="Arial" w:cs="Arial"/>
          <w:sz w:val="22"/>
          <w:szCs w:val="22"/>
        </w:rPr>
        <w:t xml:space="preserve">Załącznik nr  </w:t>
      </w:r>
      <w:r w:rsidR="00225C84">
        <w:rPr>
          <w:rFonts w:ascii="Arial" w:hAnsi="Arial" w:cs="Arial"/>
          <w:sz w:val="22"/>
          <w:szCs w:val="22"/>
        </w:rPr>
        <w:t>5</w:t>
      </w:r>
    </w:p>
    <w:p w14:paraId="6D975798" w14:textId="77777777" w:rsidR="00DA1E7C" w:rsidRPr="00DA1E7C" w:rsidRDefault="00DA1E7C" w:rsidP="00DA1E7C">
      <w:pPr>
        <w:jc w:val="right"/>
        <w:rPr>
          <w:rFonts w:ascii="Arial" w:hAnsi="Arial" w:cs="Arial"/>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735EE177" w14:textId="77777777" w:rsidTr="00FD7D9C">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4C2A" w14:textId="77777777" w:rsidR="00DA1E7C" w:rsidRPr="00DA1E7C" w:rsidRDefault="00DA1E7C" w:rsidP="00FD7D9C">
            <w:pPr>
              <w:rPr>
                <w:rFonts w:ascii="Arial" w:hAnsi="Arial" w:cs="Arial"/>
                <w:sz w:val="22"/>
                <w:szCs w:val="22"/>
              </w:rPr>
            </w:pPr>
            <w:bookmarkStart w:id="0" w:name="_Hlk69731161"/>
            <w:r w:rsidRPr="00DA1E7C">
              <w:rPr>
                <w:rFonts w:ascii="Arial" w:hAnsi="Arial" w:cs="Arial"/>
                <w:sz w:val="22"/>
                <w:szCs w:val="22"/>
              </w:rPr>
              <w:t xml:space="preserve">Nazwa urządzenia: </w:t>
            </w:r>
            <w:r w:rsidRPr="00DA1E7C">
              <w:rPr>
                <w:rFonts w:ascii="Arial" w:hAnsi="Arial" w:cs="Arial"/>
                <w:b/>
                <w:sz w:val="22"/>
                <w:szCs w:val="22"/>
              </w:rPr>
              <w:t xml:space="preserve"> Procesor karuzelowy z systemem kontroli emisji oparów</w:t>
            </w:r>
          </w:p>
        </w:tc>
      </w:tr>
      <w:tr w:rsidR="00DA1E7C" w:rsidRPr="00DA1E7C" w14:paraId="03F9464D" w14:textId="77777777" w:rsidTr="00FD7D9C">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19FC75E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05434F6C" w14:textId="77777777" w:rsidR="00DA1E7C" w:rsidRPr="00DA1E7C" w:rsidRDefault="00DA1E7C" w:rsidP="00DA1E7C">
            <w:pPr>
              <w:jc w:val="right"/>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024AA06E" w14:textId="77777777" w:rsidR="00DA1E7C" w:rsidRPr="00DA1E7C" w:rsidRDefault="00DA1E7C" w:rsidP="00DA1E7C">
            <w:pPr>
              <w:jc w:val="right"/>
              <w:rPr>
                <w:rFonts w:ascii="Arial" w:hAnsi="Arial" w:cs="Arial"/>
                <w:sz w:val="22"/>
                <w:szCs w:val="22"/>
              </w:rPr>
            </w:pPr>
            <w:r w:rsidRPr="00DA1E7C">
              <w:rPr>
                <w:rFonts w:ascii="Arial" w:hAnsi="Arial" w:cs="Arial"/>
                <w:sz w:val="22"/>
                <w:szCs w:val="22"/>
              </w:rPr>
              <w:t> </w:t>
            </w:r>
          </w:p>
        </w:tc>
      </w:tr>
      <w:tr w:rsidR="00DA1E7C" w:rsidRPr="00DA1E7C" w14:paraId="2D259E5B" w14:textId="77777777" w:rsidTr="00FD7D9C">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B93846F"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554C535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6C251EB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7185FF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02A526AE"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738E1E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7C4004E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F0920E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C3F477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A47493C"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4C98627"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122C4EB4"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48D41347"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0AF4540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02CAD8F"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BD15657"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28EA35C0"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3C1CE130"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3AF7D17E"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49A9A42"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D0B182C"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0DAB25EE"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79DADC0C"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5C38A83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EE26F5C"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A1C79A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71737419"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7539D60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6D4703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30C8D4D"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F3CA"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4535E47" w14:textId="77777777" w:rsidR="00DA1E7C" w:rsidRPr="00DA1E7C" w:rsidRDefault="00DA1E7C" w:rsidP="00FD7D9C">
            <w:pPr>
              <w:rPr>
                <w:rFonts w:ascii="Arial" w:hAnsi="Arial" w:cs="Arial"/>
                <w:sz w:val="22"/>
                <w:szCs w:val="22"/>
              </w:rPr>
            </w:pPr>
            <w:r w:rsidRPr="00DA1E7C">
              <w:rPr>
                <w:rFonts w:ascii="Arial" w:hAnsi="Arial" w:cs="Arial"/>
                <w:sz w:val="22"/>
                <w:szCs w:val="22"/>
              </w:rPr>
              <w:t>Procesor tkankowy o budowie karuzelowej z systemem kontroli oparów, przystosowany do przeprowadzenia min. 100 kasetek w jednym cyklu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54B81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70C37" w14:textId="77777777" w:rsidR="00DA1E7C" w:rsidRPr="00DA1E7C" w:rsidRDefault="00DA1E7C" w:rsidP="00FD7D9C">
            <w:pPr>
              <w:rPr>
                <w:rFonts w:ascii="Arial" w:hAnsi="Arial" w:cs="Arial"/>
                <w:sz w:val="22"/>
                <w:szCs w:val="22"/>
              </w:rPr>
            </w:pPr>
          </w:p>
        </w:tc>
      </w:tr>
      <w:tr w:rsidR="00DA1E7C" w:rsidRPr="00DA1E7C" w14:paraId="45EF3F0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564F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5502995"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sterowane mikroprocesorowo, wyposażone w wyświetlacz LCD oraz klawiaturę</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582AA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8DCE7" w14:textId="77777777" w:rsidR="00DA1E7C" w:rsidRPr="00DA1E7C" w:rsidRDefault="00DA1E7C" w:rsidP="00FD7D9C">
            <w:pPr>
              <w:rPr>
                <w:rFonts w:ascii="Arial" w:hAnsi="Arial" w:cs="Arial"/>
                <w:sz w:val="22"/>
                <w:szCs w:val="22"/>
              </w:rPr>
            </w:pPr>
          </w:p>
        </w:tc>
      </w:tr>
      <w:tr w:rsidR="00DA1E7C" w:rsidRPr="00DA1E7C" w14:paraId="655DB773"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25A86"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0676BC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Minimum 12 stacji łącznie z </w:t>
            </w:r>
            <w:proofErr w:type="spellStart"/>
            <w:r w:rsidRPr="00DA1E7C">
              <w:rPr>
                <w:rFonts w:ascii="Arial" w:hAnsi="Arial" w:cs="Arial"/>
                <w:sz w:val="22"/>
                <w:szCs w:val="22"/>
              </w:rPr>
              <w:t>parafiniarkami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E3B0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4B9345" w14:textId="77777777" w:rsidR="00DA1E7C" w:rsidRPr="00DA1E7C" w:rsidRDefault="00DA1E7C" w:rsidP="00FD7D9C">
            <w:pPr>
              <w:rPr>
                <w:rFonts w:ascii="Arial" w:hAnsi="Arial" w:cs="Arial"/>
                <w:sz w:val="22"/>
                <w:szCs w:val="22"/>
              </w:rPr>
            </w:pPr>
          </w:p>
        </w:tc>
      </w:tr>
      <w:tr w:rsidR="00DA1E7C" w:rsidRPr="00DA1E7C" w14:paraId="286BFE66"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9A81"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D5B3E00"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10 stacji przeznaczonych na pojemniki z odczynnikami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6587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5DD974" w14:textId="77777777" w:rsidR="00DA1E7C" w:rsidRPr="00DA1E7C" w:rsidRDefault="00DA1E7C" w:rsidP="00FD7D9C">
            <w:pPr>
              <w:rPr>
                <w:rFonts w:ascii="Arial" w:hAnsi="Arial" w:cs="Arial"/>
                <w:sz w:val="22"/>
                <w:szCs w:val="22"/>
              </w:rPr>
            </w:pPr>
          </w:p>
        </w:tc>
      </w:tr>
      <w:tr w:rsidR="00DA1E7C" w:rsidRPr="00DA1E7C" w14:paraId="48693094"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B5EED"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9459C11" w14:textId="77777777" w:rsidR="00DA1E7C" w:rsidRPr="00DA1E7C" w:rsidRDefault="00DA1E7C" w:rsidP="00FD7D9C">
            <w:pPr>
              <w:rPr>
                <w:rFonts w:ascii="Arial" w:hAnsi="Arial" w:cs="Arial"/>
                <w:sz w:val="22"/>
                <w:szCs w:val="22"/>
              </w:rPr>
            </w:pPr>
            <w:r w:rsidRPr="00DA1E7C">
              <w:rPr>
                <w:rFonts w:ascii="Arial" w:hAnsi="Arial" w:cs="Arial"/>
                <w:sz w:val="22"/>
                <w:szCs w:val="22"/>
              </w:rPr>
              <w:t>Zakres regulacji temperatury parafiny: minimum od 45 °C - 65 °C, dodatkowe zabezpieczenie przed przegrzaniem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80F63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72851B" w14:textId="77777777" w:rsidR="00DA1E7C" w:rsidRPr="00DA1E7C" w:rsidRDefault="00DA1E7C" w:rsidP="00FD7D9C">
            <w:pPr>
              <w:rPr>
                <w:rFonts w:ascii="Arial" w:hAnsi="Arial" w:cs="Arial"/>
                <w:sz w:val="22"/>
                <w:szCs w:val="22"/>
              </w:rPr>
            </w:pPr>
          </w:p>
        </w:tc>
      </w:tr>
      <w:tr w:rsidR="00DA1E7C" w:rsidRPr="00DA1E7C" w14:paraId="0D612923"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7A75"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D5B8210" w14:textId="77777777" w:rsidR="00DA1E7C" w:rsidRPr="00DA1E7C" w:rsidRDefault="00DA1E7C" w:rsidP="00FD7D9C">
            <w:pPr>
              <w:rPr>
                <w:rFonts w:ascii="Arial" w:hAnsi="Arial" w:cs="Arial"/>
                <w:sz w:val="22"/>
                <w:szCs w:val="22"/>
              </w:rPr>
            </w:pPr>
            <w:r w:rsidRPr="00DA1E7C">
              <w:rPr>
                <w:rFonts w:ascii="Arial" w:hAnsi="Arial" w:cs="Arial"/>
                <w:sz w:val="22"/>
                <w:szCs w:val="22"/>
              </w:rPr>
              <w:t>Pojemniki na odczynniki kompatybilne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99C6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29169" w14:textId="77777777" w:rsidR="00DA1E7C" w:rsidRPr="00DA1E7C" w:rsidRDefault="00DA1E7C" w:rsidP="00FD7D9C">
            <w:pPr>
              <w:rPr>
                <w:rFonts w:ascii="Arial" w:hAnsi="Arial" w:cs="Arial"/>
                <w:sz w:val="22"/>
                <w:szCs w:val="22"/>
              </w:rPr>
            </w:pPr>
          </w:p>
        </w:tc>
      </w:tr>
      <w:tr w:rsidR="00DA1E7C" w:rsidRPr="00DA1E7C" w14:paraId="67C5AC06"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3DBD6"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EC57C74"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Pojemniki na odczynniki w całości wykonane ze szkła, przeźroczyste, z uchwytami oraz widoczną z zewnątrz podziałką. Odporne na rozpuszczalniki </w:t>
            </w:r>
            <w:r w:rsidRPr="00DA1E7C">
              <w:rPr>
                <w:rFonts w:ascii="Arial" w:hAnsi="Arial" w:cs="Arial"/>
                <w:sz w:val="22"/>
                <w:szCs w:val="22"/>
              </w:rPr>
              <w:lastRenderedPageBreak/>
              <w:t>oraz mycie w zmywarkach. Możliwość pracy z acetonem.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5492"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Tak/Nie</w:t>
            </w:r>
          </w:p>
          <w:p w14:paraId="3D6D2434" w14:textId="77777777" w:rsidR="00DA1E7C" w:rsidRPr="00DA1E7C" w:rsidRDefault="00DA1E7C" w:rsidP="00FD7D9C">
            <w:pPr>
              <w:rPr>
                <w:rFonts w:ascii="Arial" w:hAnsi="Arial" w:cs="Arial"/>
                <w:sz w:val="22"/>
                <w:szCs w:val="22"/>
              </w:rPr>
            </w:pPr>
          </w:p>
          <w:p w14:paraId="1F12BD74" w14:textId="47813262"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45126C">
              <w:rPr>
                <w:rFonts w:ascii="Arial" w:hAnsi="Arial" w:cs="Arial"/>
                <w:sz w:val="22"/>
                <w:szCs w:val="22"/>
              </w:rPr>
              <w:t>30</w:t>
            </w:r>
            <w:r w:rsidR="0045126C" w:rsidRPr="00DA1E7C">
              <w:rPr>
                <w:rFonts w:ascii="Arial" w:hAnsi="Arial" w:cs="Arial"/>
                <w:sz w:val="22"/>
                <w:szCs w:val="22"/>
              </w:rPr>
              <w:t xml:space="preserve"> </w:t>
            </w:r>
            <w:r w:rsidRPr="00DA1E7C">
              <w:rPr>
                <w:rFonts w:ascii="Arial" w:hAnsi="Arial" w:cs="Arial"/>
                <w:sz w:val="22"/>
                <w:szCs w:val="22"/>
              </w:rPr>
              <w:t>pkt.</w:t>
            </w:r>
          </w:p>
          <w:p w14:paraId="2CFAC776"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C2B5D0" w14:textId="77777777" w:rsidR="00DA1E7C" w:rsidRPr="00DA1E7C" w:rsidRDefault="00DA1E7C" w:rsidP="00FD7D9C">
            <w:pPr>
              <w:rPr>
                <w:rFonts w:ascii="Arial" w:hAnsi="Arial" w:cs="Arial"/>
                <w:sz w:val="22"/>
                <w:szCs w:val="22"/>
              </w:rPr>
            </w:pPr>
          </w:p>
        </w:tc>
      </w:tr>
      <w:tr w:rsidR="00DA1E7C" w:rsidRPr="00DA1E7C" w14:paraId="218E474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55C9D"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C9EC53B" w14:textId="77777777" w:rsidR="00DA1E7C" w:rsidRPr="00DA1E7C" w:rsidRDefault="00DA1E7C" w:rsidP="00FD7D9C">
            <w:pPr>
              <w:rPr>
                <w:rFonts w:ascii="Arial" w:hAnsi="Arial" w:cs="Arial"/>
                <w:sz w:val="22"/>
                <w:szCs w:val="22"/>
              </w:rPr>
            </w:pPr>
            <w:r w:rsidRPr="00DA1E7C">
              <w:rPr>
                <w:rFonts w:ascii="Arial" w:hAnsi="Arial" w:cs="Arial"/>
                <w:sz w:val="22"/>
                <w:szCs w:val="22"/>
              </w:rPr>
              <w:t>Pojemność robocza pojedynczego pojemnika na odczynniki minimum 1,8l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14C3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D697E6" w14:textId="77777777" w:rsidR="00DA1E7C" w:rsidRPr="00DA1E7C" w:rsidRDefault="00DA1E7C" w:rsidP="00FD7D9C">
            <w:pPr>
              <w:rPr>
                <w:rFonts w:ascii="Arial" w:hAnsi="Arial" w:cs="Arial"/>
                <w:sz w:val="22"/>
                <w:szCs w:val="22"/>
              </w:rPr>
            </w:pPr>
          </w:p>
        </w:tc>
      </w:tr>
      <w:tr w:rsidR="00DA1E7C" w:rsidRPr="00DA1E7C" w14:paraId="3CE4BCA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E215"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25B37AA" w14:textId="4276A8A7" w:rsidR="00DA1E7C" w:rsidRPr="00DA1E7C" w:rsidRDefault="00DA1E7C" w:rsidP="00FD7D9C">
            <w:pPr>
              <w:rPr>
                <w:rFonts w:ascii="Arial" w:hAnsi="Arial" w:cs="Arial"/>
                <w:sz w:val="22"/>
                <w:szCs w:val="22"/>
              </w:rPr>
            </w:pPr>
            <w:r w:rsidRPr="00DA1E7C">
              <w:rPr>
                <w:rFonts w:ascii="Arial" w:hAnsi="Arial" w:cs="Arial"/>
                <w:sz w:val="22"/>
                <w:szCs w:val="22"/>
              </w:rPr>
              <w:t xml:space="preserve">Aluminiowy koszyk na preparaty pojemności minimum 100 kasetek każdy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734E2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89D608" w14:textId="77777777" w:rsidR="00DA1E7C" w:rsidRPr="00DA1E7C" w:rsidRDefault="00DA1E7C" w:rsidP="00FD7D9C">
            <w:pPr>
              <w:rPr>
                <w:rFonts w:ascii="Arial" w:hAnsi="Arial" w:cs="Arial"/>
                <w:sz w:val="22"/>
                <w:szCs w:val="22"/>
              </w:rPr>
            </w:pPr>
          </w:p>
        </w:tc>
      </w:tr>
      <w:tr w:rsidR="00DA1E7C" w:rsidRPr="00DA1E7C" w14:paraId="63C8C96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66B60"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2F1FC66" w14:textId="5D30DA58" w:rsidR="00DA1E7C" w:rsidRPr="00DA1E7C" w:rsidRDefault="00DA1E7C" w:rsidP="00FD7D9C">
            <w:pPr>
              <w:rPr>
                <w:rFonts w:ascii="Arial" w:hAnsi="Arial" w:cs="Arial"/>
                <w:bCs/>
                <w:sz w:val="22"/>
                <w:szCs w:val="22"/>
              </w:rPr>
            </w:pPr>
            <w:r w:rsidRPr="00DA1E7C">
              <w:rPr>
                <w:rFonts w:ascii="Arial" w:hAnsi="Arial" w:cs="Arial"/>
                <w:bCs/>
                <w:sz w:val="22"/>
                <w:szCs w:val="22"/>
              </w:rPr>
              <w:t>Możliwość zapamiętania minimum 9 niezależnych programów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6C833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F28443" w14:textId="77777777" w:rsidR="00DA1E7C" w:rsidRPr="00DA1E7C" w:rsidRDefault="00DA1E7C" w:rsidP="00FD7D9C">
            <w:pPr>
              <w:rPr>
                <w:rFonts w:ascii="Arial" w:hAnsi="Arial" w:cs="Arial"/>
                <w:sz w:val="22"/>
                <w:szCs w:val="22"/>
              </w:rPr>
            </w:pPr>
          </w:p>
        </w:tc>
      </w:tr>
      <w:tr w:rsidR="00DA1E7C" w:rsidRPr="00DA1E7C" w14:paraId="23A0632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3E7D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A42C288" w14:textId="77777777" w:rsidR="00DA1E7C" w:rsidRPr="00DA1E7C" w:rsidRDefault="00DA1E7C" w:rsidP="00FD7D9C">
            <w:pPr>
              <w:rPr>
                <w:rFonts w:ascii="Arial" w:hAnsi="Arial" w:cs="Arial"/>
                <w:sz w:val="22"/>
                <w:szCs w:val="22"/>
              </w:rPr>
            </w:pPr>
            <w:r w:rsidRPr="00DA1E7C">
              <w:rPr>
                <w:rFonts w:ascii="Arial" w:hAnsi="Arial" w:cs="Arial"/>
                <w:sz w:val="22"/>
                <w:szCs w:val="22"/>
              </w:rPr>
              <w:t>Masa urządzenia nie większa niż 70 kg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2DAC8D"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419290" w14:textId="77777777" w:rsidR="00DA1E7C" w:rsidRPr="00DA1E7C" w:rsidRDefault="00DA1E7C" w:rsidP="00FD7D9C">
            <w:pPr>
              <w:rPr>
                <w:rFonts w:ascii="Arial" w:hAnsi="Arial" w:cs="Arial"/>
                <w:sz w:val="22"/>
                <w:szCs w:val="22"/>
              </w:rPr>
            </w:pPr>
          </w:p>
        </w:tc>
      </w:tr>
      <w:tr w:rsidR="00DA1E7C" w:rsidRPr="00DA1E7C" w14:paraId="1855829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660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29CDD1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Maksymalne wymiary urządzenia: </w:t>
            </w:r>
          </w:p>
          <w:p w14:paraId="26DB5397"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Średnica kopuły: nie większa niż  850mm, </w:t>
            </w:r>
          </w:p>
          <w:p w14:paraId="47228838" w14:textId="77777777" w:rsidR="00DA1E7C" w:rsidRPr="00DA1E7C" w:rsidRDefault="00DA1E7C" w:rsidP="00FD7D9C">
            <w:pPr>
              <w:rPr>
                <w:rFonts w:ascii="Arial" w:hAnsi="Arial" w:cs="Arial"/>
                <w:sz w:val="22"/>
                <w:szCs w:val="22"/>
              </w:rPr>
            </w:pPr>
            <w:r w:rsidRPr="00DA1E7C">
              <w:rPr>
                <w:rFonts w:ascii="Arial" w:hAnsi="Arial" w:cs="Arial"/>
                <w:sz w:val="22"/>
                <w:szCs w:val="22"/>
              </w:rPr>
              <w:t>Średnica podstawy: nie większa niż 850mm;</w:t>
            </w:r>
          </w:p>
          <w:p w14:paraId="69AF48CE" w14:textId="36354D58" w:rsidR="00DA1E7C" w:rsidRPr="00DA1E7C" w:rsidRDefault="00DA1E7C" w:rsidP="00FD7D9C">
            <w:pPr>
              <w:rPr>
                <w:rFonts w:ascii="Arial" w:hAnsi="Arial" w:cs="Arial"/>
                <w:sz w:val="22"/>
                <w:szCs w:val="22"/>
              </w:rPr>
            </w:pPr>
            <w:r w:rsidRPr="00DA1E7C">
              <w:rPr>
                <w:rFonts w:ascii="Arial" w:hAnsi="Arial" w:cs="Arial"/>
                <w:sz w:val="22"/>
                <w:szCs w:val="22"/>
              </w:rPr>
              <w:t xml:space="preserve">Wysokość: nie większa niż 800mm;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88EF24"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AE590" w14:textId="77777777" w:rsidR="00DA1E7C" w:rsidRPr="00DA1E7C" w:rsidRDefault="00DA1E7C" w:rsidP="00FD7D9C">
            <w:pPr>
              <w:rPr>
                <w:rFonts w:ascii="Arial" w:hAnsi="Arial" w:cs="Arial"/>
                <w:sz w:val="22"/>
                <w:szCs w:val="22"/>
              </w:rPr>
            </w:pPr>
          </w:p>
        </w:tc>
      </w:tr>
      <w:tr w:rsidR="00DA1E7C" w:rsidRPr="00DA1E7C" w14:paraId="18D15CC2"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03E1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9DBB528"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regulacji czasu infiltracji w pojedynczej stacji od 5 minut do 99 godzin i 59 minut.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C1721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4366F4" w14:textId="77777777" w:rsidR="00DA1E7C" w:rsidRPr="00DA1E7C" w:rsidRDefault="00DA1E7C" w:rsidP="00FD7D9C">
            <w:pPr>
              <w:rPr>
                <w:rFonts w:ascii="Arial" w:hAnsi="Arial" w:cs="Arial"/>
                <w:sz w:val="22"/>
                <w:szCs w:val="22"/>
              </w:rPr>
            </w:pPr>
          </w:p>
        </w:tc>
      </w:tr>
      <w:tr w:rsidR="00DA1E7C" w:rsidRPr="00DA1E7C" w14:paraId="26901F7F"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04835"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13EE8E7"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uruchomienia urządzenia z opóźnionym startem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79C2F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39E196" w14:textId="77777777" w:rsidR="00DA1E7C" w:rsidRPr="00DA1E7C" w:rsidRDefault="00DA1E7C" w:rsidP="00FD7D9C">
            <w:pPr>
              <w:rPr>
                <w:rFonts w:ascii="Arial" w:hAnsi="Arial" w:cs="Arial"/>
                <w:sz w:val="22"/>
                <w:szCs w:val="22"/>
              </w:rPr>
            </w:pPr>
          </w:p>
        </w:tc>
      </w:tr>
      <w:tr w:rsidR="00DA1E7C" w:rsidRPr="00DA1E7C" w14:paraId="312E4A50"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5031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B2516F2" w14:textId="77777777" w:rsidR="00DA1E7C" w:rsidRPr="00DA1E7C" w:rsidRDefault="00DA1E7C" w:rsidP="00FD7D9C">
            <w:pPr>
              <w:rPr>
                <w:rFonts w:ascii="Arial" w:hAnsi="Arial" w:cs="Arial"/>
                <w:sz w:val="22"/>
                <w:szCs w:val="22"/>
              </w:rPr>
            </w:pPr>
            <w:r w:rsidRPr="00DA1E7C">
              <w:rPr>
                <w:rFonts w:ascii="Arial" w:hAnsi="Arial" w:cs="Arial"/>
                <w:sz w:val="22"/>
                <w:szCs w:val="22"/>
              </w:rPr>
              <w:t>Blokada elektroniczna przycisków sterujących w celu zabezpieczenia przed przypadkową zmianą parametrów programu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E309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CABFD6" w14:textId="77777777" w:rsidR="00DA1E7C" w:rsidRPr="00DA1E7C" w:rsidRDefault="00DA1E7C" w:rsidP="00FD7D9C">
            <w:pPr>
              <w:rPr>
                <w:rFonts w:ascii="Arial" w:hAnsi="Arial" w:cs="Arial"/>
                <w:sz w:val="22"/>
                <w:szCs w:val="22"/>
              </w:rPr>
            </w:pPr>
          </w:p>
        </w:tc>
      </w:tr>
      <w:tr w:rsidR="00DA1E7C" w:rsidRPr="00DA1E7C" w14:paraId="06713B6F"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5A32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FB1AD19" w14:textId="77777777" w:rsidR="00DA1E7C" w:rsidRPr="00DA1E7C" w:rsidRDefault="00DA1E7C" w:rsidP="00FD7D9C">
            <w:pPr>
              <w:rPr>
                <w:rFonts w:ascii="Arial" w:hAnsi="Arial" w:cs="Arial"/>
                <w:sz w:val="22"/>
                <w:szCs w:val="22"/>
              </w:rPr>
            </w:pPr>
            <w:r w:rsidRPr="00DA1E7C">
              <w:rPr>
                <w:rFonts w:ascii="Arial" w:hAnsi="Arial" w:cs="Arial"/>
                <w:sz w:val="22"/>
                <w:szCs w:val="22"/>
              </w:rPr>
              <w:t>Funkcja agitacji z możliwością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4A50F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107550" w14:textId="77777777" w:rsidR="00DA1E7C" w:rsidRPr="00DA1E7C" w:rsidRDefault="00DA1E7C" w:rsidP="00FD7D9C">
            <w:pPr>
              <w:rPr>
                <w:rFonts w:ascii="Arial" w:hAnsi="Arial" w:cs="Arial"/>
                <w:sz w:val="22"/>
                <w:szCs w:val="22"/>
              </w:rPr>
            </w:pPr>
          </w:p>
        </w:tc>
      </w:tr>
      <w:tr w:rsidR="00DA1E7C" w:rsidRPr="00DA1E7C" w14:paraId="7F0EA96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BBB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A8BEDCA" w14:textId="77777777" w:rsidR="00DA1E7C" w:rsidRPr="00DA1E7C" w:rsidRDefault="00DA1E7C" w:rsidP="00FD7D9C">
            <w:pPr>
              <w:rPr>
                <w:rFonts w:ascii="Arial" w:hAnsi="Arial" w:cs="Arial"/>
                <w:sz w:val="22"/>
                <w:szCs w:val="22"/>
              </w:rPr>
            </w:pPr>
            <w:r w:rsidRPr="00DA1E7C">
              <w:rPr>
                <w:rFonts w:ascii="Arial" w:hAnsi="Arial" w:cs="Arial"/>
                <w:sz w:val="22"/>
                <w:szCs w:val="22"/>
              </w:rPr>
              <w:t>Pamięć pozwalająca na powrót do przerwanego procesu po zaniku napięcia zasilania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2E5E0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DB5312" w14:textId="77777777" w:rsidR="00DA1E7C" w:rsidRPr="00DA1E7C" w:rsidRDefault="00DA1E7C" w:rsidP="00FD7D9C">
            <w:pPr>
              <w:rPr>
                <w:rFonts w:ascii="Arial" w:hAnsi="Arial" w:cs="Arial"/>
                <w:sz w:val="22"/>
                <w:szCs w:val="22"/>
              </w:rPr>
            </w:pPr>
          </w:p>
        </w:tc>
      </w:tr>
      <w:tr w:rsidR="00DA1E7C" w:rsidRPr="00DA1E7C" w14:paraId="2B133958"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6131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297FDA6" w14:textId="77777777" w:rsidR="00DA1E7C" w:rsidRPr="00DA1E7C" w:rsidRDefault="00DA1E7C" w:rsidP="00FD7D9C">
            <w:pPr>
              <w:rPr>
                <w:rFonts w:ascii="Arial" w:hAnsi="Arial" w:cs="Arial"/>
                <w:sz w:val="22"/>
                <w:szCs w:val="22"/>
              </w:rPr>
            </w:pPr>
            <w:r w:rsidRPr="00DA1E7C">
              <w:rPr>
                <w:rFonts w:ascii="Arial" w:hAnsi="Arial" w:cs="Arial"/>
                <w:sz w:val="22"/>
                <w:szCs w:val="22"/>
              </w:rPr>
              <w:t>W przypadku zaniku zasilania urządzenie musi posiadać możliwość wyjęcia kasetek z preparatami bez konieczności mechanicznego demontowania elementów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AB97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DA2D92" w14:textId="77777777" w:rsidR="00DA1E7C" w:rsidRPr="00DA1E7C" w:rsidRDefault="00DA1E7C" w:rsidP="00FD7D9C">
            <w:pPr>
              <w:rPr>
                <w:rFonts w:ascii="Arial" w:hAnsi="Arial" w:cs="Arial"/>
                <w:sz w:val="22"/>
                <w:szCs w:val="22"/>
              </w:rPr>
            </w:pPr>
          </w:p>
        </w:tc>
      </w:tr>
      <w:tr w:rsidR="00DA1E7C" w:rsidRPr="00DA1E7C" w14:paraId="52E81CE5"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BAFD3" w14:textId="77777777" w:rsidR="00DA1E7C" w:rsidRPr="00DA1E7C" w:rsidRDefault="00DA1E7C" w:rsidP="00FD7D9C">
            <w:pPr>
              <w:rPr>
                <w:rFonts w:ascii="Arial" w:hAnsi="Arial" w:cs="Arial"/>
                <w:bCs/>
                <w:sz w:val="22"/>
                <w:szCs w:val="22"/>
              </w:rPr>
            </w:pPr>
            <w:r w:rsidRPr="00DA1E7C">
              <w:rPr>
                <w:rFonts w:ascii="Arial" w:hAnsi="Arial" w:cs="Arial"/>
                <w:bCs/>
                <w:sz w:val="22"/>
                <w:szCs w:val="22"/>
              </w:rPr>
              <w:lastRenderedPageBreak/>
              <w:t>19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8E4F6BC" w14:textId="77777777" w:rsidR="00DA1E7C" w:rsidRPr="00DA1E7C" w:rsidRDefault="00DA1E7C" w:rsidP="00FD7D9C">
            <w:pPr>
              <w:rPr>
                <w:rFonts w:ascii="Arial" w:hAnsi="Arial" w:cs="Arial"/>
                <w:sz w:val="22"/>
                <w:szCs w:val="22"/>
              </w:rPr>
            </w:pPr>
            <w:r w:rsidRPr="00DA1E7C">
              <w:rPr>
                <w:rFonts w:ascii="Arial" w:hAnsi="Arial" w:cs="Arial"/>
                <w:sz w:val="22"/>
                <w:szCs w:val="22"/>
              </w:rPr>
              <w:t>W przypadku zaniku zasilania urządzenie musi samoistnie zabezpieczać preparaty przed wyschnięciem poprzez zanurzenie ich w bieżącym odczynniku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DA764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F80516" w14:textId="77777777" w:rsidR="00DA1E7C" w:rsidRPr="00DA1E7C" w:rsidRDefault="00DA1E7C" w:rsidP="00FD7D9C">
            <w:pPr>
              <w:rPr>
                <w:rFonts w:ascii="Arial" w:hAnsi="Arial" w:cs="Arial"/>
                <w:sz w:val="22"/>
                <w:szCs w:val="22"/>
              </w:rPr>
            </w:pPr>
          </w:p>
        </w:tc>
      </w:tr>
      <w:tr w:rsidR="00DA1E7C" w:rsidRPr="00DA1E7C" w14:paraId="02B3800A"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9596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4D89B70" w14:textId="77777777" w:rsidR="00DA1E7C" w:rsidRPr="00DA1E7C" w:rsidRDefault="00DA1E7C" w:rsidP="00FD7D9C">
            <w:pPr>
              <w:rPr>
                <w:rFonts w:ascii="Arial" w:hAnsi="Arial" w:cs="Arial"/>
                <w:sz w:val="22"/>
                <w:szCs w:val="22"/>
              </w:rPr>
            </w:pPr>
            <w:r w:rsidRPr="00DA1E7C">
              <w:rPr>
                <w:rFonts w:ascii="Arial" w:hAnsi="Arial" w:cs="Arial"/>
                <w:sz w:val="22"/>
                <w:szCs w:val="22"/>
              </w:rPr>
              <w:t>W przypadku wystąpienia jakiejkolwiek awarii urządzenie musi sygnalizować usterkę w sposób umożliwiający na identyfikację konkretnego błędu przez użytkownika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006A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9C3540" w14:textId="77777777" w:rsidR="00DA1E7C" w:rsidRPr="00DA1E7C" w:rsidRDefault="00DA1E7C" w:rsidP="00FD7D9C">
            <w:pPr>
              <w:rPr>
                <w:rFonts w:ascii="Arial" w:hAnsi="Arial" w:cs="Arial"/>
                <w:sz w:val="22"/>
                <w:szCs w:val="22"/>
              </w:rPr>
            </w:pPr>
          </w:p>
        </w:tc>
      </w:tr>
      <w:tr w:rsidR="00DA1E7C" w:rsidRPr="00DA1E7C" w14:paraId="0ABD1F3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3C46B"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1D30CF9"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monitorowania na bieżąco na wyświetlaczu parametrów pracy urządzenia takich jak numer aktualnej stacji oraz czas infiltracji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A57D9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07248" w14:textId="77777777" w:rsidR="00DA1E7C" w:rsidRPr="00DA1E7C" w:rsidRDefault="00DA1E7C" w:rsidP="00FD7D9C">
            <w:pPr>
              <w:rPr>
                <w:rFonts w:ascii="Arial" w:hAnsi="Arial" w:cs="Arial"/>
                <w:sz w:val="22"/>
                <w:szCs w:val="22"/>
              </w:rPr>
            </w:pPr>
          </w:p>
        </w:tc>
      </w:tr>
      <w:tr w:rsidR="00DA1E7C" w:rsidRPr="00DA1E7C" w14:paraId="72DB4A8F"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3E391"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71DEFF1"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system odciągu oparów z wymiennym filtrem węglowym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AC83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2FD3C1" w14:textId="77777777" w:rsidR="00DA1E7C" w:rsidRPr="00DA1E7C" w:rsidRDefault="00DA1E7C" w:rsidP="00FD7D9C">
            <w:pPr>
              <w:rPr>
                <w:rFonts w:ascii="Arial" w:hAnsi="Arial" w:cs="Arial"/>
                <w:sz w:val="22"/>
                <w:szCs w:val="22"/>
              </w:rPr>
            </w:pPr>
          </w:p>
        </w:tc>
      </w:tr>
      <w:tr w:rsidR="00DA1E7C" w:rsidRPr="00DA1E7C" w14:paraId="0C4D5D0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39A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95960B6"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osłonę pozwalającą na zamknięcie powierzchni roboczej urządzenia zabezpieczając przed wydostaniem się oparów do pomieszczenia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00F2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B2B16C" w14:textId="77777777" w:rsidR="00DA1E7C" w:rsidRPr="00DA1E7C" w:rsidRDefault="00DA1E7C" w:rsidP="00FD7D9C">
            <w:pPr>
              <w:rPr>
                <w:rFonts w:ascii="Arial" w:hAnsi="Arial" w:cs="Arial"/>
                <w:sz w:val="22"/>
                <w:szCs w:val="22"/>
              </w:rPr>
            </w:pPr>
          </w:p>
        </w:tc>
      </w:tr>
      <w:tr w:rsidR="00DA1E7C" w:rsidRPr="00DA1E7C" w14:paraId="2D3AE6E5"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3C8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DDAA0A0" w14:textId="77777777" w:rsidR="00DA1E7C" w:rsidRPr="00DA1E7C" w:rsidRDefault="00DA1E7C" w:rsidP="00FD7D9C">
            <w:pPr>
              <w:rPr>
                <w:rFonts w:ascii="Arial" w:hAnsi="Arial" w:cs="Arial"/>
                <w:sz w:val="22"/>
                <w:szCs w:val="22"/>
              </w:rPr>
            </w:pPr>
            <w:r w:rsidRPr="00DA1E7C">
              <w:rPr>
                <w:rFonts w:ascii="Arial" w:hAnsi="Arial" w:cs="Arial"/>
                <w:sz w:val="22"/>
                <w:szCs w:val="22"/>
              </w:rPr>
              <w:t>Awaryjny wyłącznik bezpieczeństwa zatrzymujący całkowicie urządzenie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50E4D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77687" w14:textId="77777777" w:rsidR="00DA1E7C" w:rsidRPr="00DA1E7C" w:rsidRDefault="00DA1E7C" w:rsidP="00FD7D9C">
            <w:pPr>
              <w:rPr>
                <w:rFonts w:ascii="Arial" w:hAnsi="Arial" w:cs="Arial"/>
                <w:sz w:val="22"/>
                <w:szCs w:val="22"/>
              </w:rPr>
            </w:pPr>
          </w:p>
        </w:tc>
      </w:tr>
      <w:tr w:rsidR="00DA1E7C" w:rsidRPr="00DA1E7C" w14:paraId="3EFEF74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8AE7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309EBD1" w14:textId="77777777" w:rsidR="00DA1E7C" w:rsidRPr="00DA1E7C" w:rsidRDefault="00DA1E7C" w:rsidP="00FD7D9C">
            <w:pPr>
              <w:rPr>
                <w:rFonts w:ascii="Arial" w:hAnsi="Arial" w:cs="Arial"/>
                <w:sz w:val="22"/>
                <w:szCs w:val="22"/>
              </w:rPr>
            </w:pPr>
            <w:r w:rsidRPr="00DA1E7C">
              <w:rPr>
                <w:rFonts w:ascii="Arial" w:hAnsi="Arial" w:cs="Arial"/>
                <w:sz w:val="22"/>
                <w:szCs w:val="22"/>
              </w:rPr>
              <w:t>Funkcja zabezpieczająca przed mieszaniem się odczynników. Czas ociekania co najmniej 60 sekund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A8699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E6EC2B" w14:textId="77777777" w:rsidR="00DA1E7C" w:rsidRPr="00DA1E7C" w:rsidRDefault="00DA1E7C" w:rsidP="00FD7D9C">
            <w:pPr>
              <w:rPr>
                <w:rFonts w:ascii="Arial" w:hAnsi="Arial" w:cs="Arial"/>
                <w:sz w:val="22"/>
                <w:szCs w:val="22"/>
              </w:rPr>
            </w:pPr>
          </w:p>
        </w:tc>
      </w:tr>
      <w:tr w:rsidR="00DA1E7C" w:rsidRPr="00DA1E7C" w14:paraId="6ADC1174"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277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8342E23" w14:textId="77777777" w:rsidR="00DA1E7C" w:rsidRPr="00DA1E7C" w:rsidRDefault="00DA1E7C" w:rsidP="00FD7D9C">
            <w:pPr>
              <w:rPr>
                <w:rFonts w:ascii="Arial" w:hAnsi="Arial" w:cs="Arial"/>
                <w:sz w:val="22"/>
                <w:szCs w:val="22"/>
              </w:rPr>
            </w:pPr>
            <w:r w:rsidRPr="00DA1E7C">
              <w:rPr>
                <w:rFonts w:ascii="Arial" w:hAnsi="Arial" w:cs="Arial"/>
                <w:sz w:val="22"/>
                <w:szCs w:val="22"/>
              </w:rPr>
              <w:t>Zabezpieczenie przed włożeniem koszyczka do pojemników ze zbyt gorącą lub zastygniętą parafiną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DAE51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942855" w14:textId="77777777" w:rsidR="00DA1E7C" w:rsidRPr="00DA1E7C" w:rsidRDefault="00DA1E7C" w:rsidP="00FD7D9C">
            <w:pPr>
              <w:rPr>
                <w:rFonts w:ascii="Arial" w:hAnsi="Arial" w:cs="Arial"/>
                <w:sz w:val="22"/>
                <w:szCs w:val="22"/>
              </w:rPr>
            </w:pPr>
          </w:p>
        </w:tc>
      </w:tr>
      <w:tr w:rsidR="00DA1E7C" w:rsidRPr="00DA1E7C" w14:paraId="7F5B931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816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3EF4CC6"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min. 2 zapasowe pojemniki szklane na odczynniki.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61012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76EC7F" w14:textId="77777777" w:rsidR="00DA1E7C" w:rsidRPr="00DA1E7C" w:rsidRDefault="00DA1E7C" w:rsidP="00FD7D9C">
            <w:pPr>
              <w:rPr>
                <w:rFonts w:ascii="Arial" w:hAnsi="Arial" w:cs="Arial"/>
                <w:sz w:val="22"/>
                <w:szCs w:val="22"/>
              </w:rPr>
            </w:pPr>
          </w:p>
        </w:tc>
      </w:tr>
      <w:tr w:rsidR="00DA1E7C" w:rsidRPr="00DA1E7C" w14:paraId="56C3A21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7843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2092E18"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skład dostawy wchodzi zestaw startowych materiałów zużywalnych i drobnych akcesoriów: wieczka metalowe do kasetek histologicznych </w:t>
            </w:r>
            <w:r w:rsidRPr="00DA1E7C">
              <w:rPr>
                <w:rFonts w:ascii="Arial" w:hAnsi="Arial" w:cs="Arial"/>
                <w:sz w:val="22"/>
                <w:szCs w:val="22"/>
              </w:rPr>
              <w:lastRenderedPageBreak/>
              <w:t xml:space="preserve">100 sztuk, kasetki histologiczne bez przykrywek w pudełkach dozujących 3000 sztuk (różne kolory), kasetki histologiczne do preparatów wysokich 1000 sztuk, kasetki histologiczne do preparatów dużych 200 sztuk, bibuły biopsyjne 500 sztuk, parafina uniwersalne odpowiednia do histologii 25 kg, 10% roztwór neutralnej formaliny 30 litrów, alkohol etylowy 95% skażony do histologii minimum 18 litrów, alkohol etylowy 100% skażony do histologii minimum 15 litrów, ksylen do histopatologii 15 litrów, wolny i delikatny </w:t>
            </w:r>
            <w:proofErr w:type="spellStart"/>
            <w:r w:rsidRPr="00DA1E7C">
              <w:rPr>
                <w:rFonts w:ascii="Arial" w:hAnsi="Arial" w:cs="Arial"/>
                <w:sz w:val="22"/>
                <w:szCs w:val="22"/>
              </w:rPr>
              <w:t>odwapniacz</w:t>
            </w:r>
            <w:proofErr w:type="spellEnd"/>
            <w:r w:rsidRPr="00DA1E7C">
              <w:rPr>
                <w:rFonts w:ascii="Arial" w:hAnsi="Arial" w:cs="Arial"/>
                <w:sz w:val="22"/>
                <w:szCs w:val="22"/>
              </w:rPr>
              <w:t xml:space="preserve"> minimum 900 ml, deska do wykrawania, igła post </w:t>
            </w:r>
            <w:proofErr w:type="spellStart"/>
            <w:r w:rsidRPr="00DA1E7C">
              <w:rPr>
                <w:rFonts w:ascii="Arial" w:hAnsi="Arial" w:cs="Arial"/>
                <w:sz w:val="22"/>
                <w:szCs w:val="22"/>
              </w:rPr>
              <w:t>mortem</w:t>
            </w:r>
            <w:proofErr w:type="spellEnd"/>
            <w:r w:rsidRPr="00DA1E7C">
              <w:rPr>
                <w:rFonts w:ascii="Arial" w:hAnsi="Arial" w:cs="Arial"/>
                <w:sz w:val="22"/>
                <w:szCs w:val="22"/>
              </w:rPr>
              <w:t xml:space="preserve"> 2 sztuki, pęsety – różne rodzaje 8 sztuk, sonda sekcyjne – różne rodzaje 4 sztuki, nożyczki sekcyjne – różne rodzaje 4 sztuki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3A1406"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1F2B0E" w14:textId="77777777" w:rsidR="00DA1E7C" w:rsidRPr="00DA1E7C" w:rsidRDefault="00DA1E7C" w:rsidP="00FD7D9C">
            <w:pPr>
              <w:rPr>
                <w:rFonts w:ascii="Arial" w:hAnsi="Arial" w:cs="Arial"/>
                <w:sz w:val="22"/>
                <w:szCs w:val="22"/>
              </w:rPr>
            </w:pPr>
          </w:p>
        </w:tc>
      </w:tr>
      <w:tr w:rsidR="00DA1E7C" w:rsidRPr="00DA1E7C" w14:paraId="41F28D48"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A2EE6D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5A715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CBAE906"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98A83E4" w14:textId="77777777" w:rsidR="00DA1E7C" w:rsidRPr="00DA1E7C" w:rsidRDefault="00DA1E7C" w:rsidP="00FD7D9C">
            <w:pPr>
              <w:rPr>
                <w:rFonts w:ascii="Arial" w:hAnsi="Arial" w:cs="Arial"/>
                <w:sz w:val="22"/>
                <w:szCs w:val="22"/>
              </w:rPr>
            </w:pPr>
          </w:p>
        </w:tc>
      </w:tr>
      <w:tr w:rsidR="00DA1E7C" w:rsidRPr="00DA1E7C" w14:paraId="01CF83C8"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2D9A0"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1039A22"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3CB703"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45AB74" w14:textId="77777777" w:rsidR="00DA1E7C" w:rsidRPr="00DA1E7C" w:rsidRDefault="00DA1E7C" w:rsidP="00FD7D9C">
            <w:pPr>
              <w:rPr>
                <w:rFonts w:ascii="Arial" w:hAnsi="Arial" w:cs="Arial"/>
                <w:sz w:val="22"/>
                <w:szCs w:val="22"/>
              </w:rPr>
            </w:pPr>
          </w:p>
        </w:tc>
      </w:tr>
      <w:tr w:rsidR="00DA1E7C" w:rsidRPr="00DA1E7C" w14:paraId="35BECB24"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F338D"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9695BED"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86A5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136962" w14:textId="77777777" w:rsidR="00DA1E7C" w:rsidRPr="00DA1E7C" w:rsidRDefault="00DA1E7C" w:rsidP="00FD7D9C">
            <w:pPr>
              <w:rPr>
                <w:rFonts w:ascii="Arial" w:hAnsi="Arial" w:cs="Arial"/>
                <w:sz w:val="22"/>
                <w:szCs w:val="22"/>
              </w:rPr>
            </w:pPr>
          </w:p>
        </w:tc>
      </w:tr>
      <w:tr w:rsidR="00DA1E7C" w:rsidRPr="00DA1E7C" w14:paraId="39CA88C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E530"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5CB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E97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6647" w14:textId="77777777" w:rsidR="00DA1E7C" w:rsidRPr="00DA1E7C" w:rsidRDefault="00DA1E7C" w:rsidP="00FD7D9C">
            <w:pPr>
              <w:rPr>
                <w:rFonts w:ascii="Arial" w:hAnsi="Arial" w:cs="Arial"/>
                <w:sz w:val="22"/>
                <w:szCs w:val="22"/>
              </w:rPr>
            </w:pPr>
          </w:p>
        </w:tc>
      </w:tr>
      <w:tr w:rsidR="00DA1E7C" w:rsidRPr="00DA1E7C" w14:paraId="6758438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5C71"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85D113A"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6A9E0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3E83EF" w14:textId="77777777" w:rsidR="00DA1E7C" w:rsidRPr="00DA1E7C" w:rsidRDefault="00DA1E7C" w:rsidP="00FD7D9C">
            <w:pPr>
              <w:rPr>
                <w:rFonts w:ascii="Arial" w:hAnsi="Arial" w:cs="Arial"/>
                <w:sz w:val="22"/>
                <w:szCs w:val="22"/>
              </w:rPr>
            </w:pPr>
          </w:p>
        </w:tc>
      </w:tr>
      <w:tr w:rsidR="00DA1E7C" w:rsidRPr="00DA1E7C" w14:paraId="37D2200D"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C532"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0F49E"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okresie gwarancji w ramach zaoferowanej ceny Wykonawca przeprowadzi przeglądy przedmiotu zamówienia w ilości i zakresie zgodnym z wymogami określonymi w </w:t>
            </w:r>
            <w:r w:rsidRPr="00DA1E7C">
              <w:rPr>
                <w:rFonts w:ascii="Arial" w:hAnsi="Arial" w:cs="Arial"/>
                <w:sz w:val="22"/>
                <w:szCs w:val="22"/>
              </w:rPr>
              <w:lastRenderedPageBreak/>
              <w:t>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528FE"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58B7" w14:textId="77777777" w:rsidR="00DA1E7C" w:rsidRPr="00DA1E7C" w:rsidRDefault="00DA1E7C" w:rsidP="00FD7D9C">
            <w:pPr>
              <w:rPr>
                <w:rFonts w:ascii="Arial" w:hAnsi="Arial" w:cs="Arial"/>
                <w:sz w:val="22"/>
                <w:szCs w:val="22"/>
              </w:rPr>
            </w:pPr>
          </w:p>
        </w:tc>
      </w:tr>
      <w:tr w:rsidR="00DA1E7C" w:rsidRPr="00DA1E7C" w14:paraId="5D1E48B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55B6"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E96D"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FF14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4C91" w14:textId="77777777" w:rsidR="00DA1E7C" w:rsidRPr="00DA1E7C" w:rsidRDefault="00DA1E7C" w:rsidP="00FD7D9C">
            <w:pPr>
              <w:rPr>
                <w:rFonts w:ascii="Arial" w:hAnsi="Arial" w:cs="Arial"/>
                <w:sz w:val="22"/>
                <w:szCs w:val="22"/>
              </w:rPr>
            </w:pPr>
          </w:p>
        </w:tc>
      </w:tr>
      <w:tr w:rsidR="00DA1E7C" w:rsidRPr="00DA1E7C" w14:paraId="7E7CBCA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8000"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72F1"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539A"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22C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B77E2FA"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5CFD"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1560"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D7F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B311C"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ED8D35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B6890"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4F72AB0"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2D7BA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EC9339"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E84E4DA"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07E14"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261BE6E" w14:textId="7137AA39" w:rsidR="00DA1E7C" w:rsidRPr="00DA1E7C" w:rsidRDefault="00DA1E7C" w:rsidP="00AB0C6B">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AB0C6B">
              <w:rPr>
                <w:rFonts w:ascii="Arial" w:hAnsi="Arial" w:cs="Arial"/>
                <w:sz w:val="22"/>
                <w:szCs w:val="22"/>
              </w:rPr>
              <w:t>. Należy zaznaczyć</w:t>
            </w:r>
            <w:r w:rsidR="00325A79">
              <w:rPr>
                <w:rFonts w:ascii="Arial" w:hAnsi="Arial" w:cs="Arial"/>
                <w:sz w:val="22"/>
                <w:szCs w:val="22"/>
              </w:rPr>
              <w:t xml:space="preserve"> i opisać</w:t>
            </w:r>
            <w:r w:rsidR="00AB0C6B">
              <w:rPr>
                <w:rFonts w:ascii="Arial" w:hAnsi="Arial" w:cs="Arial"/>
                <w:sz w:val="22"/>
                <w:szCs w:val="22"/>
              </w:rPr>
              <w:t xml:space="preserve">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32A7E" w14:textId="77777777" w:rsidR="00DA1E7C" w:rsidRPr="00DA1E7C" w:rsidRDefault="00DA1E7C" w:rsidP="00FD7D9C">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122E3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ED90002"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615A"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C3F9196" w14:textId="77777777" w:rsidR="00DA1E7C" w:rsidRPr="00DA1E7C" w:rsidRDefault="00DA1E7C" w:rsidP="00FD7D9C">
            <w:pPr>
              <w:rPr>
                <w:rFonts w:ascii="Arial" w:hAnsi="Arial" w:cs="Arial"/>
                <w:sz w:val="22"/>
                <w:szCs w:val="22"/>
              </w:rPr>
            </w:pPr>
            <w:r w:rsidRPr="00DA1E7C">
              <w:rPr>
                <w:rFonts w:ascii="Arial" w:hAnsi="Arial" w:cs="Arial"/>
                <w:sz w:val="22"/>
                <w:szCs w:val="22"/>
              </w:rPr>
              <w:t>Termin dostawy: 6 tygodnie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C103CE"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BBC749" w14:textId="77777777" w:rsidR="00DA1E7C" w:rsidRPr="00DA1E7C" w:rsidRDefault="00DA1E7C" w:rsidP="00FD7D9C">
            <w:pPr>
              <w:rPr>
                <w:rFonts w:ascii="Arial" w:hAnsi="Arial" w:cs="Arial"/>
                <w:sz w:val="22"/>
                <w:szCs w:val="22"/>
              </w:rPr>
            </w:pPr>
          </w:p>
        </w:tc>
      </w:tr>
      <w:bookmarkEnd w:id="0"/>
    </w:tbl>
    <w:p w14:paraId="45EC4218" w14:textId="0EC8389C" w:rsidR="00325A79" w:rsidRDefault="00325A79">
      <w:pPr>
        <w:spacing w:after="160" w:line="259" w:lineRule="auto"/>
        <w:rPr>
          <w:rFonts w:ascii="Arial" w:hAnsi="Arial" w:cs="Arial"/>
          <w:sz w:val="22"/>
          <w:szCs w:val="22"/>
        </w:rPr>
      </w:pPr>
      <w:r>
        <w:rPr>
          <w:rFonts w:ascii="Arial" w:hAnsi="Arial" w:cs="Arial"/>
          <w:sz w:val="22"/>
          <w:szCs w:val="22"/>
        </w:rPr>
        <w:br w:type="page"/>
      </w:r>
    </w:p>
    <w:p w14:paraId="70479261" w14:textId="77777777" w:rsidR="00DA1E7C" w:rsidRPr="00DA1E7C" w:rsidRDefault="00DA1E7C" w:rsidP="00FD7D9C">
      <w:pPr>
        <w:rPr>
          <w:rFonts w:ascii="Arial" w:hAnsi="Arial" w:cs="Arial"/>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76D4EEC7"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78F66" w14:textId="3677F5C9" w:rsidR="00DA1E7C" w:rsidRPr="00DA1E7C" w:rsidRDefault="00DA1E7C" w:rsidP="00FD7D9C">
            <w:pPr>
              <w:rPr>
                <w:rFonts w:ascii="Arial" w:hAnsi="Arial" w:cs="Arial"/>
                <w:sz w:val="22"/>
                <w:szCs w:val="22"/>
              </w:rPr>
            </w:pPr>
            <w:bookmarkStart w:id="1" w:name="_Hlk69732401"/>
            <w:r w:rsidRPr="00DA1E7C">
              <w:rPr>
                <w:rFonts w:ascii="Arial" w:hAnsi="Arial" w:cs="Arial"/>
                <w:sz w:val="22"/>
                <w:szCs w:val="22"/>
              </w:rPr>
              <w:t xml:space="preserve">Nazwa urządzenia: </w:t>
            </w:r>
            <w:r w:rsidRPr="00DA1E7C">
              <w:rPr>
                <w:rFonts w:ascii="Arial" w:hAnsi="Arial" w:cs="Arial"/>
                <w:b/>
                <w:sz w:val="22"/>
                <w:szCs w:val="22"/>
              </w:rPr>
              <w:t xml:space="preserve"> Centrum do zatapiania w parafinie</w:t>
            </w:r>
          </w:p>
        </w:tc>
      </w:tr>
      <w:tr w:rsidR="00DA1E7C" w:rsidRPr="00DA1E7C" w14:paraId="03432B0B"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61D9475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6793E3B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2F95073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45983AE"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59F291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05F7C78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0DAF133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07FDD4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115C35EF"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491D603C"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0701B63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7B81C57"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D2436E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EDC7B86"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98DD3C4"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7101B3AF"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6957243A"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4F15B56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D6B0B56"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B7B6E04"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09385AFC"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52072C9E"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784796A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00CF8DA"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E9EC287"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6B997840"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79A72CD4"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D6FAB57"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DD3E66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CB3B1A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44B2B06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16253DF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DC65C69"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E5EADB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B21D0"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88CEFF8"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Dwumodułowa stacja do zatapiania </w:t>
            </w:r>
            <w:r w:rsidRPr="00DA1E7C">
              <w:rPr>
                <w:rFonts w:ascii="Arial" w:hAnsi="Arial" w:cs="Arial"/>
                <w:sz w:val="22"/>
                <w:szCs w:val="22"/>
              </w:rPr>
              <w:br/>
              <w:t>w parafinie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DEDAE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80B9A5" w14:textId="77777777" w:rsidR="00DA1E7C" w:rsidRPr="00DA1E7C" w:rsidRDefault="00DA1E7C" w:rsidP="00FD7D9C">
            <w:pPr>
              <w:rPr>
                <w:rFonts w:ascii="Arial" w:hAnsi="Arial" w:cs="Arial"/>
                <w:sz w:val="22"/>
                <w:szCs w:val="22"/>
              </w:rPr>
            </w:pPr>
          </w:p>
        </w:tc>
      </w:tr>
      <w:tr w:rsidR="00DA1E7C" w:rsidRPr="00DA1E7C" w14:paraId="5E4D3CC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BC104"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C68875F"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musi składać się z dystrybutora parafiny z urządzeniem grzewczym oraz płyty chłodzącej</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E4E4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AEFDDA" w14:textId="77777777" w:rsidR="00DA1E7C" w:rsidRPr="00DA1E7C" w:rsidRDefault="00DA1E7C" w:rsidP="00FD7D9C">
            <w:pPr>
              <w:rPr>
                <w:rFonts w:ascii="Arial" w:hAnsi="Arial" w:cs="Arial"/>
                <w:sz w:val="22"/>
                <w:szCs w:val="22"/>
              </w:rPr>
            </w:pPr>
          </w:p>
        </w:tc>
      </w:tr>
      <w:tr w:rsidR="00DA1E7C" w:rsidRPr="00DA1E7C" w14:paraId="4C85B9C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295E8"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DDDD4C6"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sterowane mikroprocesorowo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38948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A8099D" w14:textId="77777777" w:rsidR="00DA1E7C" w:rsidRPr="00DA1E7C" w:rsidRDefault="00DA1E7C" w:rsidP="00FD7D9C">
            <w:pPr>
              <w:rPr>
                <w:rFonts w:ascii="Arial" w:hAnsi="Arial" w:cs="Arial"/>
                <w:sz w:val="22"/>
                <w:szCs w:val="22"/>
              </w:rPr>
            </w:pPr>
          </w:p>
        </w:tc>
      </w:tr>
      <w:tr w:rsidR="00DA1E7C" w:rsidRPr="00DA1E7C" w14:paraId="33688A7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5F1A5"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D8430AA" w14:textId="77777777" w:rsidR="00DA1E7C" w:rsidRPr="00DA1E7C" w:rsidRDefault="00DA1E7C" w:rsidP="00FD7D9C">
            <w:pPr>
              <w:rPr>
                <w:rFonts w:ascii="Arial" w:hAnsi="Arial" w:cs="Arial"/>
                <w:sz w:val="22"/>
                <w:szCs w:val="22"/>
              </w:rPr>
            </w:pPr>
            <w:r w:rsidRPr="00DA1E7C">
              <w:rPr>
                <w:rFonts w:ascii="Arial" w:hAnsi="Arial" w:cs="Arial"/>
                <w:sz w:val="22"/>
                <w:szCs w:val="22"/>
              </w:rPr>
              <w:t>Pojemność zbiornika na parafinę min. 3,6l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4BCEE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4DA2B9" w14:textId="77777777" w:rsidR="00DA1E7C" w:rsidRPr="00DA1E7C" w:rsidRDefault="00DA1E7C" w:rsidP="00FD7D9C">
            <w:pPr>
              <w:rPr>
                <w:rFonts w:ascii="Arial" w:hAnsi="Arial" w:cs="Arial"/>
                <w:sz w:val="22"/>
                <w:szCs w:val="22"/>
              </w:rPr>
            </w:pPr>
          </w:p>
        </w:tc>
      </w:tr>
      <w:tr w:rsidR="00DA1E7C" w:rsidRPr="00DA1E7C" w14:paraId="56586E4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E435"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D609654"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wyposażone w wyświetlacz LCD ze zintegrowaną klawiaturą dotykową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73DC85"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wielkość przekątnej wyświetlacza</w:t>
            </w:r>
          </w:p>
          <w:p w14:paraId="10DFC983" w14:textId="77777777" w:rsidR="00DA1E7C" w:rsidRPr="00DA1E7C" w:rsidRDefault="00DA1E7C" w:rsidP="00FD7D9C">
            <w:pPr>
              <w:rPr>
                <w:rFonts w:ascii="Arial" w:hAnsi="Arial" w:cs="Arial"/>
                <w:sz w:val="22"/>
                <w:szCs w:val="22"/>
              </w:rPr>
            </w:pPr>
          </w:p>
          <w:p w14:paraId="74426F58" w14:textId="331CEBA0"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największa – </w:t>
            </w:r>
            <w:r w:rsidR="0045126C">
              <w:rPr>
                <w:rFonts w:ascii="Arial" w:hAnsi="Arial" w:cs="Arial"/>
                <w:sz w:val="22"/>
                <w:szCs w:val="22"/>
              </w:rPr>
              <w:t>5</w:t>
            </w:r>
            <w:r w:rsidR="0045126C" w:rsidRPr="00DA1E7C">
              <w:rPr>
                <w:rFonts w:ascii="Arial" w:hAnsi="Arial" w:cs="Arial"/>
                <w:sz w:val="22"/>
                <w:szCs w:val="22"/>
              </w:rPr>
              <w:t xml:space="preserve"> </w:t>
            </w:r>
            <w:r w:rsidRPr="00DA1E7C">
              <w:rPr>
                <w:rFonts w:ascii="Arial" w:hAnsi="Arial" w:cs="Arial"/>
                <w:sz w:val="22"/>
                <w:szCs w:val="22"/>
              </w:rPr>
              <w:t>pkt.</w:t>
            </w:r>
          </w:p>
          <w:p w14:paraId="33B66B1F"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najmniejsza – 0 pkt.</w:t>
            </w:r>
          </w:p>
          <w:p w14:paraId="78384A51"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7FF43" w14:textId="77777777" w:rsidR="00DA1E7C" w:rsidRPr="00DA1E7C" w:rsidRDefault="00DA1E7C" w:rsidP="00FD7D9C">
            <w:pPr>
              <w:rPr>
                <w:rFonts w:ascii="Arial" w:hAnsi="Arial" w:cs="Arial"/>
                <w:bCs/>
                <w:sz w:val="22"/>
                <w:szCs w:val="22"/>
              </w:rPr>
            </w:pPr>
          </w:p>
        </w:tc>
      </w:tr>
      <w:tr w:rsidR="00DA1E7C" w:rsidRPr="00DA1E7C" w14:paraId="4E3C09C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6C52"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B24524B" w14:textId="77777777" w:rsidR="00DA1E7C" w:rsidRPr="00DA1E7C" w:rsidRDefault="00DA1E7C" w:rsidP="00FD7D9C">
            <w:pPr>
              <w:rPr>
                <w:rFonts w:ascii="Arial" w:hAnsi="Arial" w:cs="Arial"/>
                <w:sz w:val="22"/>
                <w:szCs w:val="22"/>
              </w:rPr>
            </w:pPr>
            <w:r w:rsidRPr="00DA1E7C">
              <w:rPr>
                <w:rFonts w:ascii="Arial" w:hAnsi="Arial" w:cs="Arial"/>
                <w:sz w:val="22"/>
                <w:szCs w:val="22"/>
              </w:rPr>
              <w:t>Przepływ parafiny w urządzeniu uruchamiany ręcznie, za pomocą przełącznika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5CC2D"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7126DEBE" w14:textId="77777777" w:rsidR="00DA1E7C" w:rsidRPr="00DA1E7C" w:rsidRDefault="00DA1E7C" w:rsidP="00FD7D9C">
            <w:pPr>
              <w:rPr>
                <w:rFonts w:ascii="Arial" w:hAnsi="Arial" w:cs="Arial"/>
                <w:sz w:val="22"/>
                <w:szCs w:val="22"/>
              </w:rPr>
            </w:pPr>
          </w:p>
          <w:p w14:paraId="7B3C1DB9" w14:textId="7788172A"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45126C" w:rsidRPr="00DA1E7C">
              <w:rPr>
                <w:rFonts w:ascii="Arial" w:hAnsi="Arial" w:cs="Arial"/>
                <w:sz w:val="22"/>
                <w:szCs w:val="22"/>
              </w:rPr>
              <w:t>1</w:t>
            </w:r>
            <w:r w:rsidR="0045126C">
              <w:rPr>
                <w:rFonts w:ascii="Arial" w:hAnsi="Arial" w:cs="Arial"/>
                <w:sz w:val="22"/>
                <w:szCs w:val="22"/>
              </w:rPr>
              <w:t>0</w:t>
            </w:r>
            <w:r w:rsidR="0045126C" w:rsidRPr="00DA1E7C">
              <w:rPr>
                <w:rFonts w:ascii="Arial" w:hAnsi="Arial" w:cs="Arial"/>
                <w:sz w:val="22"/>
                <w:szCs w:val="22"/>
              </w:rPr>
              <w:t xml:space="preserve"> </w:t>
            </w:r>
            <w:r w:rsidRPr="00DA1E7C">
              <w:rPr>
                <w:rFonts w:ascii="Arial" w:hAnsi="Arial" w:cs="Arial"/>
                <w:sz w:val="22"/>
                <w:szCs w:val="22"/>
              </w:rPr>
              <w:t>pkt.</w:t>
            </w:r>
          </w:p>
          <w:p w14:paraId="4C4D4867"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DF7D8B" w14:textId="77777777" w:rsidR="00DA1E7C" w:rsidRPr="00DA1E7C" w:rsidRDefault="00DA1E7C" w:rsidP="00FD7D9C">
            <w:pPr>
              <w:rPr>
                <w:rFonts w:ascii="Arial" w:hAnsi="Arial" w:cs="Arial"/>
                <w:bCs/>
                <w:sz w:val="22"/>
                <w:szCs w:val="22"/>
              </w:rPr>
            </w:pPr>
          </w:p>
          <w:p w14:paraId="57E02D70" w14:textId="77777777" w:rsidR="00DA1E7C" w:rsidRPr="00DA1E7C" w:rsidRDefault="00DA1E7C" w:rsidP="00FD7D9C">
            <w:pPr>
              <w:rPr>
                <w:rFonts w:ascii="Arial" w:hAnsi="Arial" w:cs="Arial"/>
                <w:bCs/>
                <w:sz w:val="22"/>
                <w:szCs w:val="22"/>
              </w:rPr>
            </w:pPr>
          </w:p>
        </w:tc>
      </w:tr>
      <w:tr w:rsidR="00DA1E7C" w:rsidRPr="00DA1E7C" w14:paraId="3E89071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6324"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09B4C19" w14:textId="3AED8F62" w:rsidR="00DA1E7C" w:rsidRPr="00DA1E7C" w:rsidRDefault="00DA1E7C" w:rsidP="00FD7D9C">
            <w:pPr>
              <w:rPr>
                <w:rFonts w:ascii="Arial" w:hAnsi="Arial" w:cs="Arial"/>
                <w:sz w:val="22"/>
                <w:szCs w:val="22"/>
              </w:rPr>
            </w:pPr>
            <w:r w:rsidRPr="00DA1E7C">
              <w:rPr>
                <w:rFonts w:ascii="Arial" w:hAnsi="Arial" w:cs="Arial"/>
                <w:sz w:val="22"/>
                <w:szCs w:val="22"/>
              </w:rPr>
              <w:t>Wyposażenie w precyzyjną regulację strumienia przepływu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323D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42B0E4" w14:textId="77777777" w:rsidR="00DA1E7C" w:rsidRPr="00DA1E7C" w:rsidRDefault="00DA1E7C" w:rsidP="00FD7D9C">
            <w:pPr>
              <w:rPr>
                <w:rFonts w:ascii="Arial" w:hAnsi="Arial" w:cs="Arial"/>
                <w:sz w:val="22"/>
                <w:szCs w:val="22"/>
              </w:rPr>
            </w:pPr>
          </w:p>
        </w:tc>
      </w:tr>
      <w:tr w:rsidR="00DA1E7C" w:rsidRPr="00DA1E7C" w14:paraId="1F52564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235FB"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63DA73D"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wyjmowane tacki na parafinę</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45ACD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03D014" w14:textId="77777777" w:rsidR="00DA1E7C" w:rsidRPr="00DA1E7C" w:rsidRDefault="00DA1E7C" w:rsidP="00FD7D9C">
            <w:pPr>
              <w:rPr>
                <w:rFonts w:ascii="Arial" w:hAnsi="Arial" w:cs="Arial"/>
                <w:sz w:val="22"/>
                <w:szCs w:val="22"/>
              </w:rPr>
            </w:pPr>
          </w:p>
        </w:tc>
      </w:tr>
      <w:tr w:rsidR="00DA1E7C" w:rsidRPr="00A22E94" w14:paraId="224395ED" w14:textId="77777777" w:rsidTr="00A22E94">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4C582F1" w14:textId="77777777" w:rsidR="00DA1E7C" w:rsidRPr="00A22E94" w:rsidRDefault="00DA1E7C" w:rsidP="00FD7D9C">
            <w:pPr>
              <w:rPr>
                <w:rFonts w:ascii="Arial" w:hAnsi="Arial" w:cs="Arial"/>
                <w:bCs/>
                <w:strike/>
                <w:sz w:val="22"/>
                <w:szCs w:val="22"/>
              </w:rPr>
            </w:pPr>
            <w:r w:rsidRPr="00A22E94">
              <w:rPr>
                <w:rFonts w:ascii="Arial" w:hAnsi="Arial" w:cs="Arial"/>
                <w:bCs/>
                <w:strike/>
                <w:sz w:val="22"/>
                <w:szCs w:val="22"/>
              </w:rPr>
              <w:lastRenderedPageBreak/>
              <w:t>9</w:t>
            </w:r>
          </w:p>
        </w:tc>
        <w:tc>
          <w:tcPr>
            <w:tcW w:w="4086" w:type="dxa"/>
            <w:tcBorders>
              <w:top w:val="single" w:sz="4" w:space="0" w:color="auto"/>
              <w:left w:val="single" w:sz="4" w:space="0" w:color="auto"/>
              <w:bottom w:val="single" w:sz="4" w:space="0" w:color="auto"/>
              <w:right w:val="single" w:sz="4" w:space="0" w:color="auto"/>
            </w:tcBorders>
            <w:shd w:val="clear" w:color="auto" w:fill="FFFF00"/>
          </w:tcPr>
          <w:p w14:paraId="183D2F85" w14:textId="77777777" w:rsidR="00DA1E7C" w:rsidRPr="00A22E94" w:rsidRDefault="00DA1E7C" w:rsidP="00FD7D9C">
            <w:pPr>
              <w:rPr>
                <w:rFonts w:ascii="Arial" w:hAnsi="Arial" w:cs="Arial"/>
                <w:strike/>
                <w:sz w:val="22"/>
                <w:szCs w:val="22"/>
              </w:rPr>
            </w:pPr>
            <w:r w:rsidRPr="00A22E94">
              <w:rPr>
                <w:rFonts w:ascii="Arial" w:hAnsi="Arial" w:cs="Arial"/>
                <w:strike/>
                <w:sz w:val="22"/>
                <w:szCs w:val="22"/>
              </w:rPr>
              <w:t xml:space="preserve">Wyposażenie w dużą, podgrzewaną powierzchnie pracy ze zintegrowanym punktem schładzania przeznaczonym także do pracy z dużymi kasetkami. </w:t>
            </w:r>
          </w:p>
          <w:p w14:paraId="1412D120" w14:textId="61A6D711" w:rsidR="00DA1E7C" w:rsidRPr="00A22E94" w:rsidRDefault="00DA1E7C" w:rsidP="00DB50DC">
            <w:pPr>
              <w:rPr>
                <w:rFonts w:ascii="Arial" w:hAnsi="Arial" w:cs="Arial"/>
                <w:bCs/>
                <w:strike/>
                <w:sz w:val="22"/>
                <w:szCs w:val="22"/>
              </w:rPr>
            </w:pPr>
            <w:r w:rsidRPr="00A22E94">
              <w:rPr>
                <w:rFonts w:ascii="Arial" w:hAnsi="Arial" w:cs="Arial"/>
                <w:strike/>
                <w:sz w:val="22"/>
                <w:szCs w:val="22"/>
              </w:rPr>
              <w:t xml:space="preserve">Punkt schładzania o wymiarach </w:t>
            </w:r>
            <w:r w:rsidR="00DB50DC" w:rsidRPr="00A22E94">
              <w:rPr>
                <w:rFonts w:ascii="Arial" w:hAnsi="Arial" w:cs="Arial"/>
                <w:strike/>
                <w:sz w:val="22"/>
                <w:szCs w:val="22"/>
              </w:rPr>
              <w:t xml:space="preserve">min. </w:t>
            </w:r>
            <w:r w:rsidRPr="00A22E94">
              <w:rPr>
                <w:rFonts w:ascii="Arial" w:hAnsi="Arial" w:cs="Arial"/>
                <w:strike/>
                <w:sz w:val="22"/>
                <w:szCs w:val="22"/>
              </w:rPr>
              <w:t>5,8 x 4cm i możliwością pracy w</w:t>
            </w:r>
            <w:r w:rsidR="00DB50DC" w:rsidRPr="00A22E94">
              <w:rPr>
                <w:rFonts w:ascii="Arial" w:hAnsi="Arial" w:cs="Arial"/>
                <w:strike/>
                <w:sz w:val="22"/>
                <w:szCs w:val="22"/>
              </w:rPr>
              <w:t> </w:t>
            </w:r>
            <w:r w:rsidRPr="00A22E94">
              <w:rPr>
                <w:rFonts w:ascii="Arial" w:hAnsi="Arial" w:cs="Arial"/>
                <w:strike/>
                <w:sz w:val="22"/>
                <w:szCs w:val="22"/>
              </w:rPr>
              <w:t>temperaturze -6°C</w:t>
            </w:r>
            <w:r w:rsidR="00DB50DC" w:rsidRPr="00A22E94">
              <w:rPr>
                <w:rFonts w:ascii="Arial" w:hAnsi="Arial" w:cs="Arial"/>
                <w:strike/>
                <w:sz w:val="22"/>
                <w:szCs w:val="22"/>
              </w:rPr>
              <w:t>,</w:t>
            </w:r>
            <w:r w:rsidRPr="00A22E94">
              <w:rPr>
                <w:rFonts w:ascii="Arial" w:hAnsi="Arial" w:cs="Arial"/>
                <w:strike/>
                <w:sz w:val="22"/>
                <w:szCs w:val="22"/>
              </w:rPr>
              <w:t xml:space="preserve"> z automatyczną regulacją i adaptacją do warunków otoczenia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30ED7D7C" w14:textId="77777777" w:rsidR="00DA1E7C" w:rsidRPr="00A22E94" w:rsidRDefault="00DA1E7C" w:rsidP="00FD7D9C">
            <w:pPr>
              <w:rPr>
                <w:rFonts w:ascii="Arial" w:hAnsi="Arial" w:cs="Arial"/>
                <w:strike/>
                <w:sz w:val="22"/>
                <w:szCs w:val="22"/>
              </w:rPr>
            </w:pPr>
            <w:r w:rsidRPr="00A22E94">
              <w:rPr>
                <w:rFonts w:ascii="Arial" w:hAnsi="Arial" w:cs="Arial"/>
                <w:strike/>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21F3D51E" w14:textId="77777777" w:rsidR="00DA1E7C" w:rsidRPr="00A22E94" w:rsidRDefault="00DA1E7C" w:rsidP="00FD7D9C">
            <w:pPr>
              <w:rPr>
                <w:rFonts w:ascii="Arial" w:hAnsi="Arial" w:cs="Arial"/>
                <w:strike/>
                <w:sz w:val="22"/>
                <w:szCs w:val="22"/>
              </w:rPr>
            </w:pPr>
          </w:p>
        </w:tc>
      </w:tr>
      <w:tr w:rsidR="00A22E94" w:rsidRPr="00DA1E7C" w14:paraId="276F656F" w14:textId="77777777" w:rsidTr="00A22E94">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C7402E7" w14:textId="2EDEA0BA" w:rsidR="00A22E94" w:rsidRPr="00DA1E7C" w:rsidRDefault="00A22E94" w:rsidP="00FD7D9C">
            <w:pPr>
              <w:rPr>
                <w:rFonts w:ascii="Arial" w:hAnsi="Arial" w:cs="Arial"/>
                <w:bCs/>
                <w:sz w:val="22"/>
                <w:szCs w:val="22"/>
              </w:rPr>
            </w:pPr>
            <w:r>
              <w:rPr>
                <w:rFonts w:ascii="Arial" w:hAnsi="Arial" w:cs="Arial"/>
                <w:bCs/>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FFFF00"/>
          </w:tcPr>
          <w:p w14:paraId="6E8828FD" w14:textId="77777777" w:rsidR="00A22E94" w:rsidRPr="00A22E94" w:rsidRDefault="00A22E94" w:rsidP="00A22E94">
            <w:pPr>
              <w:rPr>
                <w:rFonts w:ascii="Arial" w:hAnsi="Arial" w:cs="Arial"/>
                <w:sz w:val="22"/>
                <w:szCs w:val="22"/>
              </w:rPr>
            </w:pPr>
            <w:r w:rsidRPr="00A22E94">
              <w:rPr>
                <w:rFonts w:ascii="Arial" w:hAnsi="Arial" w:cs="Arial"/>
                <w:sz w:val="22"/>
                <w:szCs w:val="22"/>
              </w:rPr>
              <w:t xml:space="preserve">Wyposażenie w dużą, podgrzewaną powierzchnie pracy ze zintegrowanym punktem schładzania przeznaczonym także do pracy z dużymi kasetkami. </w:t>
            </w:r>
          </w:p>
          <w:p w14:paraId="39A04623" w14:textId="78995F01" w:rsidR="00A22E94" w:rsidRPr="00DA1E7C" w:rsidRDefault="00A22E94" w:rsidP="00A22E94">
            <w:pPr>
              <w:rPr>
                <w:rFonts w:ascii="Arial" w:hAnsi="Arial" w:cs="Arial"/>
                <w:sz w:val="22"/>
                <w:szCs w:val="22"/>
              </w:rPr>
            </w:pPr>
            <w:r w:rsidRPr="00A22E94">
              <w:rPr>
                <w:rFonts w:ascii="Arial" w:hAnsi="Arial" w:cs="Arial"/>
                <w:sz w:val="22"/>
                <w:szCs w:val="22"/>
              </w:rPr>
              <w:t>Punkt schładzania o wymiarach min. 5,8 x 4cm i o temperaturze umożliwiającej szybkie krzepnięcie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54AF8E0C" w14:textId="77777777" w:rsidR="00A22E94" w:rsidRPr="00DA1E7C" w:rsidRDefault="00A22E94"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6DE93A53" w14:textId="77777777" w:rsidR="00A22E94" w:rsidRPr="00DA1E7C" w:rsidRDefault="00A22E94" w:rsidP="00FD7D9C">
            <w:pPr>
              <w:rPr>
                <w:rFonts w:ascii="Arial" w:hAnsi="Arial" w:cs="Arial"/>
                <w:sz w:val="22"/>
                <w:szCs w:val="22"/>
              </w:rPr>
            </w:pPr>
          </w:p>
        </w:tc>
      </w:tr>
      <w:tr w:rsidR="00DA1E7C" w:rsidRPr="00DA1E7C" w14:paraId="5EFAC7B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B572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AAB3389" w14:textId="77777777" w:rsidR="00DA1E7C" w:rsidRPr="00DA1E7C" w:rsidRDefault="00DA1E7C" w:rsidP="00FD7D9C">
            <w:pPr>
              <w:rPr>
                <w:rFonts w:ascii="Arial" w:hAnsi="Arial" w:cs="Arial"/>
                <w:sz w:val="22"/>
                <w:szCs w:val="22"/>
              </w:rPr>
            </w:pPr>
            <w:r w:rsidRPr="00DA1E7C">
              <w:rPr>
                <w:rFonts w:ascii="Arial" w:hAnsi="Arial" w:cs="Arial"/>
                <w:sz w:val="22"/>
                <w:szCs w:val="22"/>
              </w:rPr>
              <w:t>Tace na kasetki i foremki wyjmowane</w:t>
            </w:r>
            <w:r w:rsidRPr="00DA1E7C">
              <w:rPr>
                <w:rFonts w:ascii="Arial" w:hAnsi="Arial" w:cs="Arial"/>
                <w:sz w:val="22"/>
                <w:szCs w:val="22"/>
              </w:rPr>
              <w:br/>
              <w:t xml:space="preserve"> i zamieniane miejscami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E4C35F"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7DA9E" w14:textId="77777777" w:rsidR="00DA1E7C" w:rsidRPr="00DA1E7C" w:rsidRDefault="00DA1E7C" w:rsidP="00FD7D9C">
            <w:pPr>
              <w:rPr>
                <w:rFonts w:ascii="Arial" w:hAnsi="Arial" w:cs="Arial"/>
                <w:sz w:val="22"/>
                <w:szCs w:val="22"/>
              </w:rPr>
            </w:pPr>
          </w:p>
        </w:tc>
      </w:tr>
      <w:tr w:rsidR="00DA1E7C" w:rsidRPr="00DA1E7C" w14:paraId="5D42FAC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F1DF"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C0ADBAB"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uchwyt na minimum 6 par szczypiec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99F8E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p w14:paraId="08EF72B8" w14:textId="77777777" w:rsidR="00DA1E7C" w:rsidRPr="00DA1E7C" w:rsidRDefault="00DA1E7C" w:rsidP="00FD7D9C">
            <w:pPr>
              <w:rPr>
                <w:rFonts w:ascii="Arial" w:hAnsi="Arial" w:cs="Arial"/>
                <w:sz w:val="22"/>
                <w:szCs w:val="22"/>
              </w:rPr>
            </w:pPr>
          </w:p>
          <w:p w14:paraId="6510AF6B" w14:textId="58959758" w:rsidR="00DA1E7C" w:rsidRPr="00DA1E7C" w:rsidRDefault="00DA1E7C" w:rsidP="00FD7D9C">
            <w:pPr>
              <w:rPr>
                <w:rFonts w:ascii="Arial" w:hAnsi="Arial" w:cs="Arial"/>
                <w:sz w:val="22"/>
                <w:szCs w:val="22"/>
              </w:rPr>
            </w:pPr>
            <w:r w:rsidRPr="00DA1E7C">
              <w:rPr>
                <w:rFonts w:ascii="Arial" w:hAnsi="Arial" w:cs="Arial"/>
                <w:sz w:val="22"/>
                <w:szCs w:val="22"/>
              </w:rPr>
              <w:t xml:space="preserve">Wyjmowany, ogrzewany uchwyt na minimum 6 par szczypiec, dostępny z obu stron  – </w:t>
            </w:r>
            <w:r w:rsidR="0045126C">
              <w:rPr>
                <w:rFonts w:ascii="Arial" w:hAnsi="Arial" w:cs="Arial"/>
                <w:sz w:val="22"/>
                <w:szCs w:val="22"/>
              </w:rPr>
              <w:t>5</w:t>
            </w:r>
            <w:r w:rsidR="0045126C" w:rsidRPr="00DA1E7C">
              <w:rPr>
                <w:rFonts w:ascii="Arial" w:hAnsi="Arial" w:cs="Arial"/>
                <w:sz w:val="22"/>
                <w:szCs w:val="22"/>
              </w:rPr>
              <w:t xml:space="preserve"> </w:t>
            </w:r>
            <w:r w:rsidRPr="00DA1E7C">
              <w:rPr>
                <w:rFonts w:ascii="Arial" w:hAnsi="Arial" w:cs="Arial"/>
                <w:sz w:val="22"/>
                <w:szCs w:val="22"/>
              </w:rPr>
              <w:t>pkt.</w:t>
            </w:r>
          </w:p>
          <w:p w14:paraId="4C268D03" w14:textId="77777777" w:rsidR="00DA1E7C" w:rsidRPr="00DA1E7C" w:rsidRDefault="00DA1E7C" w:rsidP="00FD7D9C">
            <w:pPr>
              <w:rPr>
                <w:rFonts w:ascii="Arial" w:hAnsi="Arial" w:cs="Arial"/>
                <w:sz w:val="22"/>
                <w:szCs w:val="22"/>
              </w:rPr>
            </w:pPr>
            <w:r w:rsidRPr="00DA1E7C">
              <w:rPr>
                <w:rFonts w:ascii="Arial" w:hAnsi="Arial" w:cs="Arial"/>
                <w:sz w:val="22"/>
                <w:szCs w:val="22"/>
              </w:rPr>
              <w:t>Uchwyt montowany na stałe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FC9091" w14:textId="77777777" w:rsidR="00DA1E7C" w:rsidRPr="00DA1E7C" w:rsidRDefault="00DA1E7C" w:rsidP="00FD7D9C">
            <w:pPr>
              <w:rPr>
                <w:rFonts w:ascii="Arial" w:hAnsi="Arial" w:cs="Arial"/>
                <w:bCs/>
                <w:sz w:val="22"/>
                <w:szCs w:val="22"/>
              </w:rPr>
            </w:pPr>
          </w:p>
        </w:tc>
      </w:tr>
      <w:tr w:rsidR="00DA1E7C" w:rsidRPr="00DA1E7C" w14:paraId="0505C61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273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43C460A"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Wyposażenie w ergonomiczne podpórki pod nadgarstki zapewniające wygodę pracy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57DE8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0196E0" w14:textId="77777777" w:rsidR="00DA1E7C" w:rsidRPr="00DA1E7C" w:rsidRDefault="00DA1E7C" w:rsidP="00FD7D9C">
            <w:pPr>
              <w:rPr>
                <w:rFonts w:ascii="Arial" w:hAnsi="Arial" w:cs="Arial"/>
                <w:sz w:val="22"/>
                <w:szCs w:val="22"/>
              </w:rPr>
            </w:pPr>
          </w:p>
        </w:tc>
      </w:tr>
      <w:tr w:rsidR="00DA1E7C" w:rsidRPr="00DA1E7C" w14:paraId="3222ADC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914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0AF4556" w14:textId="77777777" w:rsidR="00DA1E7C" w:rsidRPr="00DA1E7C" w:rsidRDefault="00DA1E7C" w:rsidP="00FD7D9C">
            <w:pPr>
              <w:rPr>
                <w:rFonts w:ascii="Arial" w:hAnsi="Arial" w:cs="Arial"/>
                <w:sz w:val="22"/>
                <w:szCs w:val="22"/>
              </w:rPr>
            </w:pPr>
            <w:r w:rsidRPr="00DA1E7C">
              <w:rPr>
                <w:rFonts w:ascii="Arial" w:hAnsi="Arial" w:cs="Arial"/>
                <w:sz w:val="22"/>
                <w:szCs w:val="22"/>
              </w:rPr>
              <w:t>Symetryczna, wielokierunkowa powierzchnia robocza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03D29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B2458A" w14:textId="77777777" w:rsidR="00DA1E7C" w:rsidRPr="00DA1E7C" w:rsidRDefault="00DA1E7C" w:rsidP="00FD7D9C">
            <w:pPr>
              <w:rPr>
                <w:rFonts w:ascii="Arial" w:hAnsi="Arial" w:cs="Arial"/>
                <w:sz w:val="22"/>
                <w:szCs w:val="22"/>
              </w:rPr>
            </w:pPr>
          </w:p>
        </w:tc>
      </w:tr>
      <w:tr w:rsidR="00DA1E7C" w:rsidRPr="00DA1E7C" w14:paraId="6F4E614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762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D2C7AFB" w14:textId="77777777" w:rsidR="00DA1E7C" w:rsidRPr="00DA1E7C" w:rsidRDefault="00DA1E7C" w:rsidP="00FD7D9C">
            <w:pPr>
              <w:rPr>
                <w:rFonts w:ascii="Arial" w:hAnsi="Arial" w:cs="Arial"/>
                <w:sz w:val="22"/>
                <w:szCs w:val="22"/>
              </w:rPr>
            </w:pPr>
            <w:r w:rsidRPr="00DA1E7C">
              <w:rPr>
                <w:rFonts w:ascii="Arial" w:hAnsi="Arial" w:cs="Arial"/>
                <w:sz w:val="22"/>
                <w:szCs w:val="22"/>
              </w:rPr>
              <w:t>Oświetlenie LED sterowane poprzez panel sterowania urządzenia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76D8E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C2183" w14:textId="77777777" w:rsidR="00DA1E7C" w:rsidRPr="00DA1E7C" w:rsidRDefault="00DA1E7C" w:rsidP="00FD7D9C">
            <w:pPr>
              <w:rPr>
                <w:rFonts w:ascii="Arial" w:hAnsi="Arial" w:cs="Arial"/>
                <w:sz w:val="22"/>
                <w:szCs w:val="22"/>
              </w:rPr>
            </w:pPr>
          </w:p>
        </w:tc>
      </w:tr>
      <w:tr w:rsidR="00DA1E7C" w:rsidRPr="00DA1E7C" w14:paraId="7213C8F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AD9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E6E811B" w14:textId="776A106E" w:rsidR="00DA1E7C" w:rsidRPr="00DA1E7C" w:rsidRDefault="00DA1E7C" w:rsidP="00FD7D9C">
            <w:pPr>
              <w:rPr>
                <w:rFonts w:ascii="Arial" w:hAnsi="Arial" w:cs="Arial"/>
                <w:sz w:val="22"/>
                <w:szCs w:val="22"/>
              </w:rPr>
            </w:pPr>
            <w:r w:rsidRPr="00DA1E7C">
              <w:rPr>
                <w:rFonts w:ascii="Arial" w:hAnsi="Arial" w:cs="Arial"/>
                <w:sz w:val="22"/>
                <w:szCs w:val="22"/>
              </w:rPr>
              <w:t xml:space="preserve">Zakres temperatury tac na kasetki i foremki, powierzchni roboczej, uchwytu na szczypce (jeśli zaoferowano ogrzewany uchwyt) i zbiornika na </w:t>
            </w:r>
            <w:r w:rsidRPr="00DA1E7C">
              <w:rPr>
                <w:rFonts w:ascii="Arial" w:hAnsi="Arial" w:cs="Arial"/>
                <w:sz w:val="22"/>
                <w:szCs w:val="22"/>
              </w:rPr>
              <w:lastRenderedPageBreak/>
              <w:t>parafinę regulowany min. od 50 °C do 70 °C w krokach maks. co 1°C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5B96F7"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BB5760" w14:textId="77777777" w:rsidR="00DA1E7C" w:rsidRPr="00DA1E7C" w:rsidRDefault="00DA1E7C" w:rsidP="00FD7D9C">
            <w:pPr>
              <w:rPr>
                <w:rFonts w:ascii="Arial" w:hAnsi="Arial" w:cs="Arial"/>
                <w:sz w:val="22"/>
                <w:szCs w:val="22"/>
              </w:rPr>
            </w:pPr>
          </w:p>
        </w:tc>
      </w:tr>
      <w:tr w:rsidR="00DA1E7C" w:rsidRPr="00DA1E7C" w14:paraId="5C684AF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12A0"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6048A2C" w14:textId="3B053D2E" w:rsidR="00DA1E7C" w:rsidRPr="00DA1E7C" w:rsidRDefault="00DA1E7C" w:rsidP="00FD7D9C">
            <w:pPr>
              <w:rPr>
                <w:rFonts w:ascii="Arial" w:hAnsi="Arial" w:cs="Arial"/>
                <w:sz w:val="22"/>
                <w:szCs w:val="22"/>
              </w:rPr>
            </w:pPr>
            <w:r w:rsidRPr="00DA1E7C">
              <w:rPr>
                <w:rFonts w:ascii="Arial" w:hAnsi="Arial" w:cs="Arial"/>
                <w:sz w:val="22"/>
                <w:szCs w:val="22"/>
              </w:rPr>
              <w:t>Możliwość programowania rozpoczęcia i zakończenia czasu pracy i dnia roboczego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35922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359A2C" w14:textId="77777777" w:rsidR="00DA1E7C" w:rsidRPr="00DA1E7C" w:rsidRDefault="00DA1E7C" w:rsidP="00FD7D9C">
            <w:pPr>
              <w:rPr>
                <w:rFonts w:ascii="Arial" w:hAnsi="Arial" w:cs="Arial"/>
                <w:sz w:val="22"/>
                <w:szCs w:val="22"/>
              </w:rPr>
            </w:pPr>
          </w:p>
        </w:tc>
      </w:tr>
      <w:tr w:rsidR="00DA1E7C" w:rsidRPr="00DA1E7C" w14:paraId="1B1A8E6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01243"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B9960D8" w14:textId="5308D2DE" w:rsidR="00DA1E7C" w:rsidRPr="00DA1E7C" w:rsidRDefault="00DA1E7C" w:rsidP="00FD7D9C">
            <w:pPr>
              <w:rPr>
                <w:rFonts w:ascii="Arial" w:hAnsi="Arial" w:cs="Arial"/>
                <w:sz w:val="22"/>
                <w:szCs w:val="22"/>
              </w:rPr>
            </w:pPr>
            <w:r w:rsidRPr="00DA1E7C">
              <w:rPr>
                <w:rFonts w:ascii="Arial" w:hAnsi="Arial" w:cs="Arial"/>
                <w:sz w:val="22"/>
                <w:szCs w:val="22"/>
              </w:rPr>
              <w:t>Możliwość programowania tygodniowego cyklu pracy urządzenia (automatyczne włączanie, wyłączanie urządzenia)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25036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06474" w14:textId="77777777" w:rsidR="00DA1E7C" w:rsidRPr="00DA1E7C" w:rsidRDefault="00DA1E7C" w:rsidP="00FD7D9C">
            <w:pPr>
              <w:rPr>
                <w:rFonts w:ascii="Arial" w:hAnsi="Arial" w:cs="Arial"/>
                <w:sz w:val="22"/>
                <w:szCs w:val="22"/>
              </w:rPr>
            </w:pPr>
          </w:p>
        </w:tc>
      </w:tr>
      <w:tr w:rsidR="00DA1E7C" w:rsidRPr="00DA1E7C" w14:paraId="2923495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60492"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17A3840" w14:textId="148E8197" w:rsidR="00DA1E7C" w:rsidRPr="00DA1E7C" w:rsidRDefault="00DA1E7C" w:rsidP="00FD7D9C">
            <w:pPr>
              <w:rPr>
                <w:rFonts w:ascii="Arial" w:hAnsi="Arial" w:cs="Arial"/>
                <w:sz w:val="22"/>
                <w:szCs w:val="22"/>
              </w:rPr>
            </w:pPr>
            <w:r w:rsidRPr="00DA1E7C">
              <w:rPr>
                <w:rFonts w:ascii="Arial" w:hAnsi="Arial" w:cs="Arial"/>
                <w:sz w:val="22"/>
                <w:szCs w:val="22"/>
              </w:rPr>
              <w:t>Wyposażenie w funkcje zwiększenia grzania umożliwiającą szybsze topienie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C8F3F"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6AA02CDE" w14:textId="77777777" w:rsidR="00DA1E7C" w:rsidRPr="00DA1E7C" w:rsidRDefault="00DA1E7C" w:rsidP="00FD7D9C">
            <w:pPr>
              <w:rPr>
                <w:rFonts w:ascii="Arial" w:hAnsi="Arial" w:cs="Arial"/>
                <w:sz w:val="22"/>
                <w:szCs w:val="22"/>
              </w:rPr>
            </w:pPr>
          </w:p>
          <w:p w14:paraId="1DE622CF" w14:textId="3A0E49C2"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45126C">
              <w:rPr>
                <w:rFonts w:ascii="Arial" w:hAnsi="Arial" w:cs="Arial"/>
                <w:sz w:val="22"/>
                <w:szCs w:val="22"/>
              </w:rPr>
              <w:t>5</w:t>
            </w:r>
            <w:r w:rsidR="0045126C" w:rsidRPr="00DA1E7C">
              <w:rPr>
                <w:rFonts w:ascii="Arial" w:hAnsi="Arial" w:cs="Arial"/>
                <w:sz w:val="22"/>
                <w:szCs w:val="22"/>
              </w:rPr>
              <w:t xml:space="preserve"> </w:t>
            </w:r>
            <w:r w:rsidRPr="00DA1E7C">
              <w:rPr>
                <w:rFonts w:ascii="Arial" w:hAnsi="Arial" w:cs="Arial"/>
                <w:sz w:val="22"/>
                <w:szCs w:val="22"/>
              </w:rPr>
              <w:t>pkt.</w:t>
            </w:r>
          </w:p>
          <w:p w14:paraId="20D210BB"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59BB5" w14:textId="57B94032" w:rsidR="00DA1E7C" w:rsidRPr="00DA1E7C" w:rsidRDefault="00DA1E7C" w:rsidP="00FD7D9C">
            <w:pPr>
              <w:rPr>
                <w:rFonts w:ascii="Arial" w:hAnsi="Arial" w:cs="Arial"/>
                <w:sz w:val="22"/>
                <w:szCs w:val="22"/>
              </w:rPr>
            </w:pPr>
          </w:p>
        </w:tc>
      </w:tr>
      <w:tr w:rsidR="00DA1E7C" w:rsidRPr="00DA1E7C" w14:paraId="2AF4A600" w14:textId="77777777" w:rsidTr="00A22E94">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9C17F9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19</w:t>
            </w:r>
          </w:p>
        </w:tc>
        <w:tc>
          <w:tcPr>
            <w:tcW w:w="4086" w:type="dxa"/>
            <w:tcBorders>
              <w:top w:val="single" w:sz="4" w:space="0" w:color="auto"/>
              <w:left w:val="single" w:sz="4" w:space="0" w:color="auto"/>
              <w:bottom w:val="single" w:sz="4" w:space="0" w:color="auto"/>
              <w:right w:val="single" w:sz="4" w:space="0" w:color="auto"/>
            </w:tcBorders>
            <w:shd w:val="clear" w:color="auto" w:fill="FFFF00"/>
          </w:tcPr>
          <w:p w14:paraId="1F48E720" w14:textId="2F277D88" w:rsidR="00DA1E7C" w:rsidRPr="00DA1E7C" w:rsidRDefault="00DA1E7C" w:rsidP="00FD7D9C">
            <w:pPr>
              <w:rPr>
                <w:rFonts w:ascii="Arial" w:hAnsi="Arial" w:cs="Arial"/>
                <w:sz w:val="22"/>
                <w:szCs w:val="22"/>
              </w:rPr>
            </w:pPr>
            <w:r w:rsidRPr="00DA1E7C">
              <w:rPr>
                <w:rFonts w:ascii="Arial" w:hAnsi="Arial" w:cs="Arial"/>
                <w:sz w:val="22"/>
                <w:szCs w:val="22"/>
              </w:rPr>
              <w:t xml:space="preserve">Moduł chłodzący </w:t>
            </w:r>
            <w:r w:rsidR="00DB50DC">
              <w:rPr>
                <w:rFonts w:ascii="Arial" w:hAnsi="Arial" w:cs="Arial"/>
                <w:sz w:val="22"/>
                <w:szCs w:val="22"/>
              </w:rPr>
              <w:t>z</w:t>
            </w:r>
            <w:r w:rsidRPr="00DA1E7C">
              <w:rPr>
                <w:rFonts w:ascii="Arial" w:hAnsi="Arial" w:cs="Arial"/>
                <w:sz w:val="22"/>
                <w:szCs w:val="22"/>
              </w:rPr>
              <w:t xml:space="preserve"> funkcją adaptacji do warunków otoczenia i zapewniający stabilną temperaturę pracy </w:t>
            </w:r>
            <w:r w:rsidR="00A22E94" w:rsidRPr="00A22E94">
              <w:rPr>
                <w:rFonts w:ascii="Arial" w:hAnsi="Arial" w:cs="Arial"/>
                <w:sz w:val="22"/>
                <w:szCs w:val="22"/>
              </w:rPr>
              <w:t>-6°C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010820A3" w14:textId="01F5A17A" w:rsidR="00DA1E7C" w:rsidRPr="00DA1E7C" w:rsidRDefault="00DA1E7C" w:rsidP="00360444">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2FD8CB1B" w14:textId="77777777" w:rsidR="00DA1E7C" w:rsidRPr="00DA1E7C" w:rsidRDefault="00DA1E7C" w:rsidP="00FD7D9C">
            <w:pPr>
              <w:rPr>
                <w:rFonts w:ascii="Arial" w:hAnsi="Arial" w:cs="Arial"/>
                <w:bCs/>
                <w:sz w:val="22"/>
                <w:szCs w:val="22"/>
              </w:rPr>
            </w:pPr>
          </w:p>
        </w:tc>
      </w:tr>
      <w:tr w:rsidR="00DA1E7C" w:rsidRPr="00DA1E7C" w14:paraId="6A38222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10F2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5FF0F65" w14:textId="4740671D" w:rsidR="00DA1E7C" w:rsidRPr="00DA1E7C" w:rsidRDefault="00DA1E7C" w:rsidP="00FD7D9C">
            <w:pPr>
              <w:rPr>
                <w:rFonts w:ascii="Arial" w:hAnsi="Arial" w:cs="Arial"/>
                <w:sz w:val="22"/>
                <w:szCs w:val="22"/>
              </w:rPr>
            </w:pPr>
            <w:r w:rsidRPr="00DA1E7C">
              <w:rPr>
                <w:rFonts w:ascii="Arial" w:hAnsi="Arial" w:cs="Arial"/>
                <w:sz w:val="22"/>
                <w:szCs w:val="22"/>
              </w:rPr>
              <w:t>Powierzchnia chłodząca musi pomieścić minimum 65 bloczków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FE44B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9EBFFD" w14:textId="77777777" w:rsidR="00DA1E7C" w:rsidRPr="00DA1E7C" w:rsidRDefault="00DA1E7C" w:rsidP="00FD7D9C">
            <w:pPr>
              <w:rPr>
                <w:rFonts w:ascii="Arial" w:hAnsi="Arial" w:cs="Arial"/>
                <w:sz w:val="22"/>
                <w:szCs w:val="22"/>
              </w:rPr>
            </w:pPr>
          </w:p>
        </w:tc>
      </w:tr>
      <w:tr w:rsidR="00DA1E7C" w:rsidRPr="00DA1E7C" w14:paraId="1E6B566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29D5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BDAD969" w14:textId="0CC09A4F" w:rsidR="00DA1E7C" w:rsidRPr="00DA1E7C" w:rsidRDefault="00DA1E7C" w:rsidP="00FD7D9C">
            <w:pPr>
              <w:rPr>
                <w:rFonts w:ascii="Arial" w:hAnsi="Arial" w:cs="Arial"/>
                <w:sz w:val="22"/>
                <w:szCs w:val="22"/>
              </w:rPr>
            </w:pPr>
            <w:r w:rsidRPr="00DA1E7C">
              <w:rPr>
                <w:rFonts w:ascii="Arial" w:hAnsi="Arial" w:cs="Arial"/>
                <w:sz w:val="22"/>
                <w:szCs w:val="22"/>
              </w:rPr>
              <w:t>Możliwość wykorzystania zimnej płyty jako urządzenia niezależnego od centrum do zatapiania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D383E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794C27" w14:textId="77777777" w:rsidR="00DA1E7C" w:rsidRPr="00DA1E7C" w:rsidRDefault="00DA1E7C" w:rsidP="00FD7D9C">
            <w:pPr>
              <w:rPr>
                <w:rFonts w:ascii="Arial" w:hAnsi="Arial" w:cs="Arial"/>
                <w:sz w:val="22"/>
                <w:szCs w:val="22"/>
              </w:rPr>
            </w:pPr>
          </w:p>
        </w:tc>
      </w:tr>
      <w:tr w:rsidR="00DA1E7C" w:rsidRPr="00DA1E7C" w14:paraId="0815EA6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E65EB"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CF89A32" w14:textId="320B8008" w:rsidR="00DA1E7C" w:rsidRPr="00DA1E7C" w:rsidRDefault="00DA1E7C" w:rsidP="00FD7D9C">
            <w:pPr>
              <w:rPr>
                <w:rFonts w:ascii="Arial" w:hAnsi="Arial" w:cs="Arial"/>
                <w:sz w:val="22"/>
                <w:szCs w:val="22"/>
              </w:rPr>
            </w:pPr>
            <w:r w:rsidRPr="00DA1E7C">
              <w:rPr>
                <w:rFonts w:ascii="Arial" w:hAnsi="Arial" w:cs="Arial"/>
                <w:sz w:val="22"/>
                <w:szCs w:val="22"/>
              </w:rPr>
              <w:t>Brak połączeń elektrycznych i mechanicznych pomiędzy centrum do zatapiania a zimną płytą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40685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F005A8" w14:textId="77777777" w:rsidR="00DA1E7C" w:rsidRPr="00DA1E7C" w:rsidRDefault="00DA1E7C" w:rsidP="00FD7D9C">
            <w:pPr>
              <w:rPr>
                <w:rFonts w:ascii="Arial" w:hAnsi="Arial" w:cs="Arial"/>
                <w:sz w:val="22"/>
                <w:szCs w:val="22"/>
              </w:rPr>
            </w:pPr>
          </w:p>
        </w:tc>
      </w:tr>
      <w:tr w:rsidR="00DA1E7C" w:rsidRPr="00DA1E7C" w14:paraId="249ACF1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D57E4"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B198B3" w14:textId="7E3B7298"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BE0D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2CB14E" w14:textId="77777777" w:rsidR="00DA1E7C" w:rsidRPr="00DA1E7C" w:rsidRDefault="00DA1E7C" w:rsidP="00FD7D9C">
            <w:pPr>
              <w:rPr>
                <w:rFonts w:ascii="Arial" w:hAnsi="Arial" w:cs="Arial"/>
                <w:sz w:val="22"/>
                <w:szCs w:val="22"/>
              </w:rPr>
            </w:pPr>
          </w:p>
        </w:tc>
      </w:tr>
      <w:tr w:rsidR="00DA1E7C" w:rsidRPr="00DA1E7C" w14:paraId="47668AF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738FC" w14:textId="49A81A31" w:rsidR="00DA1E7C" w:rsidRPr="00DA1E7C" w:rsidRDefault="00DA1E7C" w:rsidP="00FD7D9C">
            <w:pPr>
              <w:rPr>
                <w:rFonts w:ascii="Arial" w:hAnsi="Arial" w:cs="Arial"/>
                <w:bCs/>
                <w:sz w:val="22"/>
                <w:szCs w:val="22"/>
              </w:rPr>
            </w:pPr>
            <w:r w:rsidRPr="00DA1E7C">
              <w:rPr>
                <w:rFonts w:ascii="Arial" w:hAnsi="Arial" w:cs="Arial"/>
                <w:bCs/>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A220C04" w14:textId="77777777" w:rsidR="00DA1E7C" w:rsidRPr="00DA1E7C" w:rsidRDefault="00DA1E7C" w:rsidP="00FD7D9C">
            <w:pPr>
              <w:rPr>
                <w:rFonts w:ascii="Arial" w:hAnsi="Arial" w:cs="Arial"/>
                <w:sz w:val="22"/>
                <w:szCs w:val="22"/>
              </w:rPr>
            </w:pPr>
            <w:r w:rsidRPr="00DA1E7C">
              <w:rPr>
                <w:rFonts w:ascii="Arial" w:hAnsi="Arial" w:cs="Arial"/>
                <w:sz w:val="22"/>
                <w:szCs w:val="22"/>
              </w:rPr>
              <w:t>Do urządzenia dołączona elektryczna, podgrzewana pęseta do przenoszenia i ustawiania tkanek. Wyposażona w diodę LED wskazującą gotowość urządzenia.</w:t>
            </w:r>
          </w:p>
          <w:p w14:paraId="1733C195" w14:textId="5101B612" w:rsidR="00DA1E7C" w:rsidRPr="00DA1E7C" w:rsidRDefault="00DA1E7C" w:rsidP="00FD7D9C">
            <w:pPr>
              <w:rPr>
                <w:rFonts w:ascii="Arial" w:hAnsi="Arial" w:cs="Arial"/>
                <w:sz w:val="22"/>
                <w:szCs w:val="22"/>
              </w:rPr>
            </w:pPr>
            <w:r w:rsidRPr="00DA1E7C">
              <w:rPr>
                <w:rFonts w:ascii="Arial" w:hAnsi="Arial" w:cs="Arial"/>
                <w:sz w:val="22"/>
                <w:szCs w:val="22"/>
              </w:rPr>
              <w:t>Regulacja zakresu temperatury pęsety minimum 55 °C - 70 °C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96399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BFBC6" w14:textId="77777777" w:rsidR="00DA1E7C" w:rsidRPr="00DA1E7C" w:rsidRDefault="00DA1E7C" w:rsidP="00FD7D9C">
            <w:pPr>
              <w:rPr>
                <w:rFonts w:ascii="Arial" w:hAnsi="Arial" w:cs="Arial"/>
                <w:sz w:val="22"/>
                <w:szCs w:val="22"/>
              </w:rPr>
            </w:pPr>
          </w:p>
        </w:tc>
      </w:tr>
      <w:tr w:rsidR="00DA1E7C" w:rsidRPr="00DA1E7C" w14:paraId="7832259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DC367" w14:textId="49B2BC6F" w:rsidR="00DA1E7C" w:rsidRPr="00DA1E7C" w:rsidRDefault="00DA1E7C" w:rsidP="00FD7D9C">
            <w:pPr>
              <w:rPr>
                <w:rFonts w:ascii="Arial" w:hAnsi="Arial" w:cs="Arial"/>
                <w:bCs/>
                <w:sz w:val="22"/>
                <w:szCs w:val="22"/>
              </w:rPr>
            </w:pPr>
            <w:r w:rsidRPr="00DA1E7C">
              <w:rPr>
                <w:rFonts w:ascii="Arial" w:hAnsi="Arial" w:cs="Arial"/>
                <w:bCs/>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36E1D90"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skład zestawu wchodzi 60 cienkościennych foremek do zatapiania </w:t>
            </w:r>
            <w:r w:rsidRPr="00DA1E7C">
              <w:rPr>
                <w:rFonts w:ascii="Arial" w:hAnsi="Arial" w:cs="Arial"/>
                <w:sz w:val="22"/>
                <w:szCs w:val="22"/>
              </w:rPr>
              <w:lastRenderedPageBreak/>
              <w:t>w różnych rozmiarach (dostosowanych do dostarczonych kasetek)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70DA4F"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73B6A1" w14:textId="77777777" w:rsidR="00DA1E7C" w:rsidRPr="00DA1E7C" w:rsidRDefault="00DA1E7C" w:rsidP="00FD7D9C">
            <w:pPr>
              <w:rPr>
                <w:rFonts w:ascii="Arial" w:hAnsi="Arial" w:cs="Arial"/>
                <w:sz w:val="22"/>
                <w:szCs w:val="22"/>
              </w:rPr>
            </w:pPr>
          </w:p>
        </w:tc>
      </w:tr>
      <w:tr w:rsidR="00DA1E7C" w:rsidRPr="00DA1E7C" w14:paraId="52E153E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6D9004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ED59EC"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59F854E"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3C9E19E" w14:textId="77777777" w:rsidR="00DA1E7C" w:rsidRPr="00DA1E7C" w:rsidRDefault="00DA1E7C" w:rsidP="00FD7D9C">
            <w:pPr>
              <w:rPr>
                <w:rFonts w:ascii="Arial" w:hAnsi="Arial" w:cs="Arial"/>
                <w:sz w:val="22"/>
                <w:szCs w:val="22"/>
              </w:rPr>
            </w:pPr>
          </w:p>
        </w:tc>
      </w:tr>
      <w:tr w:rsidR="00DA1E7C" w:rsidRPr="00DA1E7C" w14:paraId="7FF78CE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C6ECE"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A139CEA"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77B32C"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21639F" w14:textId="77777777" w:rsidR="00DA1E7C" w:rsidRPr="00DA1E7C" w:rsidRDefault="00DA1E7C" w:rsidP="00FD7D9C">
            <w:pPr>
              <w:rPr>
                <w:rFonts w:ascii="Arial" w:hAnsi="Arial" w:cs="Arial"/>
                <w:sz w:val="22"/>
                <w:szCs w:val="22"/>
              </w:rPr>
            </w:pPr>
          </w:p>
        </w:tc>
      </w:tr>
      <w:tr w:rsidR="00DA1E7C" w:rsidRPr="00DA1E7C" w14:paraId="558A798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6227C"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5C5C67D"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5C824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FEA19B" w14:textId="77777777" w:rsidR="00DA1E7C" w:rsidRPr="00DA1E7C" w:rsidRDefault="00DA1E7C" w:rsidP="00FD7D9C">
            <w:pPr>
              <w:rPr>
                <w:rFonts w:ascii="Arial" w:hAnsi="Arial" w:cs="Arial"/>
                <w:sz w:val="22"/>
                <w:szCs w:val="22"/>
              </w:rPr>
            </w:pPr>
          </w:p>
        </w:tc>
      </w:tr>
      <w:tr w:rsidR="00DA1E7C" w:rsidRPr="00DA1E7C" w14:paraId="093BE9A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B937"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F4627"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117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177D" w14:textId="77777777" w:rsidR="00DA1E7C" w:rsidRPr="00DA1E7C" w:rsidRDefault="00DA1E7C" w:rsidP="00FD7D9C">
            <w:pPr>
              <w:rPr>
                <w:rFonts w:ascii="Arial" w:hAnsi="Arial" w:cs="Arial"/>
                <w:sz w:val="22"/>
                <w:szCs w:val="22"/>
              </w:rPr>
            </w:pPr>
          </w:p>
        </w:tc>
      </w:tr>
      <w:tr w:rsidR="00DA1E7C" w:rsidRPr="00DA1E7C" w14:paraId="16A1607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A44D"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DCF08BE"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8F5B0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A32A7A" w14:textId="77777777" w:rsidR="00DA1E7C" w:rsidRPr="00DA1E7C" w:rsidRDefault="00DA1E7C" w:rsidP="00FD7D9C">
            <w:pPr>
              <w:rPr>
                <w:rFonts w:ascii="Arial" w:hAnsi="Arial" w:cs="Arial"/>
                <w:sz w:val="22"/>
                <w:szCs w:val="22"/>
              </w:rPr>
            </w:pPr>
          </w:p>
        </w:tc>
      </w:tr>
      <w:tr w:rsidR="00DA1E7C" w:rsidRPr="00DA1E7C" w14:paraId="779EFC8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70E7"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316D"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3DE7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5A17" w14:textId="77777777" w:rsidR="00DA1E7C" w:rsidRPr="00DA1E7C" w:rsidRDefault="00DA1E7C" w:rsidP="00FD7D9C">
            <w:pPr>
              <w:rPr>
                <w:rFonts w:ascii="Arial" w:hAnsi="Arial" w:cs="Arial"/>
                <w:sz w:val="22"/>
                <w:szCs w:val="22"/>
              </w:rPr>
            </w:pPr>
          </w:p>
        </w:tc>
      </w:tr>
      <w:tr w:rsidR="00DA1E7C" w:rsidRPr="00DA1E7C" w14:paraId="1D6C416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58AF"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5F289"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65E1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7167" w14:textId="77777777" w:rsidR="00DA1E7C" w:rsidRPr="00DA1E7C" w:rsidRDefault="00DA1E7C" w:rsidP="00FD7D9C">
            <w:pPr>
              <w:rPr>
                <w:rFonts w:ascii="Arial" w:hAnsi="Arial" w:cs="Arial"/>
                <w:sz w:val="22"/>
                <w:szCs w:val="22"/>
              </w:rPr>
            </w:pPr>
          </w:p>
        </w:tc>
      </w:tr>
      <w:tr w:rsidR="00DA1E7C" w:rsidRPr="00DA1E7C" w14:paraId="6DCFA01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6D799"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0317"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6286"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6800" w14:textId="77777777" w:rsidR="00DA1E7C" w:rsidRPr="00DA1E7C" w:rsidRDefault="00DA1E7C" w:rsidP="00FD7D9C">
            <w:pPr>
              <w:rPr>
                <w:rFonts w:ascii="Arial" w:hAnsi="Arial" w:cs="Arial"/>
                <w:sz w:val="22"/>
                <w:szCs w:val="22"/>
              </w:rPr>
            </w:pPr>
          </w:p>
        </w:tc>
      </w:tr>
      <w:tr w:rsidR="00DA1E7C" w:rsidRPr="00DA1E7C" w14:paraId="1AACFA6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69C0"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BD645"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80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00A0" w14:textId="77777777" w:rsidR="00DA1E7C" w:rsidRPr="00DA1E7C" w:rsidRDefault="00DA1E7C" w:rsidP="00FD7D9C">
            <w:pPr>
              <w:rPr>
                <w:rFonts w:ascii="Arial" w:hAnsi="Arial" w:cs="Arial"/>
                <w:sz w:val="22"/>
                <w:szCs w:val="22"/>
              </w:rPr>
            </w:pPr>
          </w:p>
        </w:tc>
      </w:tr>
      <w:tr w:rsidR="00DA1E7C" w:rsidRPr="00DA1E7C" w14:paraId="35607B7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1A0E"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36786B7"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A80F9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6B1063" w14:textId="77777777" w:rsidR="00DA1E7C" w:rsidRPr="00DA1E7C" w:rsidRDefault="00DA1E7C" w:rsidP="00FD7D9C">
            <w:pPr>
              <w:rPr>
                <w:rFonts w:ascii="Arial" w:hAnsi="Arial" w:cs="Arial"/>
                <w:sz w:val="22"/>
                <w:szCs w:val="22"/>
              </w:rPr>
            </w:pPr>
          </w:p>
        </w:tc>
      </w:tr>
      <w:tr w:rsidR="00DA1E7C" w:rsidRPr="00DA1E7C" w14:paraId="6A66662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D1B02"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1B1FDF5" w14:textId="10FB829E" w:rsidR="00DA1E7C" w:rsidRPr="00DA1E7C" w:rsidRDefault="00DA1E7C" w:rsidP="00FD7D9C">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87EDE" w14:textId="77777777" w:rsidR="00DA1E7C" w:rsidRPr="00DA1E7C" w:rsidRDefault="00DA1E7C" w:rsidP="00FD7D9C">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D7BC7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9C2E9C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5A67"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5BE0DC3" w14:textId="68F3DDBE"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2E4DB"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2786E" w14:textId="77777777" w:rsidR="00DA1E7C" w:rsidRPr="00DA1E7C" w:rsidRDefault="00DA1E7C" w:rsidP="00FD7D9C">
            <w:pPr>
              <w:rPr>
                <w:rFonts w:ascii="Arial" w:hAnsi="Arial" w:cs="Arial"/>
                <w:sz w:val="22"/>
                <w:szCs w:val="22"/>
              </w:rPr>
            </w:pPr>
          </w:p>
        </w:tc>
      </w:tr>
      <w:bookmarkEnd w:id="1"/>
    </w:tbl>
    <w:p w14:paraId="458E6A21" w14:textId="77777777" w:rsidR="00DA1E7C" w:rsidRPr="00DA1E7C" w:rsidRDefault="00DA1E7C" w:rsidP="00FD7D9C">
      <w:pPr>
        <w:rPr>
          <w:rFonts w:ascii="Arial" w:hAnsi="Arial" w:cs="Arial"/>
          <w:sz w:val="22"/>
          <w:szCs w:val="22"/>
        </w:rPr>
      </w:pPr>
    </w:p>
    <w:p w14:paraId="038A45BD" w14:textId="77777777" w:rsidR="00DA1E7C" w:rsidRPr="00DA1E7C" w:rsidRDefault="00DA1E7C" w:rsidP="00FD7D9C">
      <w:pPr>
        <w:rPr>
          <w:rFonts w:ascii="Arial" w:hAnsi="Arial" w:cs="Arial"/>
          <w:sz w:val="22"/>
          <w:szCs w:val="22"/>
        </w:rPr>
      </w:pPr>
    </w:p>
    <w:p w14:paraId="6AA21DA7" w14:textId="77777777" w:rsidR="00DA1E7C" w:rsidRPr="00DA1E7C" w:rsidRDefault="00DA1E7C" w:rsidP="00FD7D9C">
      <w:pPr>
        <w:rPr>
          <w:rFonts w:ascii="Arial" w:hAnsi="Arial" w:cs="Arial"/>
          <w:sz w:val="22"/>
          <w:szCs w:val="22"/>
        </w:rPr>
      </w:pPr>
    </w:p>
    <w:p w14:paraId="68588022" w14:textId="77777777" w:rsidR="00DA1E7C" w:rsidRPr="00DA1E7C" w:rsidRDefault="00DA1E7C" w:rsidP="00FD7D9C">
      <w:pPr>
        <w:rPr>
          <w:rFonts w:ascii="Arial" w:hAnsi="Arial" w:cs="Arial"/>
          <w:sz w:val="22"/>
          <w:szCs w:val="22"/>
        </w:rPr>
      </w:pPr>
    </w:p>
    <w:p w14:paraId="623348EC" w14:textId="7A29A823" w:rsidR="00DA1E7C" w:rsidRPr="00DA1E7C" w:rsidRDefault="00DA1E7C" w:rsidP="00FD7D9C">
      <w:pPr>
        <w:rPr>
          <w:rFonts w:ascii="Arial" w:hAnsi="Arial" w:cs="Arial"/>
          <w:sz w:val="22"/>
          <w:szCs w:val="22"/>
        </w:rPr>
      </w:pPr>
    </w:p>
    <w:p w14:paraId="6481785F" w14:textId="77777777" w:rsidR="00DA1E7C" w:rsidRPr="00DA1E7C" w:rsidRDefault="00DA1E7C" w:rsidP="00FD7D9C">
      <w:pPr>
        <w:rPr>
          <w:rFonts w:ascii="Arial" w:hAnsi="Arial" w:cs="Arial"/>
          <w:sz w:val="22"/>
          <w:szCs w:val="22"/>
        </w:rPr>
      </w:pPr>
    </w:p>
    <w:p w14:paraId="55F3D144" w14:textId="77777777" w:rsidR="00DA1E7C" w:rsidRPr="00DA1E7C" w:rsidRDefault="00DA1E7C" w:rsidP="00FD7D9C">
      <w:pPr>
        <w:rPr>
          <w:rFonts w:ascii="Arial" w:hAnsi="Arial" w:cs="Arial"/>
          <w:sz w:val="22"/>
          <w:szCs w:val="22"/>
        </w:rPr>
        <w:sectPr w:rsidR="00DA1E7C" w:rsidRPr="00DA1E7C" w:rsidSect="0035392A">
          <w:headerReference w:type="even" r:id="rId8"/>
          <w:headerReference w:type="default" r:id="rId9"/>
          <w:footerReference w:type="even" r:id="rId10"/>
          <w:pgSz w:w="16838" w:h="11906" w:orient="landscape"/>
          <w:pgMar w:top="1418" w:right="1418" w:bottom="1418" w:left="1418" w:header="709" w:footer="709" w:gutter="0"/>
          <w:cols w:space="708"/>
          <w:docGrid w:linePitch="360"/>
        </w:sect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4D33A496"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081B" w14:textId="728F958E" w:rsidR="00DA1E7C" w:rsidRPr="00DA1E7C" w:rsidRDefault="00DA1E7C" w:rsidP="00FD7D9C">
            <w:pPr>
              <w:rPr>
                <w:rFonts w:ascii="Arial" w:hAnsi="Arial" w:cs="Arial"/>
                <w:sz w:val="22"/>
                <w:szCs w:val="22"/>
              </w:rPr>
            </w:pPr>
            <w:bookmarkStart w:id="2" w:name="_Hlk69733112"/>
            <w:r w:rsidRPr="00DA1E7C">
              <w:rPr>
                <w:rFonts w:ascii="Arial" w:hAnsi="Arial" w:cs="Arial"/>
                <w:sz w:val="22"/>
                <w:szCs w:val="22"/>
              </w:rPr>
              <w:lastRenderedPageBreak/>
              <w:t xml:space="preserve">Nazwa urządzenia: </w:t>
            </w:r>
            <w:r w:rsidRPr="00DA1E7C">
              <w:rPr>
                <w:rFonts w:ascii="Arial" w:hAnsi="Arial" w:cs="Arial"/>
                <w:b/>
                <w:sz w:val="22"/>
                <w:szCs w:val="22"/>
              </w:rPr>
              <w:t>Mikrotom rotacyjny</w:t>
            </w:r>
          </w:p>
        </w:tc>
      </w:tr>
      <w:tr w:rsidR="00DA1E7C" w:rsidRPr="00DA1E7C" w14:paraId="66CFF702"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513DF1D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5073E62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095040B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59CC3F9"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981817B"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78514DC2"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6220F1E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24ED107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6C45374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170A2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40ECC30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6027CA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8749A0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EB356E2"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666CF53"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212C7AE5"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42737191"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1D8A15D"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0A08DD3"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118FDBB"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46CAE2C6"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706A98B9"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4471E66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9BB94CB"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A6DCF64"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31B9ECD8"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44BFF92E"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3C723F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78E810A"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C48165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448D3B2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7924230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A61DDF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A514FE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92AC8"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1EB25CF" w14:textId="77777777" w:rsidR="00DA1E7C" w:rsidRPr="00DA1E7C" w:rsidRDefault="00DA1E7C" w:rsidP="00FD7D9C">
            <w:pPr>
              <w:rPr>
                <w:rFonts w:ascii="Arial" w:hAnsi="Arial" w:cs="Arial"/>
                <w:sz w:val="22"/>
                <w:szCs w:val="22"/>
              </w:rPr>
            </w:pPr>
            <w:r w:rsidRPr="00DA1E7C">
              <w:rPr>
                <w:rFonts w:ascii="Arial" w:hAnsi="Arial" w:cs="Arial"/>
                <w:sz w:val="22"/>
                <w:szCs w:val="22"/>
              </w:rPr>
              <w:t>Mikrotom rotacyjny o napędzie ręcznym, umożliwiającym cięcie ręczne przy użyciu koła zamachowego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161FE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D3F456" w14:textId="77777777" w:rsidR="00DA1E7C" w:rsidRPr="00DA1E7C" w:rsidRDefault="00DA1E7C" w:rsidP="00FD7D9C">
            <w:pPr>
              <w:rPr>
                <w:rFonts w:ascii="Arial" w:hAnsi="Arial" w:cs="Arial"/>
                <w:sz w:val="22"/>
                <w:szCs w:val="22"/>
              </w:rPr>
            </w:pPr>
          </w:p>
        </w:tc>
      </w:tr>
      <w:tr w:rsidR="00DA1E7C" w:rsidRPr="00DA1E7C" w14:paraId="4BCA67D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F1EA"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7148E67" w14:textId="77777777" w:rsidR="00DA1E7C" w:rsidRPr="00DA1E7C" w:rsidRDefault="00DA1E7C" w:rsidP="00FD7D9C">
            <w:pPr>
              <w:rPr>
                <w:rFonts w:ascii="Arial" w:hAnsi="Arial" w:cs="Arial"/>
                <w:sz w:val="22"/>
                <w:szCs w:val="22"/>
              </w:rPr>
            </w:pPr>
            <w:r w:rsidRPr="00DA1E7C">
              <w:rPr>
                <w:rFonts w:ascii="Arial" w:hAnsi="Arial" w:cs="Arial"/>
                <w:sz w:val="22"/>
                <w:szCs w:val="22"/>
              </w:rPr>
              <w:t>Budowa mikrotomu oparta na bezobsługowych prowadnicach krzyżowych (łożyska krzyżowo-liniowe)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7CA9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35C57" w14:textId="77777777" w:rsidR="00DA1E7C" w:rsidRPr="00DA1E7C" w:rsidRDefault="00DA1E7C" w:rsidP="00FD7D9C">
            <w:pPr>
              <w:rPr>
                <w:rFonts w:ascii="Arial" w:hAnsi="Arial" w:cs="Arial"/>
                <w:sz w:val="22"/>
                <w:szCs w:val="22"/>
              </w:rPr>
            </w:pPr>
          </w:p>
        </w:tc>
      </w:tr>
      <w:tr w:rsidR="00DA1E7C" w:rsidRPr="00DA1E7C" w14:paraId="3DB46D0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AFED"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20CEFBD" w14:textId="277F11D4" w:rsidR="00DA1E7C" w:rsidRPr="00DA1E7C" w:rsidRDefault="00DA1E7C" w:rsidP="00DB50DC">
            <w:pPr>
              <w:rPr>
                <w:rFonts w:ascii="Arial" w:hAnsi="Arial" w:cs="Arial"/>
                <w:sz w:val="22"/>
                <w:szCs w:val="22"/>
              </w:rPr>
            </w:pPr>
            <w:r w:rsidRPr="00DA1E7C">
              <w:rPr>
                <w:rFonts w:ascii="Arial" w:hAnsi="Arial" w:cs="Arial"/>
                <w:sz w:val="22"/>
                <w:szCs w:val="22"/>
              </w:rPr>
              <w:t xml:space="preserve">Urządzenie wyposażone </w:t>
            </w:r>
            <w:r w:rsidR="00DB50DC" w:rsidRPr="00DA1E7C">
              <w:rPr>
                <w:rFonts w:ascii="Arial" w:hAnsi="Arial" w:cs="Arial"/>
                <w:sz w:val="22"/>
                <w:szCs w:val="22"/>
              </w:rPr>
              <w:t>w</w:t>
            </w:r>
            <w:r w:rsidR="00DB50DC">
              <w:rPr>
                <w:rFonts w:ascii="Arial" w:hAnsi="Arial" w:cs="Arial"/>
                <w:sz w:val="22"/>
                <w:szCs w:val="22"/>
              </w:rPr>
              <w:t> </w:t>
            </w:r>
            <w:r w:rsidRPr="00DA1E7C">
              <w:rPr>
                <w:rFonts w:ascii="Arial" w:hAnsi="Arial" w:cs="Arial"/>
                <w:sz w:val="22"/>
                <w:szCs w:val="22"/>
              </w:rPr>
              <w:t xml:space="preserve">niewymagający konserwacji, </w:t>
            </w:r>
            <w:proofErr w:type="spellStart"/>
            <w:r w:rsidRPr="00DA1E7C">
              <w:rPr>
                <w:rFonts w:ascii="Arial" w:hAnsi="Arial" w:cs="Arial"/>
                <w:sz w:val="22"/>
                <w:szCs w:val="22"/>
              </w:rPr>
              <w:t>bezluzowy</w:t>
            </w:r>
            <w:proofErr w:type="spellEnd"/>
            <w:r w:rsidRPr="00DA1E7C">
              <w:rPr>
                <w:rFonts w:ascii="Arial" w:hAnsi="Arial" w:cs="Arial"/>
                <w:sz w:val="22"/>
                <w:szCs w:val="22"/>
              </w:rPr>
              <w:t xml:space="preserve"> napęd mikrometryczny </w:t>
            </w:r>
            <w:r w:rsidR="00DB50DC" w:rsidRPr="00DA1E7C">
              <w:rPr>
                <w:rFonts w:ascii="Arial" w:hAnsi="Arial" w:cs="Arial"/>
                <w:sz w:val="22"/>
                <w:szCs w:val="22"/>
              </w:rPr>
              <w:t>z</w:t>
            </w:r>
            <w:r w:rsidR="00DB50DC">
              <w:rPr>
                <w:rFonts w:ascii="Arial" w:hAnsi="Arial" w:cs="Arial"/>
                <w:sz w:val="22"/>
                <w:szCs w:val="22"/>
              </w:rPr>
              <w:t> </w:t>
            </w:r>
            <w:r w:rsidRPr="00DA1E7C">
              <w:rPr>
                <w:rFonts w:ascii="Arial" w:hAnsi="Arial" w:cs="Arial"/>
                <w:sz w:val="22"/>
                <w:szCs w:val="22"/>
              </w:rPr>
              <w:t>poziomym i pionowym przesuwem preparatu realizowanym za pomocą bezobsługowego łożyska rolkowego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55FAE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884B10" w14:textId="77777777" w:rsidR="00DA1E7C" w:rsidRPr="00DA1E7C" w:rsidRDefault="00DA1E7C" w:rsidP="00FD7D9C">
            <w:pPr>
              <w:rPr>
                <w:rFonts w:ascii="Arial" w:hAnsi="Arial" w:cs="Arial"/>
                <w:sz w:val="22"/>
                <w:szCs w:val="22"/>
              </w:rPr>
            </w:pPr>
          </w:p>
        </w:tc>
      </w:tr>
      <w:tr w:rsidR="00DA1E7C" w:rsidRPr="00DA1E7C" w14:paraId="6B3360F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81CBB"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10314B1" w14:textId="77777777" w:rsidR="00DA1E7C" w:rsidRPr="00DA1E7C" w:rsidRDefault="00DA1E7C" w:rsidP="00FD7D9C">
            <w:pPr>
              <w:rPr>
                <w:rFonts w:ascii="Arial" w:hAnsi="Arial" w:cs="Arial"/>
                <w:sz w:val="22"/>
                <w:szCs w:val="22"/>
              </w:rPr>
            </w:pPr>
            <w:r w:rsidRPr="00DA1E7C">
              <w:rPr>
                <w:rFonts w:ascii="Arial" w:hAnsi="Arial" w:cs="Arial"/>
                <w:sz w:val="22"/>
                <w:szCs w:val="22"/>
              </w:rPr>
              <w:t>Regulowany przez Użytkownika system równoważenia siły, kompensujący siłę odśrodkową powstającą w czasie cięcia, zapewniający lekkie działanie koła napędowego. Brak konieczności stosowania przeciwwagi w kole zamachowym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3D8D36"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5A5F3253" w14:textId="77777777" w:rsidR="00DA1E7C" w:rsidRPr="00DA1E7C" w:rsidRDefault="00DA1E7C" w:rsidP="00FD7D9C">
            <w:pPr>
              <w:rPr>
                <w:rFonts w:ascii="Arial" w:hAnsi="Arial" w:cs="Arial"/>
                <w:sz w:val="22"/>
                <w:szCs w:val="22"/>
              </w:rPr>
            </w:pPr>
          </w:p>
          <w:p w14:paraId="111A6E9A" w14:textId="50DBB035"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DB50DC">
              <w:rPr>
                <w:rFonts w:ascii="Arial" w:hAnsi="Arial" w:cs="Arial"/>
                <w:sz w:val="22"/>
                <w:szCs w:val="22"/>
              </w:rPr>
              <w:t>5</w:t>
            </w:r>
            <w:r w:rsidR="00DB50DC" w:rsidRPr="00DA1E7C">
              <w:rPr>
                <w:rFonts w:ascii="Arial" w:hAnsi="Arial" w:cs="Arial"/>
                <w:sz w:val="22"/>
                <w:szCs w:val="22"/>
              </w:rPr>
              <w:t xml:space="preserve"> </w:t>
            </w:r>
            <w:r w:rsidRPr="00DA1E7C">
              <w:rPr>
                <w:rFonts w:ascii="Arial" w:hAnsi="Arial" w:cs="Arial"/>
                <w:sz w:val="22"/>
                <w:szCs w:val="22"/>
              </w:rPr>
              <w:t>pkt.</w:t>
            </w:r>
          </w:p>
          <w:p w14:paraId="3E11B242"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F05D2D" w14:textId="77777777" w:rsidR="00DA1E7C" w:rsidRPr="00DA1E7C" w:rsidRDefault="00DA1E7C" w:rsidP="00FD7D9C">
            <w:pPr>
              <w:rPr>
                <w:rFonts w:ascii="Arial" w:hAnsi="Arial" w:cs="Arial"/>
                <w:sz w:val="22"/>
                <w:szCs w:val="22"/>
              </w:rPr>
            </w:pPr>
          </w:p>
        </w:tc>
      </w:tr>
      <w:tr w:rsidR="00DA1E7C" w:rsidRPr="00DA1E7C" w14:paraId="4005B5E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BA080"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7E90DF8" w14:textId="1703B1F4" w:rsidR="00DA1E7C" w:rsidRPr="00DA1E7C" w:rsidRDefault="00DA1E7C" w:rsidP="00AD44DF">
            <w:pPr>
              <w:rPr>
                <w:rFonts w:ascii="Arial" w:hAnsi="Arial" w:cs="Arial"/>
                <w:sz w:val="22"/>
                <w:szCs w:val="22"/>
              </w:rPr>
            </w:pPr>
            <w:r w:rsidRPr="00DA1E7C">
              <w:rPr>
                <w:rFonts w:ascii="Arial" w:hAnsi="Arial" w:cs="Arial"/>
                <w:sz w:val="22"/>
                <w:szCs w:val="22"/>
              </w:rPr>
              <w:t xml:space="preserve">Urządzenie wyposażone w uchwyt na nożyki oraz uchwyt na kasetki </w:t>
            </w:r>
            <w:r w:rsidR="00AD44DF" w:rsidRPr="00DA1E7C">
              <w:rPr>
                <w:rFonts w:ascii="Arial" w:hAnsi="Arial" w:cs="Arial"/>
                <w:sz w:val="22"/>
                <w:szCs w:val="22"/>
              </w:rPr>
              <w:t>z</w:t>
            </w:r>
            <w:r w:rsidR="00AD44DF">
              <w:rPr>
                <w:rFonts w:ascii="Arial" w:hAnsi="Arial" w:cs="Arial"/>
                <w:sz w:val="22"/>
                <w:szCs w:val="22"/>
              </w:rPr>
              <w:t> </w:t>
            </w:r>
            <w:r w:rsidRPr="00DA1E7C">
              <w:rPr>
                <w:rFonts w:ascii="Arial" w:hAnsi="Arial" w:cs="Arial"/>
                <w:sz w:val="22"/>
                <w:szCs w:val="22"/>
              </w:rPr>
              <w:t>preparatem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C990C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C4DAAB" w14:textId="77777777" w:rsidR="00DA1E7C" w:rsidRPr="00DA1E7C" w:rsidRDefault="00DA1E7C" w:rsidP="00FD7D9C">
            <w:pPr>
              <w:rPr>
                <w:rFonts w:ascii="Arial" w:hAnsi="Arial" w:cs="Arial"/>
                <w:sz w:val="22"/>
                <w:szCs w:val="22"/>
              </w:rPr>
            </w:pPr>
          </w:p>
        </w:tc>
      </w:tr>
      <w:tr w:rsidR="00DA1E7C" w:rsidRPr="00DA1E7C" w14:paraId="4139924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11CD7"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F5C327B" w14:textId="77777777" w:rsidR="00DA1E7C" w:rsidRPr="00DA1E7C" w:rsidRDefault="00DA1E7C" w:rsidP="00FD7D9C">
            <w:pPr>
              <w:rPr>
                <w:rFonts w:ascii="Arial" w:hAnsi="Arial" w:cs="Arial"/>
                <w:sz w:val="22"/>
                <w:szCs w:val="22"/>
              </w:rPr>
            </w:pPr>
            <w:r w:rsidRPr="00DA1E7C">
              <w:rPr>
                <w:rFonts w:ascii="Arial" w:hAnsi="Arial" w:cs="Arial"/>
                <w:sz w:val="22"/>
                <w:szCs w:val="22"/>
              </w:rPr>
              <w:t>System uchwytów i zacisków zapewniający stabilne i precyzyjne umocowanie preparatu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9725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75909D" w14:textId="77777777" w:rsidR="00DA1E7C" w:rsidRPr="00DA1E7C" w:rsidRDefault="00DA1E7C" w:rsidP="00FD7D9C">
            <w:pPr>
              <w:rPr>
                <w:rFonts w:ascii="Arial" w:hAnsi="Arial" w:cs="Arial"/>
                <w:sz w:val="22"/>
                <w:szCs w:val="22"/>
              </w:rPr>
            </w:pPr>
          </w:p>
        </w:tc>
      </w:tr>
      <w:tr w:rsidR="00DA1E7C" w:rsidRPr="00DA1E7C" w14:paraId="6A61C3C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E87D0"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A9D095C" w14:textId="77777777" w:rsidR="00DA1E7C" w:rsidRPr="00DA1E7C" w:rsidRDefault="00DA1E7C" w:rsidP="00FD7D9C">
            <w:pPr>
              <w:rPr>
                <w:rFonts w:ascii="Arial" w:hAnsi="Arial" w:cs="Arial"/>
                <w:sz w:val="22"/>
                <w:szCs w:val="22"/>
              </w:rPr>
            </w:pPr>
            <w:r w:rsidRPr="00DA1E7C">
              <w:rPr>
                <w:rFonts w:ascii="Arial" w:hAnsi="Arial" w:cs="Arial"/>
                <w:sz w:val="22"/>
                <w:szCs w:val="22"/>
              </w:rPr>
              <w:t>System precyzyjnej orientacji przestrzennej preparatu ze wskazaniem położenia 0/0° oraz wskazaniami zmian  maks. co 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7CDD3F"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12409707" w14:textId="77777777" w:rsidR="00DA1E7C" w:rsidRPr="00DA1E7C" w:rsidRDefault="00DA1E7C" w:rsidP="00FD7D9C">
            <w:pPr>
              <w:rPr>
                <w:rFonts w:ascii="Arial" w:hAnsi="Arial" w:cs="Arial"/>
                <w:sz w:val="22"/>
                <w:szCs w:val="22"/>
              </w:rPr>
            </w:pPr>
          </w:p>
          <w:p w14:paraId="52EE928D" w14:textId="03CEA92C"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DB50DC">
              <w:rPr>
                <w:rFonts w:ascii="Arial" w:hAnsi="Arial" w:cs="Arial"/>
                <w:sz w:val="22"/>
                <w:szCs w:val="22"/>
              </w:rPr>
              <w:t>5</w:t>
            </w:r>
            <w:r w:rsidR="00DB50DC" w:rsidRPr="00DA1E7C">
              <w:rPr>
                <w:rFonts w:ascii="Arial" w:hAnsi="Arial" w:cs="Arial"/>
                <w:sz w:val="22"/>
                <w:szCs w:val="22"/>
              </w:rPr>
              <w:t xml:space="preserve"> </w:t>
            </w:r>
            <w:r w:rsidRPr="00DA1E7C">
              <w:rPr>
                <w:rFonts w:ascii="Arial" w:hAnsi="Arial" w:cs="Arial"/>
                <w:sz w:val="22"/>
                <w:szCs w:val="22"/>
              </w:rPr>
              <w:t>pkt.</w:t>
            </w:r>
          </w:p>
          <w:p w14:paraId="25790F1B"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453728" w14:textId="77777777" w:rsidR="00DA1E7C" w:rsidRPr="00DA1E7C" w:rsidRDefault="00DA1E7C" w:rsidP="00FD7D9C">
            <w:pPr>
              <w:rPr>
                <w:rFonts w:ascii="Arial" w:hAnsi="Arial" w:cs="Arial"/>
                <w:sz w:val="22"/>
                <w:szCs w:val="22"/>
              </w:rPr>
            </w:pPr>
          </w:p>
        </w:tc>
      </w:tr>
      <w:tr w:rsidR="00DA1E7C" w:rsidRPr="00DA1E7C" w14:paraId="27A20B6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D015"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B5B9C36" w14:textId="77777777" w:rsidR="00DA1E7C" w:rsidRPr="00DA1E7C" w:rsidRDefault="00DA1E7C" w:rsidP="00FD7D9C">
            <w:pPr>
              <w:rPr>
                <w:rFonts w:ascii="Arial" w:hAnsi="Arial" w:cs="Arial"/>
                <w:sz w:val="22"/>
                <w:szCs w:val="22"/>
              </w:rPr>
            </w:pPr>
            <w:r w:rsidRPr="00DA1E7C">
              <w:rPr>
                <w:rFonts w:ascii="Arial" w:hAnsi="Arial" w:cs="Arial"/>
                <w:sz w:val="22"/>
                <w:szCs w:val="22"/>
              </w:rPr>
              <w:t>Mocowanie preparatu w uchwycie z możliwością precyzyjniej regulacji w płaszczyźnie X i Y maks. o kąt 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846A4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EE1B81" w14:textId="77777777" w:rsidR="00DA1E7C" w:rsidRPr="00DA1E7C" w:rsidRDefault="00DA1E7C" w:rsidP="00FD7D9C">
            <w:pPr>
              <w:rPr>
                <w:rFonts w:ascii="Arial" w:hAnsi="Arial" w:cs="Arial"/>
                <w:sz w:val="22"/>
                <w:szCs w:val="22"/>
              </w:rPr>
            </w:pPr>
          </w:p>
        </w:tc>
      </w:tr>
      <w:tr w:rsidR="00DA1E7C" w:rsidRPr="00DA1E7C" w14:paraId="7757874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CBC8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DFA14F0" w14:textId="77777777" w:rsidR="00DA1E7C" w:rsidRPr="00DA1E7C" w:rsidRDefault="00DA1E7C" w:rsidP="00FD7D9C">
            <w:pPr>
              <w:rPr>
                <w:rFonts w:ascii="Arial" w:hAnsi="Arial" w:cs="Arial"/>
                <w:sz w:val="22"/>
                <w:szCs w:val="22"/>
              </w:rPr>
            </w:pPr>
            <w:r w:rsidRPr="00DA1E7C">
              <w:rPr>
                <w:rFonts w:ascii="Arial" w:hAnsi="Arial" w:cs="Arial"/>
                <w:sz w:val="22"/>
                <w:szCs w:val="22"/>
              </w:rPr>
              <w:t>System szybkiej wymiany uchwytów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1F900"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BA6F95" w14:textId="77777777" w:rsidR="00DA1E7C" w:rsidRPr="00DA1E7C" w:rsidRDefault="00DA1E7C" w:rsidP="00FD7D9C">
            <w:pPr>
              <w:rPr>
                <w:rFonts w:ascii="Arial" w:hAnsi="Arial" w:cs="Arial"/>
                <w:sz w:val="22"/>
                <w:szCs w:val="22"/>
              </w:rPr>
            </w:pPr>
          </w:p>
        </w:tc>
      </w:tr>
      <w:tr w:rsidR="00DA1E7C" w:rsidRPr="00DA1E7C" w14:paraId="7311790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CF0E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3E2A68E" w14:textId="6A47BB35" w:rsidR="00DA1E7C" w:rsidRPr="00DA1E7C" w:rsidRDefault="00DA1E7C" w:rsidP="00AD44DF">
            <w:pPr>
              <w:rPr>
                <w:rFonts w:ascii="Arial" w:hAnsi="Arial" w:cs="Arial"/>
                <w:sz w:val="22"/>
                <w:szCs w:val="22"/>
              </w:rPr>
            </w:pPr>
            <w:r w:rsidRPr="00DA1E7C">
              <w:rPr>
                <w:rFonts w:ascii="Arial" w:hAnsi="Arial" w:cs="Arial"/>
                <w:sz w:val="22"/>
                <w:szCs w:val="22"/>
              </w:rPr>
              <w:t>Możliwość pracy w dwóch trybach: cięcia i trymowania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1C914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FEBFD1" w14:textId="77777777" w:rsidR="00DA1E7C" w:rsidRPr="00DA1E7C" w:rsidRDefault="00DA1E7C" w:rsidP="00FD7D9C">
            <w:pPr>
              <w:rPr>
                <w:rFonts w:ascii="Arial" w:hAnsi="Arial" w:cs="Arial"/>
                <w:sz w:val="22"/>
                <w:szCs w:val="22"/>
              </w:rPr>
            </w:pPr>
          </w:p>
        </w:tc>
      </w:tr>
      <w:tr w:rsidR="00DA1E7C" w:rsidRPr="00DA1E7C" w14:paraId="14FC74D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D2C62"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17C647A"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cięcia w dwóch trybach: pełnego obrotu i kołysania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274AA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66CE13" w14:textId="77777777" w:rsidR="00DA1E7C" w:rsidRPr="00DA1E7C" w:rsidRDefault="00DA1E7C" w:rsidP="00FD7D9C">
            <w:pPr>
              <w:rPr>
                <w:rFonts w:ascii="Arial" w:hAnsi="Arial" w:cs="Arial"/>
                <w:sz w:val="22"/>
                <w:szCs w:val="22"/>
              </w:rPr>
            </w:pPr>
          </w:p>
        </w:tc>
      </w:tr>
      <w:tr w:rsidR="00DA1E7C" w:rsidRPr="00DA1E7C" w14:paraId="5206131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A151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7A82923" w14:textId="77777777" w:rsidR="00DA1E7C" w:rsidRPr="00DA1E7C" w:rsidRDefault="00DA1E7C" w:rsidP="00FD7D9C">
            <w:pPr>
              <w:rPr>
                <w:rFonts w:ascii="Arial" w:hAnsi="Arial" w:cs="Arial"/>
                <w:sz w:val="22"/>
                <w:szCs w:val="22"/>
              </w:rPr>
            </w:pPr>
            <w:r w:rsidRPr="00DA1E7C">
              <w:rPr>
                <w:rFonts w:ascii="Arial" w:hAnsi="Arial" w:cs="Arial"/>
                <w:sz w:val="22"/>
                <w:szCs w:val="22"/>
              </w:rPr>
              <w:t>Zakres grubości cięcia od 1µm do 60µm</w:t>
            </w:r>
          </w:p>
          <w:p w14:paraId="393F0160" w14:textId="77777777" w:rsidR="00DA1E7C" w:rsidRPr="00DA1E7C" w:rsidRDefault="00DA1E7C" w:rsidP="00FD7D9C">
            <w:pPr>
              <w:rPr>
                <w:rFonts w:ascii="Arial" w:hAnsi="Arial" w:cs="Arial"/>
                <w:sz w:val="22"/>
                <w:szCs w:val="22"/>
              </w:rPr>
            </w:pPr>
            <w:r w:rsidRPr="00DA1E7C">
              <w:rPr>
                <w:rFonts w:ascii="Arial" w:hAnsi="Arial" w:cs="Arial"/>
                <w:sz w:val="22"/>
                <w:szCs w:val="22"/>
              </w:rPr>
              <w:t>Regulacja w krokach:</w:t>
            </w:r>
          </w:p>
          <w:p w14:paraId="41249BAA" w14:textId="77777777" w:rsidR="00DA1E7C" w:rsidRPr="00DA1E7C" w:rsidRDefault="00DA1E7C" w:rsidP="00FD7D9C">
            <w:pPr>
              <w:rPr>
                <w:rFonts w:ascii="Arial" w:hAnsi="Arial" w:cs="Arial"/>
                <w:sz w:val="22"/>
                <w:szCs w:val="22"/>
              </w:rPr>
            </w:pPr>
            <w:r w:rsidRPr="00DA1E7C">
              <w:rPr>
                <w:rFonts w:ascii="Arial" w:hAnsi="Arial" w:cs="Arial"/>
                <w:sz w:val="22"/>
                <w:szCs w:val="22"/>
              </w:rPr>
              <w:t>Od 1-10 µm co 1,0 µm</w:t>
            </w:r>
          </w:p>
          <w:p w14:paraId="34748FCA" w14:textId="77777777" w:rsidR="00DA1E7C" w:rsidRPr="00DA1E7C" w:rsidRDefault="00DA1E7C" w:rsidP="00FD7D9C">
            <w:pPr>
              <w:rPr>
                <w:rFonts w:ascii="Arial" w:hAnsi="Arial" w:cs="Arial"/>
                <w:sz w:val="22"/>
                <w:szCs w:val="22"/>
              </w:rPr>
            </w:pPr>
            <w:r w:rsidRPr="00DA1E7C">
              <w:rPr>
                <w:rFonts w:ascii="Arial" w:hAnsi="Arial" w:cs="Arial"/>
                <w:sz w:val="22"/>
                <w:szCs w:val="22"/>
              </w:rPr>
              <w:t>Od 10 – 20 µm co 2,0 µm</w:t>
            </w:r>
          </w:p>
          <w:p w14:paraId="4F905972" w14:textId="2A3CB40F" w:rsidR="00DA1E7C" w:rsidRPr="00DA1E7C" w:rsidRDefault="00DA1E7C" w:rsidP="00FD7D9C">
            <w:pPr>
              <w:rPr>
                <w:rFonts w:ascii="Arial" w:hAnsi="Arial" w:cs="Arial"/>
                <w:sz w:val="22"/>
                <w:szCs w:val="22"/>
              </w:rPr>
            </w:pPr>
            <w:r w:rsidRPr="00DA1E7C">
              <w:rPr>
                <w:rFonts w:ascii="Arial" w:hAnsi="Arial" w:cs="Arial"/>
                <w:sz w:val="22"/>
                <w:szCs w:val="22"/>
              </w:rPr>
              <w:t>Od 20 – 60 µm co 5,0 µm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C44DD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B32BB" w14:textId="77777777" w:rsidR="00DA1E7C" w:rsidRPr="00DA1E7C" w:rsidRDefault="00DA1E7C" w:rsidP="00FD7D9C">
            <w:pPr>
              <w:rPr>
                <w:rFonts w:ascii="Arial" w:hAnsi="Arial" w:cs="Arial"/>
                <w:sz w:val="22"/>
                <w:szCs w:val="22"/>
              </w:rPr>
            </w:pPr>
          </w:p>
        </w:tc>
      </w:tr>
      <w:tr w:rsidR="00DA1E7C" w:rsidRPr="00DA1E7C" w14:paraId="383CD1B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3291"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49EB1C7" w14:textId="77777777" w:rsidR="00DA1E7C" w:rsidRPr="00DA1E7C" w:rsidRDefault="00DA1E7C" w:rsidP="00FD7D9C">
            <w:pPr>
              <w:rPr>
                <w:rFonts w:ascii="Arial" w:hAnsi="Arial" w:cs="Arial"/>
                <w:sz w:val="22"/>
                <w:szCs w:val="22"/>
              </w:rPr>
            </w:pPr>
            <w:r w:rsidRPr="00DA1E7C">
              <w:rPr>
                <w:rFonts w:ascii="Arial" w:hAnsi="Arial" w:cs="Arial"/>
                <w:sz w:val="22"/>
                <w:szCs w:val="22"/>
              </w:rPr>
              <w:t>Funkcja trymowania  z możliwością ustawienia 10 µm i 30 µm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16F59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D9451A" w14:textId="77777777" w:rsidR="00DA1E7C" w:rsidRPr="00DA1E7C" w:rsidRDefault="00DA1E7C" w:rsidP="00FD7D9C">
            <w:pPr>
              <w:rPr>
                <w:rFonts w:ascii="Arial" w:hAnsi="Arial" w:cs="Arial"/>
                <w:sz w:val="22"/>
                <w:szCs w:val="22"/>
              </w:rPr>
            </w:pPr>
          </w:p>
        </w:tc>
      </w:tr>
      <w:tr w:rsidR="00AD44DF" w:rsidRPr="00DA1E7C" w14:paraId="10D35BD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EFBD" w14:textId="50CD0AAE" w:rsidR="00AD44DF" w:rsidRPr="00DA1E7C" w:rsidRDefault="00AD44DF" w:rsidP="00AD44DF">
            <w:pPr>
              <w:rPr>
                <w:rFonts w:ascii="Arial" w:hAnsi="Arial" w:cs="Arial"/>
                <w:bCs/>
                <w:sz w:val="22"/>
                <w:szCs w:val="22"/>
              </w:rPr>
            </w:pPr>
            <w:r w:rsidRPr="00DA1E7C">
              <w:rPr>
                <w:rFonts w:ascii="Arial" w:hAnsi="Arial" w:cs="Arial"/>
                <w:bCs/>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60AD71C" w14:textId="77777777" w:rsidR="00AD44DF" w:rsidRPr="00DA1E7C" w:rsidRDefault="00AD44DF" w:rsidP="00AD44DF">
            <w:pPr>
              <w:rPr>
                <w:rFonts w:ascii="Arial" w:hAnsi="Arial" w:cs="Arial"/>
                <w:sz w:val="22"/>
                <w:szCs w:val="22"/>
              </w:rPr>
            </w:pPr>
            <w:r w:rsidRPr="00DA1E7C">
              <w:rPr>
                <w:rFonts w:ascii="Arial" w:hAnsi="Arial" w:cs="Arial"/>
                <w:sz w:val="22"/>
                <w:szCs w:val="22"/>
              </w:rPr>
              <w:t>Funkcja retrakcji podczas ruchu powrotnego z możliwością jej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EB48E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57B54F" w14:textId="77777777" w:rsidR="00AD44DF" w:rsidRPr="00DA1E7C" w:rsidRDefault="00AD44DF" w:rsidP="00AD44DF">
            <w:pPr>
              <w:rPr>
                <w:rFonts w:ascii="Arial" w:hAnsi="Arial" w:cs="Arial"/>
                <w:sz w:val="22"/>
                <w:szCs w:val="22"/>
              </w:rPr>
            </w:pPr>
          </w:p>
        </w:tc>
      </w:tr>
      <w:tr w:rsidR="00AD44DF" w:rsidRPr="00DA1E7C" w14:paraId="008F4AD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F250" w14:textId="75D46A54" w:rsidR="00AD44DF" w:rsidRPr="00DA1E7C" w:rsidRDefault="00AD44DF" w:rsidP="00AD44DF">
            <w:pPr>
              <w:rPr>
                <w:rFonts w:ascii="Arial" w:hAnsi="Arial" w:cs="Arial"/>
                <w:bCs/>
                <w:sz w:val="22"/>
                <w:szCs w:val="22"/>
              </w:rPr>
            </w:pPr>
            <w:r w:rsidRPr="00DA1E7C">
              <w:rPr>
                <w:rFonts w:ascii="Arial" w:hAnsi="Arial" w:cs="Arial"/>
                <w:bCs/>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2DD9FEF" w14:textId="71001245" w:rsidR="00AD44DF" w:rsidRPr="00DA1E7C" w:rsidRDefault="00AD44DF" w:rsidP="00AD44DF">
            <w:pPr>
              <w:rPr>
                <w:rFonts w:ascii="Arial" w:hAnsi="Arial" w:cs="Arial"/>
                <w:sz w:val="22"/>
                <w:szCs w:val="22"/>
              </w:rPr>
            </w:pPr>
            <w:r w:rsidRPr="00DA1E7C">
              <w:rPr>
                <w:rFonts w:ascii="Arial" w:hAnsi="Arial" w:cs="Arial"/>
                <w:sz w:val="22"/>
                <w:szCs w:val="22"/>
              </w:rPr>
              <w:t>Funkcja cichej retrakcji o ok. 40 µm z możliwością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4D687F"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53AE8D5A" w14:textId="77777777" w:rsidR="00AD44DF" w:rsidRPr="00DA1E7C" w:rsidRDefault="00AD44DF" w:rsidP="00AD44DF">
            <w:pPr>
              <w:rPr>
                <w:rFonts w:ascii="Arial" w:hAnsi="Arial" w:cs="Arial"/>
                <w:sz w:val="22"/>
                <w:szCs w:val="22"/>
              </w:rPr>
            </w:pPr>
          </w:p>
          <w:p w14:paraId="6A719EE4" w14:textId="2AC9E7B7"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23E991EE"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903006" w14:textId="77777777" w:rsidR="00AD44DF" w:rsidRPr="00DA1E7C" w:rsidRDefault="00AD44DF" w:rsidP="00AD44DF">
            <w:pPr>
              <w:rPr>
                <w:rFonts w:ascii="Arial" w:hAnsi="Arial" w:cs="Arial"/>
                <w:sz w:val="22"/>
                <w:szCs w:val="22"/>
              </w:rPr>
            </w:pPr>
            <w:r w:rsidRPr="00DA1E7C">
              <w:rPr>
                <w:rFonts w:ascii="Arial" w:hAnsi="Arial" w:cs="Arial"/>
                <w:b/>
                <w:sz w:val="22"/>
                <w:szCs w:val="22"/>
              </w:rPr>
              <w:t xml:space="preserve"> </w:t>
            </w:r>
          </w:p>
        </w:tc>
      </w:tr>
      <w:tr w:rsidR="00AD44DF" w:rsidRPr="00DA1E7C" w14:paraId="4FCF245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1331" w14:textId="1ECB1AB2" w:rsidR="00AD44DF" w:rsidRPr="00DA1E7C" w:rsidRDefault="00AD44DF" w:rsidP="00AD44DF">
            <w:pPr>
              <w:rPr>
                <w:rFonts w:ascii="Arial" w:hAnsi="Arial" w:cs="Arial"/>
                <w:bCs/>
                <w:sz w:val="22"/>
                <w:szCs w:val="22"/>
              </w:rPr>
            </w:pPr>
            <w:r w:rsidRPr="00DA1E7C">
              <w:rPr>
                <w:rFonts w:ascii="Arial" w:hAnsi="Arial" w:cs="Arial"/>
                <w:bCs/>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E806A9" w14:textId="77777777" w:rsidR="00AD44DF" w:rsidRPr="00DA1E7C" w:rsidRDefault="00AD44DF" w:rsidP="00AD44DF">
            <w:pPr>
              <w:rPr>
                <w:rFonts w:ascii="Arial" w:hAnsi="Arial" w:cs="Arial"/>
                <w:sz w:val="22"/>
                <w:szCs w:val="22"/>
              </w:rPr>
            </w:pPr>
            <w:r w:rsidRPr="00DA1E7C">
              <w:rPr>
                <w:rFonts w:ascii="Arial" w:hAnsi="Arial" w:cs="Arial"/>
                <w:sz w:val="22"/>
                <w:szCs w:val="22"/>
              </w:rPr>
              <w:t>Ergonomicznie posadowione koło przesuwu zgrubnego z możliwością dowolnego wyboru kierunku obrotu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5447CB"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52F007" w14:textId="77777777" w:rsidR="00AD44DF" w:rsidRPr="00DA1E7C" w:rsidRDefault="00AD44DF" w:rsidP="00AD44DF">
            <w:pPr>
              <w:rPr>
                <w:rFonts w:ascii="Arial" w:hAnsi="Arial" w:cs="Arial"/>
                <w:sz w:val="22"/>
                <w:szCs w:val="22"/>
              </w:rPr>
            </w:pPr>
          </w:p>
        </w:tc>
      </w:tr>
      <w:tr w:rsidR="00AD44DF" w:rsidRPr="00DA1E7C" w14:paraId="2EEFCF7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9731" w14:textId="70CBCF84" w:rsidR="00AD44DF" w:rsidRPr="00DA1E7C" w:rsidRDefault="00AD44DF" w:rsidP="00AD44DF">
            <w:pPr>
              <w:rPr>
                <w:rFonts w:ascii="Arial" w:hAnsi="Arial" w:cs="Arial"/>
                <w:bCs/>
                <w:sz w:val="22"/>
                <w:szCs w:val="22"/>
              </w:rPr>
            </w:pPr>
            <w:r w:rsidRPr="00DA1E7C">
              <w:rPr>
                <w:rFonts w:ascii="Arial" w:hAnsi="Arial" w:cs="Arial"/>
                <w:bCs/>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65F0E5D" w14:textId="77777777" w:rsidR="00AD44DF" w:rsidRPr="00DA1E7C" w:rsidRDefault="00AD44DF" w:rsidP="00AD44DF">
            <w:pPr>
              <w:rPr>
                <w:rFonts w:ascii="Arial" w:hAnsi="Arial" w:cs="Arial"/>
                <w:sz w:val="22"/>
                <w:szCs w:val="22"/>
              </w:rPr>
            </w:pPr>
            <w:r w:rsidRPr="00DA1E7C">
              <w:rPr>
                <w:rFonts w:ascii="Arial" w:hAnsi="Arial" w:cs="Arial"/>
                <w:sz w:val="22"/>
                <w:szCs w:val="22"/>
              </w:rPr>
              <w:t>Poziomy zakres ruchu głowicy min. 24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B6DE47"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7A1120" w14:textId="77777777" w:rsidR="00AD44DF" w:rsidRPr="00DA1E7C" w:rsidRDefault="00AD44DF" w:rsidP="00AD44DF">
            <w:pPr>
              <w:rPr>
                <w:rFonts w:ascii="Arial" w:hAnsi="Arial" w:cs="Arial"/>
                <w:sz w:val="22"/>
                <w:szCs w:val="22"/>
              </w:rPr>
            </w:pPr>
          </w:p>
        </w:tc>
      </w:tr>
      <w:tr w:rsidR="00AD44DF" w:rsidRPr="00DA1E7C" w14:paraId="63D8BCE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6F613" w14:textId="55E4E546" w:rsidR="00AD44DF" w:rsidRPr="00DA1E7C" w:rsidRDefault="00AD44DF" w:rsidP="00AD44DF">
            <w:pPr>
              <w:rPr>
                <w:rFonts w:ascii="Arial" w:hAnsi="Arial" w:cs="Arial"/>
                <w:bCs/>
                <w:sz w:val="22"/>
                <w:szCs w:val="22"/>
              </w:rPr>
            </w:pPr>
            <w:r w:rsidRPr="00DA1E7C">
              <w:rPr>
                <w:rFonts w:ascii="Arial" w:hAnsi="Arial" w:cs="Arial"/>
                <w:bCs/>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D4B1BAE" w14:textId="77777777" w:rsidR="00AD44DF" w:rsidRPr="00DA1E7C" w:rsidRDefault="00AD44DF" w:rsidP="00AD44DF">
            <w:pPr>
              <w:rPr>
                <w:rFonts w:ascii="Arial" w:hAnsi="Arial" w:cs="Arial"/>
                <w:sz w:val="22"/>
                <w:szCs w:val="22"/>
              </w:rPr>
            </w:pPr>
            <w:r w:rsidRPr="00DA1E7C">
              <w:rPr>
                <w:rFonts w:ascii="Arial" w:hAnsi="Arial" w:cs="Arial"/>
                <w:sz w:val="22"/>
                <w:szCs w:val="22"/>
              </w:rPr>
              <w:t xml:space="preserve">Zakres pionowego przesuwu głowicy: </w:t>
            </w:r>
            <w:r w:rsidRPr="00DA1E7C">
              <w:rPr>
                <w:rFonts w:ascii="Arial" w:hAnsi="Arial" w:cs="Arial"/>
                <w:sz w:val="22"/>
                <w:szCs w:val="22"/>
              </w:rPr>
              <w:br/>
              <w:t>min. 64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1C7D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0B5C18" w14:textId="77777777" w:rsidR="00AD44DF" w:rsidRPr="00DA1E7C" w:rsidRDefault="00AD44DF" w:rsidP="00AD44DF">
            <w:pPr>
              <w:rPr>
                <w:rFonts w:ascii="Arial" w:hAnsi="Arial" w:cs="Arial"/>
                <w:sz w:val="22"/>
                <w:szCs w:val="22"/>
              </w:rPr>
            </w:pPr>
          </w:p>
        </w:tc>
      </w:tr>
      <w:tr w:rsidR="00AD44DF" w:rsidRPr="00DA1E7C" w14:paraId="7F6A45A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3FB1" w14:textId="493CA50A" w:rsidR="00AD44DF" w:rsidRPr="00DA1E7C" w:rsidRDefault="00AD44DF" w:rsidP="00AD44DF">
            <w:pPr>
              <w:rPr>
                <w:rFonts w:ascii="Arial" w:hAnsi="Arial" w:cs="Arial"/>
                <w:bCs/>
                <w:sz w:val="22"/>
                <w:szCs w:val="22"/>
              </w:rPr>
            </w:pPr>
            <w:r w:rsidRPr="00DA1E7C">
              <w:rPr>
                <w:rFonts w:ascii="Arial" w:hAnsi="Arial" w:cs="Arial"/>
                <w:bCs/>
                <w:sz w:val="22"/>
                <w:szCs w:val="22"/>
              </w:rPr>
              <w:t>19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59C253E" w14:textId="77777777" w:rsidR="00AD44DF" w:rsidRPr="00DA1E7C" w:rsidRDefault="00AD44DF" w:rsidP="00AD44DF">
            <w:pPr>
              <w:rPr>
                <w:rFonts w:ascii="Arial" w:hAnsi="Arial" w:cs="Arial"/>
                <w:sz w:val="22"/>
                <w:szCs w:val="22"/>
              </w:rPr>
            </w:pPr>
            <w:r w:rsidRPr="00DA1E7C">
              <w:rPr>
                <w:rFonts w:ascii="Arial" w:hAnsi="Arial" w:cs="Arial"/>
                <w:sz w:val="22"/>
                <w:szCs w:val="22"/>
              </w:rPr>
              <w:t>Zakres powierzchni cięcia:</w:t>
            </w:r>
          </w:p>
          <w:p w14:paraId="124DA15B" w14:textId="77777777" w:rsidR="00AD44DF" w:rsidRPr="00DA1E7C" w:rsidRDefault="00AD44DF" w:rsidP="00AD44DF">
            <w:pPr>
              <w:rPr>
                <w:rFonts w:ascii="Arial" w:hAnsi="Arial" w:cs="Arial"/>
                <w:sz w:val="22"/>
                <w:szCs w:val="22"/>
              </w:rPr>
            </w:pPr>
            <w:r w:rsidRPr="00DA1E7C">
              <w:rPr>
                <w:rFonts w:ascii="Arial" w:hAnsi="Arial" w:cs="Arial"/>
                <w:sz w:val="22"/>
                <w:szCs w:val="22"/>
              </w:rPr>
              <w:t>- bez retrakcji – minimum 69 mm</w:t>
            </w:r>
          </w:p>
          <w:p w14:paraId="4733CDC4"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 z retrakcją – minimum 62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69AA67"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AEEDC" w14:textId="77777777" w:rsidR="00AD44DF" w:rsidRPr="00DA1E7C" w:rsidRDefault="00AD44DF" w:rsidP="00AD44DF">
            <w:pPr>
              <w:rPr>
                <w:rFonts w:ascii="Arial" w:hAnsi="Arial" w:cs="Arial"/>
                <w:sz w:val="22"/>
                <w:szCs w:val="22"/>
              </w:rPr>
            </w:pPr>
          </w:p>
        </w:tc>
      </w:tr>
      <w:tr w:rsidR="00AD44DF" w:rsidRPr="00DA1E7C" w14:paraId="1839CC0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5922" w14:textId="36945F14" w:rsidR="00AD44DF" w:rsidRPr="00DA1E7C" w:rsidRDefault="00AD44DF" w:rsidP="00AD44DF">
            <w:pPr>
              <w:rPr>
                <w:rFonts w:ascii="Arial" w:hAnsi="Arial" w:cs="Arial"/>
                <w:bCs/>
                <w:sz w:val="22"/>
                <w:szCs w:val="22"/>
              </w:rPr>
            </w:pPr>
            <w:r w:rsidRPr="00DA1E7C">
              <w:rPr>
                <w:rFonts w:ascii="Arial" w:hAnsi="Arial" w:cs="Arial"/>
                <w:bCs/>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10B4731" w14:textId="75105210" w:rsidR="00AD44DF" w:rsidRPr="00DA1E7C" w:rsidRDefault="00AD44DF" w:rsidP="00AD44DF">
            <w:pPr>
              <w:rPr>
                <w:rFonts w:ascii="Arial" w:hAnsi="Arial" w:cs="Arial"/>
                <w:sz w:val="22"/>
                <w:szCs w:val="22"/>
              </w:rPr>
            </w:pPr>
            <w:r w:rsidRPr="00DA1E7C">
              <w:rPr>
                <w:rFonts w:ascii="Arial" w:hAnsi="Arial" w:cs="Arial"/>
                <w:sz w:val="22"/>
                <w:szCs w:val="22"/>
              </w:rPr>
              <w:t>Antystatyczna taca na ścinki o pojemności co najmniej 1400ml, zapewniająca łatwe czyszczenie i</w:t>
            </w:r>
            <w:r>
              <w:rPr>
                <w:rFonts w:ascii="Arial" w:hAnsi="Arial" w:cs="Arial"/>
                <w:sz w:val="22"/>
                <w:szCs w:val="22"/>
              </w:rPr>
              <w:t> </w:t>
            </w:r>
            <w:r w:rsidRPr="00DA1E7C">
              <w:rPr>
                <w:rFonts w:ascii="Arial" w:hAnsi="Arial" w:cs="Arial"/>
                <w:sz w:val="22"/>
                <w:szCs w:val="22"/>
              </w:rPr>
              <w:t>zapobiegająca przyleganiu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6F479"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2DCD9F59" w14:textId="77777777" w:rsidR="00AD44DF" w:rsidRPr="00DA1E7C" w:rsidRDefault="00AD44DF" w:rsidP="00AD44DF">
            <w:pPr>
              <w:rPr>
                <w:rFonts w:ascii="Arial" w:hAnsi="Arial" w:cs="Arial"/>
                <w:sz w:val="22"/>
                <w:szCs w:val="22"/>
              </w:rPr>
            </w:pPr>
          </w:p>
          <w:p w14:paraId="4466E78F" w14:textId="0E291AD0"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3ACE24B4"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62D95F" w14:textId="77777777" w:rsidR="00AD44DF" w:rsidRPr="00DA1E7C" w:rsidRDefault="00AD44DF" w:rsidP="00AD44DF">
            <w:pPr>
              <w:rPr>
                <w:rFonts w:ascii="Arial" w:hAnsi="Arial" w:cs="Arial"/>
                <w:sz w:val="22"/>
                <w:szCs w:val="22"/>
              </w:rPr>
            </w:pPr>
          </w:p>
        </w:tc>
      </w:tr>
      <w:tr w:rsidR="00AD44DF" w:rsidRPr="00DA1E7C" w14:paraId="5C4A1A5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5236C" w14:textId="59F65FB9" w:rsidR="00AD44DF" w:rsidRPr="00DA1E7C" w:rsidRDefault="00AD44DF" w:rsidP="00AD44DF">
            <w:pPr>
              <w:rPr>
                <w:rFonts w:ascii="Arial" w:hAnsi="Arial" w:cs="Arial"/>
                <w:bCs/>
                <w:sz w:val="22"/>
                <w:szCs w:val="22"/>
              </w:rPr>
            </w:pPr>
            <w:r w:rsidRPr="00DA1E7C">
              <w:rPr>
                <w:rFonts w:ascii="Arial" w:hAnsi="Arial" w:cs="Arial"/>
                <w:bCs/>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93CE23D" w14:textId="5BC324F5" w:rsidR="00AD44DF" w:rsidRPr="00DA1E7C" w:rsidRDefault="00AD44DF" w:rsidP="00AD44DF">
            <w:pPr>
              <w:rPr>
                <w:rFonts w:ascii="Arial" w:hAnsi="Arial" w:cs="Arial"/>
                <w:sz w:val="22"/>
                <w:szCs w:val="22"/>
              </w:rPr>
            </w:pPr>
            <w:r w:rsidRPr="00DA1E7C">
              <w:rPr>
                <w:rFonts w:ascii="Arial" w:hAnsi="Arial" w:cs="Arial"/>
                <w:sz w:val="22"/>
                <w:szCs w:val="22"/>
              </w:rPr>
              <w:t>Powierzchnia górna z wyjmowaną tacką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02FAD"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F1E0CD" w14:textId="77777777" w:rsidR="00AD44DF" w:rsidRPr="00DA1E7C" w:rsidRDefault="00AD44DF" w:rsidP="00AD44DF">
            <w:pPr>
              <w:rPr>
                <w:rFonts w:ascii="Arial" w:hAnsi="Arial" w:cs="Arial"/>
                <w:sz w:val="22"/>
                <w:szCs w:val="22"/>
              </w:rPr>
            </w:pPr>
          </w:p>
        </w:tc>
      </w:tr>
      <w:tr w:rsidR="00AD44DF" w:rsidRPr="00DA1E7C" w14:paraId="6B19262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0B3C0" w14:textId="686DA24B" w:rsidR="00AD44DF" w:rsidRPr="00DA1E7C" w:rsidRDefault="00AD44DF" w:rsidP="00AD44DF">
            <w:pPr>
              <w:rPr>
                <w:rFonts w:ascii="Arial" w:hAnsi="Arial" w:cs="Arial"/>
                <w:bCs/>
                <w:sz w:val="22"/>
                <w:szCs w:val="22"/>
              </w:rPr>
            </w:pPr>
            <w:r w:rsidRPr="00DA1E7C">
              <w:rPr>
                <w:rFonts w:ascii="Arial" w:hAnsi="Arial" w:cs="Arial"/>
                <w:bCs/>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45C9F2C" w14:textId="3BB396F2" w:rsidR="00AD44DF" w:rsidRPr="00DA1E7C" w:rsidRDefault="00AD44DF" w:rsidP="00AD44DF">
            <w:pPr>
              <w:rPr>
                <w:rFonts w:ascii="Arial" w:hAnsi="Arial" w:cs="Arial"/>
                <w:sz w:val="22"/>
                <w:szCs w:val="22"/>
              </w:rPr>
            </w:pPr>
            <w:r w:rsidRPr="00DA1E7C">
              <w:rPr>
                <w:rFonts w:ascii="Arial" w:hAnsi="Arial" w:cs="Arial"/>
                <w:sz w:val="22"/>
                <w:szCs w:val="22"/>
              </w:rPr>
              <w:t xml:space="preserve">Uchwyt na nożyki </w:t>
            </w:r>
            <w:proofErr w:type="spellStart"/>
            <w:r w:rsidRPr="00DA1E7C">
              <w:rPr>
                <w:rFonts w:ascii="Arial" w:hAnsi="Arial" w:cs="Arial"/>
                <w:sz w:val="22"/>
                <w:szCs w:val="22"/>
              </w:rPr>
              <w:t>mikrotomowe</w:t>
            </w:r>
            <w:proofErr w:type="spellEnd"/>
            <w:r w:rsidRPr="00DA1E7C">
              <w:rPr>
                <w:rFonts w:ascii="Arial" w:hAnsi="Arial" w:cs="Arial"/>
                <w:sz w:val="22"/>
                <w:szCs w:val="22"/>
              </w:rPr>
              <w:t xml:space="preserve"> na ostrza zarówno nisko i wysokoprofilowe, wyposażony w osłonę ostrza koloru czerwonego</w:t>
            </w:r>
            <w:r>
              <w:rPr>
                <w:rFonts w:ascii="Arial" w:hAnsi="Arial" w:cs="Arial"/>
                <w:sz w:val="22"/>
                <w:szCs w:val="22"/>
              </w:rPr>
              <w:t xml:space="preserve"> </w:t>
            </w:r>
            <w:r w:rsidRPr="00DA1E7C">
              <w:rPr>
                <w:rFonts w:ascii="Arial" w:hAnsi="Arial" w:cs="Arial"/>
                <w:sz w:val="22"/>
                <w:szCs w:val="22"/>
              </w:rPr>
              <w:t>(lub inne oznaczenie kolorystyczne, ostrzegawcze)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32D55"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01FEE143" w14:textId="77777777" w:rsidR="00AD44DF" w:rsidRPr="00DA1E7C" w:rsidRDefault="00AD44DF" w:rsidP="00AD44DF">
            <w:pPr>
              <w:rPr>
                <w:rFonts w:ascii="Arial" w:hAnsi="Arial" w:cs="Arial"/>
                <w:sz w:val="22"/>
                <w:szCs w:val="22"/>
              </w:rPr>
            </w:pPr>
          </w:p>
          <w:p w14:paraId="2A14707A" w14:textId="50F80889"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6D2BC772"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8F4A10" w14:textId="77777777" w:rsidR="00AD44DF" w:rsidRPr="00DA1E7C" w:rsidRDefault="00AD44DF" w:rsidP="00AD44DF">
            <w:pPr>
              <w:rPr>
                <w:rFonts w:ascii="Arial" w:hAnsi="Arial" w:cs="Arial"/>
                <w:sz w:val="22"/>
                <w:szCs w:val="22"/>
              </w:rPr>
            </w:pPr>
          </w:p>
        </w:tc>
      </w:tr>
      <w:tr w:rsidR="00AD44DF" w:rsidRPr="00DA1E7C" w14:paraId="3D690F6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4D95" w14:textId="566C622F" w:rsidR="00AD44DF" w:rsidRPr="00DA1E7C" w:rsidRDefault="00AD44DF" w:rsidP="00AD44DF">
            <w:pPr>
              <w:rPr>
                <w:rFonts w:ascii="Arial" w:hAnsi="Arial" w:cs="Arial"/>
                <w:bCs/>
                <w:sz w:val="22"/>
                <w:szCs w:val="22"/>
              </w:rPr>
            </w:pPr>
            <w:r w:rsidRPr="00DA1E7C">
              <w:rPr>
                <w:rFonts w:ascii="Arial" w:hAnsi="Arial" w:cs="Arial"/>
                <w:bCs/>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1821596" w14:textId="77777777" w:rsidR="00AD44DF" w:rsidRPr="00DA1E7C" w:rsidRDefault="00AD44DF" w:rsidP="00AD44DF">
            <w:pPr>
              <w:rPr>
                <w:rFonts w:ascii="Arial" w:hAnsi="Arial" w:cs="Arial"/>
                <w:sz w:val="22"/>
                <w:szCs w:val="22"/>
              </w:rPr>
            </w:pPr>
            <w:r w:rsidRPr="00DA1E7C">
              <w:rPr>
                <w:rFonts w:ascii="Arial" w:hAnsi="Arial" w:cs="Arial"/>
                <w:sz w:val="22"/>
                <w:szCs w:val="22"/>
              </w:rPr>
              <w:t>Możliwość przesuwu uchwytu na nożyki w osi wschód-zachód (co najmniej trzy pozycje) oraz w osie północ-południe (co najmniej 24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82E7C4"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0246F5" w14:textId="77777777" w:rsidR="00AD44DF" w:rsidRPr="00DA1E7C" w:rsidRDefault="00AD44DF" w:rsidP="00AD44DF">
            <w:pPr>
              <w:rPr>
                <w:rFonts w:ascii="Arial" w:hAnsi="Arial" w:cs="Arial"/>
                <w:sz w:val="22"/>
                <w:szCs w:val="22"/>
              </w:rPr>
            </w:pPr>
          </w:p>
        </w:tc>
      </w:tr>
      <w:tr w:rsidR="00AD44DF" w:rsidRPr="00DA1E7C" w14:paraId="6540BD9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0B990" w14:textId="16FF8CED" w:rsidR="00AD44DF" w:rsidRPr="00DA1E7C" w:rsidRDefault="00AD44DF" w:rsidP="00AD44DF">
            <w:pPr>
              <w:rPr>
                <w:rFonts w:ascii="Arial" w:hAnsi="Arial" w:cs="Arial"/>
                <w:bCs/>
                <w:sz w:val="22"/>
                <w:szCs w:val="22"/>
              </w:rPr>
            </w:pPr>
            <w:r w:rsidRPr="00DA1E7C">
              <w:rPr>
                <w:rFonts w:ascii="Arial" w:hAnsi="Arial" w:cs="Arial"/>
                <w:bCs/>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5B864E" w14:textId="77777777" w:rsidR="00AD44DF" w:rsidRPr="00DA1E7C" w:rsidRDefault="00AD44DF" w:rsidP="00AD44DF">
            <w:pPr>
              <w:rPr>
                <w:rFonts w:ascii="Arial" w:hAnsi="Arial" w:cs="Arial"/>
                <w:sz w:val="22"/>
                <w:szCs w:val="22"/>
              </w:rPr>
            </w:pPr>
            <w:r w:rsidRPr="00DA1E7C">
              <w:rPr>
                <w:rFonts w:ascii="Arial" w:hAnsi="Arial" w:cs="Arial"/>
                <w:sz w:val="22"/>
                <w:szCs w:val="22"/>
              </w:rPr>
              <w:t>Regulacja kąta nachylenia noża min. w zakresie od 0° do 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C32A3"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6F4898" w14:textId="77777777" w:rsidR="00AD44DF" w:rsidRPr="00DA1E7C" w:rsidRDefault="00AD44DF" w:rsidP="00AD44DF">
            <w:pPr>
              <w:rPr>
                <w:rFonts w:ascii="Arial" w:hAnsi="Arial" w:cs="Arial"/>
                <w:sz w:val="22"/>
                <w:szCs w:val="22"/>
              </w:rPr>
            </w:pPr>
          </w:p>
        </w:tc>
      </w:tr>
      <w:tr w:rsidR="00AD44DF" w:rsidRPr="00DA1E7C" w14:paraId="5B65F1A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649E8" w14:textId="64CE307E" w:rsidR="00AD44DF" w:rsidRPr="00DA1E7C" w:rsidRDefault="00AD44DF" w:rsidP="00AD44DF">
            <w:pPr>
              <w:rPr>
                <w:rFonts w:ascii="Arial" w:hAnsi="Arial" w:cs="Arial"/>
                <w:bCs/>
                <w:sz w:val="22"/>
                <w:szCs w:val="22"/>
              </w:rPr>
            </w:pPr>
            <w:r w:rsidRPr="00DA1E7C">
              <w:rPr>
                <w:rFonts w:ascii="Arial" w:hAnsi="Arial" w:cs="Arial"/>
                <w:bCs/>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F3E3362" w14:textId="55274E27" w:rsidR="00AD44DF" w:rsidRPr="00DA1E7C" w:rsidRDefault="00AD44DF" w:rsidP="00AD44DF">
            <w:pPr>
              <w:rPr>
                <w:rFonts w:ascii="Arial" w:hAnsi="Arial" w:cs="Arial"/>
                <w:sz w:val="22"/>
                <w:szCs w:val="22"/>
              </w:rPr>
            </w:pPr>
            <w:r w:rsidRPr="00DA1E7C">
              <w:rPr>
                <w:rFonts w:ascii="Arial" w:hAnsi="Arial" w:cs="Arial"/>
                <w:sz w:val="22"/>
                <w:szCs w:val="22"/>
              </w:rPr>
              <w:t>Wyposażenie w dwa niezależne systemy blokowania koła zamachowego umożliwiające zatrzymanie koła w dowolnej pozycji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45F1DE"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765CC57C" w14:textId="77777777" w:rsidR="00AD44DF" w:rsidRPr="00DA1E7C" w:rsidRDefault="00AD44DF" w:rsidP="00AD44DF">
            <w:pPr>
              <w:rPr>
                <w:rFonts w:ascii="Arial" w:hAnsi="Arial" w:cs="Arial"/>
                <w:sz w:val="22"/>
                <w:szCs w:val="22"/>
              </w:rPr>
            </w:pPr>
          </w:p>
          <w:p w14:paraId="60111F34" w14:textId="5FEE1C16"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0BE70328"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70D346" w14:textId="77777777" w:rsidR="00AD44DF" w:rsidRPr="00DA1E7C" w:rsidRDefault="00AD44DF" w:rsidP="00AD44DF">
            <w:pPr>
              <w:rPr>
                <w:rFonts w:ascii="Arial" w:hAnsi="Arial" w:cs="Arial"/>
                <w:bCs/>
                <w:sz w:val="22"/>
                <w:szCs w:val="22"/>
              </w:rPr>
            </w:pPr>
          </w:p>
        </w:tc>
      </w:tr>
      <w:tr w:rsidR="00AD44DF" w:rsidRPr="00DA1E7C" w14:paraId="2493887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8476" w14:textId="4CB863BD" w:rsidR="00AD44DF" w:rsidRPr="00DA1E7C" w:rsidRDefault="00AD44DF" w:rsidP="00AD44DF">
            <w:pPr>
              <w:rPr>
                <w:rFonts w:ascii="Arial" w:hAnsi="Arial" w:cs="Arial"/>
                <w:bCs/>
                <w:sz w:val="22"/>
                <w:szCs w:val="22"/>
              </w:rPr>
            </w:pPr>
            <w:r w:rsidRPr="00DA1E7C">
              <w:rPr>
                <w:rFonts w:ascii="Arial" w:hAnsi="Arial" w:cs="Arial"/>
                <w:bCs/>
                <w:sz w:val="22"/>
                <w:szCs w:val="22"/>
              </w:rPr>
              <w:t>26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5E7A46C" w14:textId="77777777" w:rsidR="00AD44DF" w:rsidRPr="00DA1E7C" w:rsidRDefault="00AD44DF" w:rsidP="00AD44DF">
            <w:pPr>
              <w:rPr>
                <w:rFonts w:ascii="Arial" w:hAnsi="Arial" w:cs="Arial"/>
                <w:sz w:val="22"/>
                <w:szCs w:val="22"/>
              </w:rPr>
            </w:pPr>
            <w:r w:rsidRPr="00DA1E7C">
              <w:rPr>
                <w:rFonts w:ascii="Arial" w:hAnsi="Arial" w:cs="Arial"/>
                <w:sz w:val="22"/>
                <w:szCs w:val="22"/>
              </w:rPr>
              <w:t xml:space="preserve">Certyfikat CE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9B78F5"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7C31E9" w14:textId="77777777" w:rsidR="00AD44DF" w:rsidRPr="00DA1E7C" w:rsidRDefault="00AD44DF" w:rsidP="00AD44DF">
            <w:pPr>
              <w:rPr>
                <w:rFonts w:ascii="Arial" w:hAnsi="Arial" w:cs="Arial"/>
                <w:sz w:val="22"/>
                <w:szCs w:val="22"/>
              </w:rPr>
            </w:pPr>
          </w:p>
        </w:tc>
      </w:tr>
      <w:tr w:rsidR="00AD44DF" w:rsidRPr="00DA1E7C" w14:paraId="0729580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233D" w14:textId="58D72B24" w:rsidR="00AD44DF" w:rsidRPr="00DA1E7C" w:rsidRDefault="00AD44DF" w:rsidP="00AD44DF">
            <w:pPr>
              <w:rPr>
                <w:rFonts w:ascii="Arial" w:hAnsi="Arial" w:cs="Arial"/>
                <w:bCs/>
                <w:sz w:val="22"/>
                <w:szCs w:val="22"/>
              </w:rPr>
            </w:pPr>
            <w:r w:rsidRPr="00DA1E7C">
              <w:rPr>
                <w:rFonts w:ascii="Arial" w:hAnsi="Arial" w:cs="Arial"/>
                <w:bCs/>
                <w:sz w:val="22"/>
                <w:szCs w:val="22"/>
              </w:rPr>
              <w:t>27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69CB05B" w14:textId="77777777" w:rsidR="00AD44DF" w:rsidRPr="00DA1E7C" w:rsidRDefault="00AD44DF" w:rsidP="00AD44DF">
            <w:pPr>
              <w:rPr>
                <w:rFonts w:ascii="Arial" w:hAnsi="Arial" w:cs="Arial"/>
                <w:sz w:val="22"/>
                <w:szCs w:val="22"/>
              </w:rPr>
            </w:pPr>
            <w:r w:rsidRPr="00DA1E7C">
              <w:rPr>
                <w:rFonts w:ascii="Arial" w:hAnsi="Arial" w:cs="Arial"/>
                <w:sz w:val="22"/>
                <w:szCs w:val="22"/>
              </w:rPr>
              <w:t>Waga maks. 35 kg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65AB2"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7204A7" w14:textId="77777777" w:rsidR="00AD44DF" w:rsidRPr="00DA1E7C" w:rsidRDefault="00AD44DF" w:rsidP="00AD44DF">
            <w:pPr>
              <w:rPr>
                <w:rFonts w:ascii="Arial" w:hAnsi="Arial" w:cs="Arial"/>
                <w:sz w:val="22"/>
                <w:szCs w:val="22"/>
              </w:rPr>
            </w:pPr>
          </w:p>
        </w:tc>
      </w:tr>
      <w:tr w:rsidR="00AD44DF" w:rsidRPr="00DA1E7C" w14:paraId="30313F3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2EAD2" w14:textId="519EE9FB" w:rsidR="00AD44DF" w:rsidRPr="00DA1E7C" w:rsidRDefault="00AD44DF" w:rsidP="00AD44DF">
            <w:pPr>
              <w:rPr>
                <w:rFonts w:ascii="Arial" w:hAnsi="Arial" w:cs="Arial"/>
                <w:bCs/>
                <w:sz w:val="22"/>
                <w:szCs w:val="22"/>
              </w:rPr>
            </w:pPr>
            <w:r>
              <w:rPr>
                <w:rFonts w:ascii="Arial" w:hAnsi="Arial" w:cs="Arial"/>
                <w:bCs/>
                <w:sz w:val="22"/>
                <w:szCs w:val="22"/>
              </w:rPr>
              <w:t>28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E9751CE" w14:textId="77777777" w:rsidR="00AD44DF" w:rsidRPr="00DA1E7C" w:rsidRDefault="00AD44DF" w:rsidP="00AD44DF">
            <w:pPr>
              <w:rPr>
                <w:rFonts w:ascii="Arial" w:hAnsi="Arial" w:cs="Arial"/>
                <w:sz w:val="22"/>
                <w:szCs w:val="22"/>
              </w:rPr>
            </w:pPr>
            <w:r w:rsidRPr="00DA1E7C">
              <w:rPr>
                <w:rFonts w:ascii="Arial" w:hAnsi="Arial" w:cs="Arial"/>
                <w:sz w:val="22"/>
                <w:szCs w:val="22"/>
              </w:rPr>
              <w:t xml:space="preserve">W skład zestawu wchodzi baza wraz z uchwytem do noży </w:t>
            </w:r>
            <w:proofErr w:type="spellStart"/>
            <w:r w:rsidRPr="00DA1E7C">
              <w:rPr>
                <w:rFonts w:ascii="Arial" w:hAnsi="Arial" w:cs="Arial"/>
                <w:sz w:val="22"/>
                <w:szCs w:val="22"/>
              </w:rPr>
              <w:t>wolframowanych</w:t>
            </w:r>
            <w:proofErr w:type="spellEnd"/>
            <w:r w:rsidRPr="00DA1E7C">
              <w:rPr>
                <w:rFonts w:ascii="Arial" w:hAnsi="Arial" w:cs="Arial"/>
                <w:sz w:val="22"/>
                <w:szCs w:val="22"/>
              </w:rPr>
              <w:t xml:space="preserve">, nóż wolframowy 16 cm (profil C), uchwyt typu </w:t>
            </w:r>
            <w:proofErr w:type="spellStart"/>
            <w:r w:rsidRPr="00DA1E7C">
              <w:rPr>
                <w:rFonts w:ascii="Arial" w:hAnsi="Arial" w:cs="Arial"/>
                <w:sz w:val="22"/>
                <w:szCs w:val="22"/>
              </w:rPr>
              <w:t>imadełkowego</w:t>
            </w:r>
            <w:proofErr w:type="spellEnd"/>
            <w:r w:rsidRPr="00DA1E7C">
              <w:rPr>
                <w:rFonts w:ascii="Arial" w:hAnsi="Arial" w:cs="Arial"/>
                <w:sz w:val="22"/>
                <w:szCs w:val="22"/>
              </w:rPr>
              <w:t xml:space="preserve"> oraz do dużych kasetek (jeśli brak możliwości montażu w uchwycie </w:t>
            </w:r>
            <w:proofErr w:type="spellStart"/>
            <w:r w:rsidRPr="00DA1E7C">
              <w:rPr>
                <w:rFonts w:ascii="Arial" w:hAnsi="Arial" w:cs="Arial"/>
                <w:sz w:val="22"/>
                <w:szCs w:val="22"/>
              </w:rPr>
              <w:t>imadełkowym</w:t>
            </w:r>
            <w:proofErr w:type="spellEnd"/>
            <w:r w:rsidRPr="00DA1E7C">
              <w:rPr>
                <w:rFonts w:ascii="Arial" w:hAnsi="Arial" w:cs="Arial"/>
                <w:sz w:val="22"/>
                <w:szCs w:val="22"/>
              </w:rPr>
              <w:t xml:space="preserve">), żyletki wysokoprofilowe </w:t>
            </w:r>
            <w:proofErr w:type="spellStart"/>
            <w:r w:rsidRPr="00DA1E7C">
              <w:rPr>
                <w:rFonts w:ascii="Arial" w:hAnsi="Arial" w:cs="Arial"/>
                <w:sz w:val="22"/>
                <w:szCs w:val="22"/>
              </w:rPr>
              <w:t>stadandard</w:t>
            </w:r>
            <w:proofErr w:type="spellEnd"/>
            <w:r w:rsidRPr="00DA1E7C">
              <w:rPr>
                <w:rFonts w:ascii="Arial" w:hAnsi="Arial" w:cs="Arial"/>
                <w:sz w:val="22"/>
                <w:szCs w:val="22"/>
              </w:rPr>
              <w:t xml:space="preserve"> 50 sztuk, żyletki </w:t>
            </w:r>
            <w:proofErr w:type="spellStart"/>
            <w:r w:rsidRPr="00DA1E7C">
              <w:rPr>
                <w:rFonts w:ascii="Arial" w:hAnsi="Arial" w:cs="Arial"/>
                <w:sz w:val="22"/>
                <w:szCs w:val="22"/>
              </w:rPr>
              <w:t>niskoprofilowe</w:t>
            </w:r>
            <w:proofErr w:type="spellEnd"/>
            <w:r w:rsidRPr="00DA1E7C">
              <w:rPr>
                <w:rFonts w:ascii="Arial" w:hAnsi="Arial" w:cs="Arial"/>
                <w:sz w:val="22"/>
                <w:szCs w:val="22"/>
              </w:rPr>
              <w:t xml:space="preserve"> typu </w:t>
            </w:r>
            <w:proofErr w:type="spellStart"/>
            <w:r w:rsidRPr="00DA1E7C">
              <w:rPr>
                <w:rFonts w:ascii="Arial" w:hAnsi="Arial" w:cs="Arial"/>
                <w:sz w:val="22"/>
                <w:szCs w:val="22"/>
              </w:rPr>
              <w:t>premium</w:t>
            </w:r>
            <w:proofErr w:type="spellEnd"/>
            <w:r w:rsidRPr="00DA1E7C">
              <w:rPr>
                <w:rFonts w:ascii="Arial" w:hAnsi="Arial" w:cs="Arial"/>
                <w:sz w:val="22"/>
                <w:szCs w:val="22"/>
              </w:rPr>
              <w:t xml:space="preserve"> 500 sztuk, szkiełka podstawowe z polem do opisu (w różnych kolorach) 3000 sztuk, szkiełka podstawowe do dużych preparatów </w:t>
            </w:r>
            <w:proofErr w:type="spellStart"/>
            <w:r w:rsidRPr="00DA1E7C">
              <w:rPr>
                <w:rFonts w:ascii="Arial" w:hAnsi="Arial" w:cs="Arial"/>
                <w:sz w:val="22"/>
                <w:szCs w:val="22"/>
              </w:rPr>
              <w:lastRenderedPageBreak/>
              <w:t>matowione</w:t>
            </w:r>
            <w:proofErr w:type="spellEnd"/>
            <w:r w:rsidRPr="00DA1E7C">
              <w:rPr>
                <w:rFonts w:ascii="Arial" w:hAnsi="Arial" w:cs="Arial"/>
                <w:sz w:val="22"/>
                <w:szCs w:val="22"/>
              </w:rPr>
              <w:t xml:space="preserve"> podwójnie 200 sztuk, szkiełka adhezyjne z białym polem do opisu 15x72 sztuki, szkiełka nakrywkowe 24x24 mm 1000 sztuk (grubość 0,13-0,16 mm), 24x50 mm 1000 sztuk (grubość 0,13-0,16mm), szkiełka nakrywkowe 24x60 mm 1000 sztuk (grubość 0,13-0,16 mm), szkiełka nakrywkowe 45x70 mm 200 sztuk (grubość 0,16-0,19 mm), igła sekcyjna z rączką ze stali nierdzewnej – różne rodzaje 3 sztuki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2A2BAC"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397B04" w14:textId="77777777" w:rsidR="00AD44DF" w:rsidRPr="00DA1E7C" w:rsidRDefault="00AD44DF" w:rsidP="00AD44DF">
            <w:pPr>
              <w:rPr>
                <w:rFonts w:ascii="Arial" w:hAnsi="Arial" w:cs="Arial"/>
                <w:sz w:val="22"/>
                <w:szCs w:val="22"/>
              </w:rPr>
            </w:pPr>
          </w:p>
        </w:tc>
      </w:tr>
      <w:tr w:rsidR="00AD44DF" w:rsidRPr="00DA1E7C" w14:paraId="0279145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C52F6FF" w14:textId="77777777" w:rsidR="00AD44DF" w:rsidRPr="00DA1E7C" w:rsidRDefault="00AD44DF" w:rsidP="00AD44DF">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DA828E" w14:textId="77777777" w:rsidR="00AD44DF" w:rsidRPr="00DA1E7C" w:rsidRDefault="00AD44DF" w:rsidP="00AD44DF">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ACF6D68" w14:textId="77777777" w:rsidR="00AD44DF" w:rsidRPr="00DA1E7C" w:rsidRDefault="00AD44DF" w:rsidP="00AD44DF">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2A5173C" w14:textId="77777777" w:rsidR="00AD44DF" w:rsidRPr="00DA1E7C" w:rsidRDefault="00AD44DF" w:rsidP="00AD44DF">
            <w:pPr>
              <w:rPr>
                <w:rFonts w:ascii="Arial" w:hAnsi="Arial" w:cs="Arial"/>
                <w:sz w:val="22"/>
                <w:szCs w:val="22"/>
              </w:rPr>
            </w:pPr>
          </w:p>
        </w:tc>
      </w:tr>
      <w:tr w:rsidR="00AD44DF" w:rsidRPr="00DA1E7C" w14:paraId="7398F02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F1D22" w14:textId="77777777" w:rsidR="00AD44DF" w:rsidRPr="00DA1E7C" w:rsidRDefault="00AD44DF" w:rsidP="00AD44DF">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0DD8A08" w14:textId="77777777" w:rsidR="00AD44DF" w:rsidRPr="00DA1E7C" w:rsidRDefault="00AD44DF" w:rsidP="00AD44DF">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0515DF" w14:textId="77777777" w:rsidR="00AD44DF" w:rsidRPr="00DA1E7C" w:rsidRDefault="00AD44DF" w:rsidP="00AD44DF">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24D1FE" w14:textId="77777777" w:rsidR="00AD44DF" w:rsidRPr="00DA1E7C" w:rsidRDefault="00AD44DF" w:rsidP="00AD44DF">
            <w:pPr>
              <w:rPr>
                <w:rFonts w:ascii="Arial" w:hAnsi="Arial" w:cs="Arial"/>
                <w:sz w:val="22"/>
                <w:szCs w:val="22"/>
              </w:rPr>
            </w:pPr>
          </w:p>
        </w:tc>
      </w:tr>
      <w:tr w:rsidR="00AD44DF" w:rsidRPr="00DA1E7C" w14:paraId="27F5B1A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15A03" w14:textId="77777777" w:rsidR="00AD44DF" w:rsidRPr="00DA1E7C" w:rsidRDefault="00AD44DF" w:rsidP="00AD44DF">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F270320" w14:textId="77777777" w:rsidR="00AD44DF" w:rsidRPr="00DA1E7C" w:rsidRDefault="00AD44DF" w:rsidP="00AD44DF">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AFBAE3"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A1959E" w14:textId="77777777" w:rsidR="00AD44DF" w:rsidRPr="00DA1E7C" w:rsidRDefault="00AD44DF" w:rsidP="00AD44DF">
            <w:pPr>
              <w:rPr>
                <w:rFonts w:ascii="Arial" w:hAnsi="Arial" w:cs="Arial"/>
                <w:sz w:val="22"/>
                <w:szCs w:val="22"/>
              </w:rPr>
            </w:pPr>
          </w:p>
        </w:tc>
      </w:tr>
      <w:tr w:rsidR="00AD44DF" w:rsidRPr="00DA1E7C" w14:paraId="3C206FB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2D8A" w14:textId="77777777" w:rsidR="00AD44DF" w:rsidRPr="00DA1E7C" w:rsidRDefault="00AD44DF" w:rsidP="00AD44DF">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CBFF" w14:textId="58831D38" w:rsidR="00AD44DF" w:rsidRPr="00DA1E7C" w:rsidRDefault="00AD44DF" w:rsidP="00AD44DF">
            <w:pPr>
              <w:rPr>
                <w:rFonts w:ascii="Arial" w:hAnsi="Arial" w:cs="Arial"/>
                <w:sz w:val="22"/>
                <w:szCs w:val="22"/>
              </w:rPr>
            </w:pPr>
            <w:r w:rsidRPr="00DA1E7C">
              <w:rPr>
                <w:rFonts w:ascii="Arial" w:hAnsi="Arial" w:cs="Arial"/>
                <w:sz w:val="22"/>
                <w:szCs w:val="22"/>
              </w:rPr>
              <w:t>Instruktaż stanowiskowy personelu z zakresu obsługi i eksploatacji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A657"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33FE" w14:textId="77777777" w:rsidR="00AD44DF" w:rsidRPr="00DA1E7C" w:rsidRDefault="00AD44DF" w:rsidP="00AD44DF">
            <w:pPr>
              <w:rPr>
                <w:rFonts w:ascii="Arial" w:hAnsi="Arial" w:cs="Arial"/>
                <w:sz w:val="22"/>
                <w:szCs w:val="22"/>
              </w:rPr>
            </w:pPr>
          </w:p>
        </w:tc>
      </w:tr>
      <w:tr w:rsidR="00AD44DF" w:rsidRPr="00DA1E7C" w14:paraId="399501A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999AA" w14:textId="77777777" w:rsidR="00AD44DF" w:rsidRPr="00DA1E7C" w:rsidRDefault="00AD44DF" w:rsidP="00AD44DF">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538E9B9" w14:textId="3904E1C8" w:rsidR="00AD44DF" w:rsidRPr="00DA1E7C" w:rsidRDefault="00AD44DF" w:rsidP="00AD44DF">
            <w:pPr>
              <w:rPr>
                <w:rFonts w:ascii="Arial" w:hAnsi="Arial" w:cs="Arial"/>
                <w:sz w:val="22"/>
                <w:szCs w:val="22"/>
              </w:rPr>
            </w:pPr>
            <w:r w:rsidRPr="00DA1E7C">
              <w:rPr>
                <w:rFonts w:ascii="Arial" w:hAnsi="Arial" w:cs="Arial"/>
                <w:sz w:val="22"/>
                <w:szCs w:val="22"/>
              </w:rPr>
              <w:t>Kwalifikacja IQ, OQ, PQ po dostarczeniu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6B255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83565D" w14:textId="77777777" w:rsidR="00AD44DF" w:rsidRPr="00DA1E7C" w:rsidRDefault="00AD44DF" w:rsidP="00AD44DF">
            <w:pPr>
              <w:rPr>
                <w:rFonts w:ascii="Arial" w:hAnsi="Arial" w:cs="Arial"/>
                <w:sz w:val="22"/>
                <w:szCs w:val="22"/>
              </w:rPr>
            </w:pPr>
          </w:p>
        </w:tc>
      </w:tr>
      <w:tr w:rsidR="00AD44DF" w:rsidRPr="00DA1E7C" w14:paraId="4CB89B9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6125" w14:textId="77777777" w:rsidR="00AD44DF" w:rsidRPr="00DA1E7C" w:rsidRDefault="00AD44DF" w:rsidP="00AD44DF">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7923E" w14:textId="77777777" w:rsidR="00AD44DF" w:rsidRPr="00DA1E7C" w:rsidRDefault="00AD44DF" w:rsidP="00AD44DF">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518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D9ACE" w14:textId="77777777" w:rsidR="00AD44DF" w:rsidRPr="00DA1E7C" w:rsidRDefault="00AD44DF" w:rsidP="00AD44DF">
            <w:pPr>
              <w:rPr>
                <w:rFonts w:ascii="Arial" w:hAnsi="Arial" w:cs="Arial"/>
                <w:sz w:val="22"/>
                <w:szCs w:val="22"/>
              </w:rPr>
            </w:pPr>
          </w:p>
        </w:tc>
      </w:tr>
      <w:tr w:rsidR="00AD44DF" w:rsidRPr="00DA1E7C" w14:paraId="17F47AF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6BA83"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E23B0" w14:textId="77777777" w:rsidR="00AD44DF" w:rsidRPr="00DA1E7C" w:rsidRDefault="00AD44DF" w:rsidP="00AD44DF">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C039"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A27C5" w14:textId="77777777" w:rsidR="00AD44DF" w:rsidRPr="00DA1E7C" w:rsidRDefault="00AD44DF" w:rsidP="00AD44DF">
            <w:pPr>
              <w:rPr>
                <w:rFonts w:ascii="Arial" w:hAnsi="Arial" w:cs="Arial"/>
                <w:sz w:val="22"/>
                <w:szCs w:val="22"/>
              </w:rPr>
            </w:pPr>
          </w:p>
        </w:tc>
      </w:tr>
      <w:tr w:rsidR="00AD44DF" w:rsidRPr="00DA1E7C" w14:paraId="58CAA08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6419" w14:textId="77777777" w:rsidR="00AD44DF" w:rsidRPr="00DA1E7C" w:rsidRDefault="00AD44DF" w:rsidP="00AD44DF">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B0E" w14:textId="77777777" w:rsidR="00AD44DF" w:rsidRPr="00DA1E7C" w:rsidRDefault="00AD44DF" w:rsidP="00AD44DF">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A5DD" w14:textId="77777777" w:rsidR="00AD44DF" w:rsidRPr="00DA1E7C" w:rsidRDefault="00AD44DF" w:rsidP="00AD44DF">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D796" w14:textId="77777777" w:rsidR="00AD44DF" w:rsidRPr="00DA1E7C" w:rsidRDefault="00AD44DF" w:rsidP="00AD44DF">
            <w:pPr>
              <w:rPr>
                <w:rFonts w:ascii="Arial" w:hAnsi="Arial" w:cs="Arial"/>
                <w:sz w:val="22"/>
                <w:szCs w:val="22"/>
              </w:rPr>
            </w:pPr>
          </w:p>
        </w:tc>
      </w:tr>
      <w:tr w:rsidR="00AD44DF" w:rsidRPr="00DA1E7C" w14:paraId="264BFC2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6C95" w14:textId="77777777" w:rsidR="00AD44DF" w:rsidRPr="00DA1E7C" w:rsidRDefault="00AD44DF" w:rsidP="00AD44DF">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79C7" w14:textId="77777777" w:rsidR="00AD44DF" w:rsidRPr="00DA1E7C" w:rsidRDefault="00AD44DF" w:rsidP="00AD44DF">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A5A0"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DF44" w14:textId="77777777" w:rsidR="00AD44DF" w:rsidRPr="00DA1E7C" w:rsidRDefault="00AD44DF" w:rsidP="00AD44DF">
            <w:pPr>
              <w:rPr>
                <w:rFonts w:ascii="Arial" w:hAnsi="Arial" w:cs="Arial"/>
                <w:sz w:val="22"/>
                <w:szCs w:val="22"/>
              </w:rPr>
            </w:pPr>
          </w:p>
        </w:tc>
      </w:tr>
      <w:tr w:rsidR="00AD44DF" w:rsidRPr="00DA1E7C" w14:paraId="0E83F06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57D2C" w14:textId="77777777" w:rsidR="00AD44DF" w:rsidRPr="00DA1E7C" w:rsidRDefault="00AD44DF" w:rsidP="00AD44DF">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F6FD760" w14:textId="77777777" w:rsidR="00AD44DF" w:rsidRPr="00DA1E7C" w:rsidRDefault="00AD44DF" w:rsidP="00AD44DF">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A66846"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FB1C91" w14:textId="77777777" w:rsidR="00AD44DF" w:rsidRPr="00DA1E7C" w:rsidRDefault="00AD44DF" w:rsidP="00AD44DF">
            <w:pPr>
              <w:rPr>
                <w:rFonts w:ascii="Arial" w:hAnsi="Arial" w:cs="Arial"/>
                <w:sz w:val="22"/>
                <w:szCs w:val="22"/>
              </w:rPr>
            </w:pPr>
          </w:p>
        </w:tc>
      </w:tr>
      <w:tr w:rsidR="00AD44DF" w:rsidRPr="00DA1E7C" w14:paraId="0D8082D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A2722" w14:textId="77777777" w:rsidR="00AD44DF" w:rsidRPr="00DA1E7C" w:rsidRDefault="00AD44DF" w:rsidP="00AD44DF">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8AC3863" w14:textId="1BCE9914" w:rsidR="00AD44DF" w:rsidRPr="00DA1E7C" w:rsidRDefault="00AD44DF" w:rsidP="00AD44DF">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FC23AE" w14:textId="77777777" w:rsidR="00AD44DF" w:rsidRPr="00DA1E7C" w:rsidRDefault="00AD44DF" w:rsidP="00AD44DF">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F18B79" w14:textId="77777777" w:rsidR="00AD44DF" w:rsidRPr="00DA1E7C" w:rsidRDefault="00AD44DF" w:rsidP="00AD44DF">
            <w:pPr>
              <w:rPr>
                <w:rFonts w:ascii="Arial" w:hAnsi="Arial" w:cs="Arial"/>
                <w:sz w:val="22"/>
                <w:szCs w:val="22"/>
              </w:rPr>
            </w:pPr>
          </w:p>
        </w:tc>
      </w:tr>
      <w:tr w:rsidR="00AD44DF" w:rsidRPr="00DA1E7C" w14:paraId="2FC970E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5EF3" w14:textId="77777777" w:rsidR="00AD44DF" w:rsidRPr="00DA1E7C" w:rsidRDefault="00AD44DF" w:rsidP="00AD44DF">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F724DA4" w14:textId="77777777" w:rsidR="00AD44DF" w:rsidRPr="00DA1E7C" w:rsidRDefault="00AD44DF" w:rsidP="00AD44DF">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983B6" w14:textId="77777777" w:rsidR="00AD44DF" w:rsidRPr="00DA1E7C" w:rsidRDefault="00AD44DF" w:rsidP="00AD44DF">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ED620" w14:textId="77777777" w:rsidR="00AD44DF" w:rsidRPr="00DA1E7C" w:rsidRDefault="00AD44DF" w:rsidP="00AD44DF">
            <w:pPr>
              <w:rPr>
                <w:rFonts w:ascii="Arial" w:hAnsi="Arial" w:cs="Arial"/>
                <w:sz w:val="22"/>
                <w:szCs w:val="22"/>
              </w:rPr>
            </w:pPr>
          </w:p>
        </w:tc>
      </w:tr>
      <w:bookmarkEnd w:id="2"/>
    </w:tbl>
    <w:p w14:paraId="5DFC26E7" w14:textId="77777777" w:rsidR="00DA1E7C" w:rsidRPr="00DA1E7C" w:rsidRDefault="00DA1E7C" w:rsidP="00FD7D9C">
      <w:pPr>
        <w:rPr>
          <w:rFonts w:ascii="Arial" w:hAnsi="Arial" w:cs="Arial"/>
          <w:sz w:val="22"/>
          <w:szCs w:val="22"/>
        </w:rPr>
      </w:pPr>
    </w:p>
    <w:p w14:paraId="26329B4F" w14:textId="77777777" w:rsidR="00DA1E7C" w:rsidRPr="00DA1E7C" w:rsidRDefault="00DA1E7C" w:rsidP="00FD7D9C">
      <w:pPr>
        <w:rPr>
          <w:rFonts w:ascii="Arial" w:hAnsi="Arial" w:cs="Arial"/>
          <w:sz w:val="22"/>
          <w:szCs w:val="22"/>
        </w:rPr>
      </w:pPr>
      <w:r w:rsidRPr="00DA1E7C">
        <w:rPr>
          <w:rFonts w:ascii="Arial" w:hAnsi="Arial" w:cs="Arial"/>
          <w:sz w:val="22"/>
          <w:szCs w:val="22"/>
        </w:rPr>
        <w:br w:type="page"/>
      </w: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18705055"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CE529" w14:textId="6C5F54B7" w:rsidR="00DA1E7C" w:rsidRPr="00DA1E7C" w:rsidRDefault="00DA1E7C" w:rsidP="00FD7D9C">
            <w:pPr>
              <w:rPr>
                <w:rFonts w:ascii="Arial" w:hAnsi="Arial" w:cs="Arial"/>
                <w:sz w:val="22"/>
                <w:szCs w:val="22"/>
              </w:rPr>
            </w:pPr>
            <w:bookmarkStart w:id="3" w:name="_Hlk69733540"/>
            <w:r w:rsidRPr="00DA1E7C">
              <w:rPr>
                <w:rFonts w:ascii="Arial" w:hAnsi="Arial" w:cs="Arial"/>
                <w:sz w:val="22"/>
                <w:szCs w:val="22"/>
              </w:rPr>
              <w:lastRenderedPageBreak/>
              <w:t xml:space="preserve">Nazwa urządzenia: </w:t>
            </w:r>
            <w:r w:rsidRPr="00DA1E7C">
              <w:rPr>
                <w:rFonts w:ascii="Arial" w:hAnsi="Arial" w:cs="Arial"/>
                <w:b/>
                <w:sz w:val="22"/>
                <w:szCs w:val="22"/>
              </w:rPr>
              <w:t xml:space="preserve">Łaźnia wodna </w:t>
            </w:r>
          </w:p>
        </w:tc>
      </w:tr>
      <w:tr w:rsidR="00DA1E7C" w:rsidRPr="00DA1E7C" w14:paraId="76868119"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27C678D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041781A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14D6264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18F65B3"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F20E63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0C2C6F8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1FBE38B9"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5F92E60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56F37211"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53D3EA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6998353F"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F3FA9C6"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860DC6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0D2E7D3"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46BE78B"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4A9E9284"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4067B5AF"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5B1CB5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D0A13E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6148954"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3CE5492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43339397"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2CB1D376"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0A61548"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6AA9468"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190C2D8E"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033C56EA"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3CDEF69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B09F413"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E8B5EA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13B9D01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5A7072B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6ECF1EE"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C3501A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7B14"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9AFA9F9" w14:textId="77777777" w:rsidR="00DA1E7C" w:rsidRPr="00DA1E7C" w:rsidRDefault="00DA1E7C" w:rsidP="00FD7D9C">
            <w:pPr>
              <w:rPr>
                <w:rFonts w:ascii="Arial" w:hAnsi="Arial" w:cs="Arial"/>
                <w:sz w:val="22"/>
                <w:szCs w:val="22"/>
              </w:rPr>
            </w:pPr>
            <w:r w:rsidRPr="00DA1E7C">
              <w:rPr>
                <w:rFonts w:ascii="Arial" w:hAnsi="Arial" w:cs="Arial"/>
                <w:sz w:val="22"/>
                <w:szCs w:val="22"/>
              </w:rPr>
              <w:t>Łaźnia wodna parafinowa flotacyjna do rozpłaszczania i suszenia ciętych skrawków tkankowych parafinowych o mocy nominalnej min. 350 VA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188B1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D2F85" w14:textId="77777777" w:rsidR="00DA1E7C" w:rsidRPr="00DA1E7C" w:rsidRDefault="00DA1E7C" w:rsidP="00FD7D9C">
            <w:pPr>
              <w:rPr>
                <w:rFonts w:ascii="Arial" w:hAnsi="Arial" w:cs="Arial"/>
                <w:sz w:val="22"/>
                <w:szCs w:val="22"/>
              </w:rPr>
            </w:pPr>
          </w:p>
        </w:tc>
      </w:tr>
      <w:tr w:rsidR="00DA1E7C" w:rsidRPr="00DA1E7C" w14:paraId="3C5F665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DDCC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55CA2F3"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wyświetlacz LED lub LCD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4357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E50E39" w14:textId="77777777" w:rsidR="00DA1E7C" w:rsidRPr="00DA1E7C" w:rsidRDefault="00DA1E7C" w:rsidP="00FD7D9C">
            <w:pPr>
              <w:rPr>
                <w:rFonts w:ascii="Arial" w:hAnsi="Arial" w:cs="Arial"/>
                <w:sz w:val="22"/>
                <w:szCs w:val="22"/>
              </w:rPr>
            </w:pPr>
          </w:p>
        </w:tc>
      </w:tr>
      <w:tr w:rsidR="00DA1E7C" w:rsidRPr="00DA1E7C" w14:paraId="522E990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50173"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6757252" w14:textId="2041DFE7" w:rsidR="00DA1E7C" w:rsidRPr="00DA1E7C" w:rsidRDefault="00DA1E7C" w:rsidP="00FD7D9C">
            <w:pPr>
              <w:rPr>
                <w:rFonts w:ascii="Arial" w:hAnsi="Arial" w:cs="Arial"/>
                <w:sz w:val="22"/>
                <w:szCs w:val="22"/>
              </w:rPr>
            </w:pPr>
            <w:r w:rsidRPr="00DA1E7C">
              <w:rPr>
                <w:rFonts w:ascii="Arial" w:hAnsi="Arial" w:cs="Arial"/>
                <w:sz w:val="22"/>
                <w:szCs w:val="22"/>
              </w:rPr>
              <w:t>Regulacja temperatury  w zakresie od temperatury otoczenia do min. 75°C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F6997" w14:textId="77777777" w:rsidR="00DA1E7C" w:rsidRPr="00DA1E7C" w:rsidRDefault="00DA1E7C" w:rsidP="00FD7D9C">
            <w:pPr>
              <w:rPr>
                <w:rFonts w:ascii="Arial" w:hAnsi="Arial" w:cs="Arial"/>
                <w:sz w:val="22"/>
                <w:szCs w:val="22"/>
              </w:rPr>
            </w:pPr>
            <w:r w:rsidRPr="00DA1E7C">
              <w:rPr>
                <w:rFonts w:ascii="Arial" w:hAnsi="Arial" w:cs="Arial"/>
                <w:sz w:val="22"/>
                <w:szCs w:val="22"/>
              </w:rPr>
              <w:t>Skok regulacji nie gorszy niż 1 stopień. Podać wartość.</w:t>
            </w:r>
          </w:p>
          <w:p w14:paraId="0E72895F" w14:textId="1A37584B"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najmniejsza – </w:t>
            </w:r>
            <w:r w:rsidR="00CA779F">
              <w:rPr>
                <w:rFonts w:ascii="Arial" w:hAnsi="Arial" w:cs="Arial"/>
                <w:sz w:val="22"/>
                <w:szCs w:val="22"/>
              </w:rPr>
              <w:t>1</w:t>
            </w:r>
            <w:r w:rsidRPr="00DA1E7C">
              <w:rPr>
                <w:rFonts w:ascii="Arial" w:hAnsi="Arial" w:cs="Arial"/>
                <w:sz w:val="22"/>
                <w:szCs w:val="22"/>
              </w:rPr>
              <w:t xml:space="preserve"> pkt.</w:t>
            </w:r>
          </w:p>
          <w:p w14:paraId="5B0CA7E0"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graniczna – 0 pkt.</w:t>
            </w:r>
          </w:p>
          <w:p w14:paraId="0F911638"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0E0DA7" w14:textId="77777777" w:rsidR="00DA1E7C" w:rsidRPr="00DA1E7C" w:rsidRDefault="00DA1E7C" w:rsidP="00FD7D9C">
            <w:pPr>
              <w:rPr>
                <w:rFonts w:ascii="Arial" w:hAnsi="Arial" w:cs="Arial"/>
                <w:sz w:val="22"/>
                <w:szCs w:val="22"/>
              </w:rPr>
            </w:pPr>
          </w:p>
        </w:tc>
      </w:tr>
      <w:tr w:rsidR="00DA1E7C" w:rsidRPr="00DA1E7C" w14:paraId="5131F8E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2A2AC"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017929A" w14:textId="77777777" w:rsidR="00DA1E7C" w:rsidRPr="00DA1E7C" w:rsidRDefault="00DA1E7C" w:rsidP="00FD7D9C">
            <w:pPr>
              <w:rPr>
                <w:rFonts w:ascii="Arial" w:hAnsi="Arial" w:cs="Arial"/>
                <w:sz w:val="22"/>
                <w:szCs w:val="22"/>
              </w:rPr>
            </w:pPr>
            <w:r w:rsidRPr="00DA1E7C">
              <w:rPr>
                <w:rFonts w:ascii="Arial" w:hAnsi="Arial" w:cs="Arial"/>
                <w:sz w:val="22"/>
                <w:szCs w:val="22"/>
              </w:rPr>
              <w:t>Pojemność wanienki maks. 2,1l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FE9E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DE39D" w14:textId="77777777" w:rsidR="00DA1E7C" w:rsidRPr="00DA1E7C" w:rsidRDefault="00DA1E7C" w:rsidP="00FD7D9C">
            <w:pPr>
              <w:rPr>
                <w:rFonts w:ascii="Arial" w:hAnsi="Arial" w:cs="Arial"/>
                <w:sz w:val="22"/>
                <w:szCs w:val="22"/>
              </w:rPr>
            </w:pPr>
          </w:p>
        </w:tc>
      </w:tr>
      <w:tr w:rsidR="00DA1E7C" w:rsidRPr="00DA1E7C" w14:paraId="317624E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72505"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9C3D588" w14:textId="77777777" w:rsidR="00DA1E7C" w:rsidRPr="00DA1E7C" w:rsidRDefault="00DA1E7C" w:rsidP="00FD7D9C">
            <w:pPr>
              <w:rPr>
                <w:rFonts w:ascii="Arial" w:hAnsi="Arial" w:cs="Arial"/>
                <w:sz w:val="22"/>
                <w:szCs w:val="22"/>
              </w:rPr>
            </w:pPr>
            <w:r w:rsidRPr="00DA1E7C">
              <w:rPr>
                <w:rFonts w:ascii="Arial" w:hAnsi="Arial" w:cs="Arial"/>
                <w:sz w:val="22"/>
                <w:szCs w:val="22"/>
              </w:rPr>
              <w:t>Anodyzowana powierzchnia wanienki pokryta odporną na zadrapania warstwą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E39C64"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4EF3AE4D" w14:textId="77777777" w:rsidR="00DA1E7C" w:rsidRPr="00DA1E7C" w:rsidRDefault="00DA1E7C" w:rsidP="00FD7D9C">
            <w:pPr>
              <w:rPr>
                <w:rFonts w:ascii="Arial" w:hAnsi="Arial" w:cs="Arial"/>
                <w:sz w:val="22"/>
                <w:szCs w:val="22"/>
              </w:rPr>
            </w:pPr>
          </w:p>
          <w:p w14:paraId="7572911E" w14:textId="5842F1A3"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1</w:t>
            </w:r>
            <w:r w:rsidRPr="00DA1E7C">
              <w:rPr>
                <w:rFonts w:ascii="Arial" w:hAnsi="Arial" w:cs="Arial"/>
                <w:sz w:val="22"/>
                <w:szCs w:val="22"/>
              </w:rPr>
              <w:t xml:space="preserve"> pkt.</w:t>
            </w:r>
          </w:p>
          <w:p w14:paraId="4736213C"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A5E606" w14:textId="77777777" w:rsidR="00DA1E7C" w:rsidRPr="00DA1E7C" w:rsidRDefault="00DA1E7C" w:rsidP="00FD7D9C">
            <w:pPr>
              <w:rPr>
                <w:rFonts w:ascii="Arial" w:hAnsi="Arial" w:cs="Arial"/>
                <w:bCs/>
                <w:sz w:val="22"/>
                <w:szCs w:val="22"/>
              </w:rPr>
            </w:pPr>
          </w:p>
        </w:tc>
      </w:tr>
      <w:tr w:rsidR="00DA1E7C" w:rsidRPr="00DA1E7C" w14:paraId="06CA8E4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1CE7E"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50B80D4" w14:textId="77777777" w:rsidR="00DA1E7C" w:rsidRPr="00DA1E7C" w:rsidRDefault="00DA1E7C" w:rsidP="00FD7D9C">
            <w:pPr>
              <w:rPr>
                <w:rFonts w:ascii="Arial" w:hAnsi="Arial" w:cs="Arial"/>
                <w:sz w:val="22"/>
                <w:szCs w:val="22"/>
              </w:rPr>
            </w:pPr>
            <w:r w:rsidRPr="00DA1E7C">
              <w:rPr>
                <w:rFonts w:ascii="Arial" w:hAnsi="Arial" w:cs="Arial"/>
                <w:sz w:val="22"/>
                <w:szCs w:val="22"/>
              </w:rPr>
              <w:t>Wymiary wewnętrzne wanienki: minimum 230 x 84 x 50mm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5A22A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F122A2" w14:textId="77777777" w:rsidR="00DA1E7C" w:rsidRPr="00DA1E7C" w:rsidRDefault="00DA1E7C" w:rsidP="00FD7D9C">
            <w:pPr>
              <w:rPr>
                <w:rFonts w:ascii="Arial" w:hAnsi="Arial" w:cs="Arial"/>
                <w:sz w:val="22"/>
                <w:szCs w:val="22"/>
              </w:rPr>
            </w:pPr>
          </w:p>
        </w:tc>
      </w:tr>
      <w:tr w:rsidR="00DA1E7C" w:rsidRPr="00DA1E7C" w14:paraId="1CE42A02" w14:textId="77777777" w:rsidTr="0035392A">
        <w:trPr>
          <w:trHeight w:val="520"/>
        </w:trPr>
        <w:tc>
          <w:tcPr>
            <w:tcW w:w="587" w:type="dxa"/>
            <w:tcBorders>
              <w:top w:val="single" w:sz="4" w:space="0" w:color="auto"/>
              <w:left w:val="single" w:sz="4" w:space="0" w:color="auto"/>
              <w:right w:val="single" w:sz="4" w:space="0" w:color="auto"/>
            </w:tcBorders>
            <w:shd w:val="clear" w:color="auto" w:fill="auto"/>
            <w:noWrap/>
            <w:vAlign w:val="center"/>
          </w:tcPr>
          <w:p w14:paraId="23BFE838"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right w:val="single" w:sz="4" w:space="0" w:color="auto"/>
            </w:tcBorders>
            <w:shd w:val="clear" w:color="auto" w:fill="auto"/>
          </w:tcPr>
          <w:p w14:paraId="143C8450"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Wymiary zewnętrzne urządzenia: </w:t>
            </w:r>
          </w:p>
          <w:p w14:paraId="70ACADFA" w14:textId="77777777" w:rsidR="00DA1E7C" w:rsidRPr="00DA1E7C" w:rsidRDefault="00DA1E7C" w:rsidP="00FD7D9C">
            <w:pPr>
              <w:rPr>
                <w:rFonts w:ascii="Arial" w:hAnsi="Arial" w:cs="Arial"/>
                <w:sz w:val="22"/>
                <w:szCs w:val="22"/>
              </w:rPr>
            </w:pPr>
            <w:r w:rsidRPr="00DA1E7C">
              <w:rPr>
                <w:rFonts w:ascii="Arial" w:hAnsi="Arial" w:cs="Arial"/>
                <w:sz w:val="22"/>
                <w:szCs w:val="22"/>
              </w:rPr>
              <w:t>maksimum 350 x 310 x 100mm</w:t>
            </w:r>
          </w:p>
        </w:tc>
        <w:tc>
          <w:tcPr>
            <w:tcW w:w="4394" w:type="dxa"/>
            <w:gridSpan w:val="2"/>
            <w:tcBorders>
              <w:top w:val="single" w:sz="4" w:space="0" w:color="auto"/>
              <w:left w:val="single" w:sz="4" w:space="0" w:color="auto"/>
              <w:right w:val="single" w:sz="4" w:space="0" w:color="auto"/>
            </w:tcBorders>
            <w:shd w:val="clear" w:color="auto" w:fill="auto"/>
            <w:noWrap/>
            <w:vAlign w:val="center"/>
          </w:tcPr>
          <w:p w14:paraId="7E79BD72" w14:textId="130BE05D"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right w:val="single" w:sz="4" w:space="0" w:color="auto"/>
            </w:tcBorders>
            <w:shd w:val="clear" w:color="auto" w:fill="auto"/>
            <w:noWrap/>
            <w:vAlign w:val="center"/>
          </w:tcPr>
          <w:p w14:paraId="1F65BBD9" w14:textId="77777777" w:rsidR="00DA1E7C" w:rsidRPr="00DA1E7C" w:rsidRDefault="00DA1E7C" w:rsidP="00FD7D9C">
            <w:pPr>
              <w:rPr>
                <w:rFonts w:ascii="Arial" w:hAnsi="Arial" w:cs="Arial"/>
                <w:sz w:val="22"/>
                <w:szCs w:val="22"/>
              </w:rPr>
            </w:pPr>
          </w:p>
        </w:tc>
      </w:tr>
      <w:tr w:rsidR="00DA1E7C" w:rsidRPr="00DA1E7C" w14:paraId="0CCC2FAB" w14:textId="77777777" w:rsidTr="0035392A">
        <w:trPr>
          <w:trHeight w:val="520"/>
        </w:trPr>
        <w:tc>
          <w:tcPr>
            <w:tcW w:w="587" w:type="dxa"/>
            <w:tcBorders>
              <w:top w:val="single" w:sz="4" w:space="0" w:color="auto"/>
              <w:left w:val="single" w:sz="4" w:space="0" w:color="auto"/>
              <w:right w:val="single" w:sz="4" w:space="0" w:color="auto"/>
            </w:tcBorders>
            <w:shd w:val="clear" w:color="auto" w:fill="auto"/>
            <w:noWrap/>
            <w:vAlign w:val="center"/>
          </w:tcPr>
          <w:p w14:paraId="782C4EB6"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right w:val="single" w:sz="4" w:space="0" w:color="auto"/>
            </w:tcBorders>
            <w:shd w:val="clear" w:color="auto" w:fill="auto"/>
          </w:tcPr>
          <w:p w14:paraId="56D4A0F7" w14:textId="77777777" w:rsidR="00DA1E7C" w:rsidRPr="00DA1E7C" w:rsidRDefault="00DA1E7C" w:rsidP="00FD7D9C">
            <w:pPr>
              <w:rPr>
                <w:rFonts w:ascii="Arial" w:hAnsi="Arial" w:cs="Arial"/>
                <w:sz w:val="22"/>
                <w:szCs w:val="22"/>
              </w:rPr>
            </w:pPr>
            <w:r w:rsidRPr="00DA1E7C">
              <w:rPr>
                <w:rFonts w:ascii="Arial" w:hAnsi="Arial" w:cs="Arial"/>
                <w:sz w:val="22"/>
                <w:szCs w:val="22"/>
              </w:rPr>
              <w:t>Napięcie zasilania 230V</w:t>
            </w:r>
          </w:p>
        </w:tc>
        <w:tc>
          <w:tcPr>
            <w:tcW w:w="4394" w:type="dxa"/>
            <w:gridSpan w:val="2"/>
            <w:tcBorders>
              <w:top w:val="single" w:sz="4" w:space="0" w:color="auto"/>
              <w:left w:val="single" w:sz="4" w:space="0" w:color="auto"/>
              <w:right w:val="single" w:sz="4" w:space="0" w:color="auto"/>
            </w:tcBorders>
            <w:shd w:val="clear" w:color="auto" w:fill="auto"/>
            <w:noWrap/>
            <w:vAlign w:val="center"/>
          </w:tcPr>
          <w:p w14:paraId="362FFF8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right w:val="single" w:sz="4" w:space="0" w:color="auto"/>
            </w:tcBorders>
            <w:shd w:val="clear" w:color="auto" w:fill="auto"/>
            <w:noWrap/>
            <w:vAlign w:val="center"/>
          </w:tcPr>
          <w:p w14:paraId="6A6A5859" w14:textId="77777777" w:rsidR="00DA1E7C" w:rsidRPr="00DA1E7C" w:rsidRDefault="00DA1E7C" w:rsidP="00FD7D9C">
            <w:pPr>
              <w:rPr>
                <w:rFonts w:ascii="Arial" w:hAnsi="Arial" w:cs="Arial"/>
                <w:sz w:val="22"/>
                <w:szCs w:val="22"/>
              </w:rPr>
            </w:pPr>
          </w:p>
        </w:tc>
      </w:tr>
      <w:tr w:rsidR="00DA1E7C" w:rsidRPr="00DA1E7C" w14:paraId="65B79862" w14:textId="77777777" w:rsidTr="0035392A">
        <w:trPr>
          <w:trHeight w:val="520"/>
        </w:trPr>
        <w:tc>
          <w:tcPr>
            <w:tcW w:w="587" w:type="dxa"/>
            <w:tcBorders>
              <w:top w:val="single" w:sz="4" w:space="0" w:color="auto"/>
              <w:left w:val="single" w:sz="4" w:space="0" w:color="auto"/>
              <w:right w:val="single" w:sz="4" w:space="0" w:color="auto"/>
            </w:tcBorders>
            <w:shd w:val="clear" w:color="auto" w:fill="auto"/>
            <w:noWrap/>
            <w:vAlign w:val="center"/>
          </w:tcPr>
          <w:p w14:paraId="104D64BA"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right w:val="single" w:sz="4" w:space="0" w:color="auto"/>
            </w:tcBorders>
            <w:shd w:val="clear" w:color="auto" w:fill="auto"/>
          </w:tcPr>
          <w:p w14:paraId="041DF07E"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termostat</w:t>
            </w:r>
          </w:p>
        </w:tc>
        <w:tc>
          <w:tcPr>
            <w:tcW w:w="4394" w:type="dxa"/>
            <w:gridSpan w:val="2"/>
            <w:tcBorders>
              <w:top w:val="single" w:sz="4" w:space="0" w:color="auto"/>
              <w:left w:val="single" w:sz="4" w:space="0" w:color="auto"/>
              <w:right w:val="single" w:sz="4" w:space="0" w:color="auto"/>
            </w:tcBorders>
            <w:shd w:val="clear" w:color="auto" w:fill="auto"/>
            <w:noWrap/>
            <w:vAlign w:val="center"/>
          </w:tcPr>
          <w:p w14:paraId="0B9FB8B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right w:val="single" w:sz="4" w:space="0" w:color="auto"/>
            </w:tcBorders>
            <w:shd w:val="clear" w:color="auto" w:fill="auto"/>
            <w:noWrap/>
            <w:vAlign w:val="center"/>
          </w:tcPr>
          <w:p w14:paraId="097EEF86" w14:textId="77777777" w:rsidR="00DA1E7C" w:rsidRPr="00DA1E7C" w:rsidRDefault="00DA1E7C" w:rsidP="00FD7D9C">
            <w:pPr>
              <w:rPr>
                <w:rFonts w:ascii="Arial" w:hAnsi="Arial" w:cs="Arial"/>
                <w:sz w:val="22"/>
                <w:szCs w:val="22"/>
              </w:rPr>
            </w:pPr>
          </w:p>
        </w:tc>
      </w:tr>
      <w:tr w:rsidR="00DA1E7C" w:rsidRPr="00DA1E7C" w14:paraId="04B04D8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C3F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B349953" w14:textId="77777777"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EAEBE2"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67F1B3" w14:textId="77777777" w:rsidR="00DA1E7C" w:rsidRPr="00DA1E7C" w:rsidRDefault="00DA1E7C" w:rsidP="00FD7D9C">
            <w:pPr>
              <w:rPr>
                <w:rFonts w:ascii="Arial" w:hAnsi="Arial" w:cs="Arial"/>
                <w:sz w:val="22"/>
                <w:szCs w:val="22"/>
              </w:rPr>
            </w:pPr>
          </w:p>
        </w:tc>
      </w:tr>
      <w:tr w:rsidR="00DA1E7C" w:rsidRPr="00DA1E7C" w14:paraId="58D652C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A99E96F"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lastRenderedPageBreak/>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9D418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4E7E224"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EDB2991" w14:textId="77777777" w:rsidR="00DA1E7C" w:rsidRPr="00DA1E7C" w:rsidRDefault="00DA1E7C" w:rsidP="00FD7D9C">
            <w:pPr>
              <w:rPr>
                <w:rFonts w:ascii="Arial" w:hAnsi="Arial" w:cs="Arial"/>
                <w:sz w:val="22"/>
                <w:szCs w:val="22"/>
              </w:rPr>
            </w:pPr>
          </w:p>
        </w:tc>
      </w:tr>
      <w:tr w:rsidR="00DA1E7C" w:rsidRPr="00DA1E7C" w14:paraId="025D257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717D"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738900A"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AC25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Tak, podać okres gwarancji </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FEADC4" w14:textId="77777777" w:rsidR="00DA1E7C" w:rsidRPr="00DA1E7C" w:rsidRDefault="00DA1E7C" w:rsidP="00FD7D9C">
            <w:pPr>
              <w:rPr>
                <w:rFonts w:ascii="Arial" w:hAnsi="Arial" w:cs="Arial"/>
                <w:sz w:val="22"/>
                <w:szCs w:val="22"/>
              </w:rPr>
            </w:pPr>
          </w:p>
        </w:tc>
      </w:tr>
      <w:tr w:rsidR="00DA1E7C" w:rsidRPr="00DA1E7C" w14:paraId="73266A6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2802C"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5ABF832"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5D695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9ED38D" w14:textId="77777777" w:rsidR="00DA1E7C" w:rsidRPr="00DA1E7C" w:rsidRDefault="00DA1E7C" w:rsidP="00FD7D9C">
            <w:pPr>
              <w:rPr>
                <w:rFonts w:ascii="Arial" w:hAnsi="Arial" w:cs="Arial"/>
                <w:sz w:val="22"/>
                <w:szCs w:val="22"/>
              </w:rPr>
            </w:pPr>
          </w:p>
        </w:tc>
      </w:tr>
      <w:tr w:rsidR="00DA1E7C" w:rsidRPr="00DA1E7C" w14:paraId="70899E4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5193"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46B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FF2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64A4" w14:textId="77777777" w:rsidR="00DA1E7C" w:rsidRPr="00DA1E7C" w:rsidRDefault="00DA1E7C" w:rsidP="00FD7D9C">
            <w:pPr>
              <w:rPr>
                <w:rFonts w:ascii="Arial" w:hAnsi="Arial" w:cs="Arial"/>
                <w:sz w:val="22"/>
                <w:szCs w:val="22"/>
              </w:rPr>
            </w:pPr>
          </w:p>
        </w:tc>
      </w:tr>
      <w:tr w:rsidR="00DA1E7C" w:rsidRPr="00DA1E7C" w14:paraId="389C562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9D432"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49E6A3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E8B7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191DE3" w14:textId="77777777" w:rsidR="00DA1E7C" w:rsidRPr="00DA1E7C" w:rsidRDefault="00DA1E7C" w:rsidP="00FD7D9C">
            <w:pPr>
              <w:rPr>
                <w:rFonts w:ascii="Arial" w:hAnsi="Arial" w:cs="Arial"/>
                <w:sz w:val="22"/>
                <w:szCs w:val="22"/>
              </w:rPr>
            </w:pPr>
          </w:p>
        </w:tc>
      </w:tr>
      <w:tr w:rsidR="00DA1E7C" w:rsidRPr="00DA1E7C" w14:paraId="638F06C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1AA9F"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8628"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71B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5FE1" w14:textId="77777777" w:rsidR="00DA1E7C" w:rsidRPr="00DA1E7C" w:rsidRDefault="00DA1E7C" w:rsidP="00FD7D9C">
            <w:pPr>
              <w:rPr>
                <w:rFonts w:ascii="Arial" w:hAnsi="Arial" w:cs="Arial"/>
                <w:sz w:val="22"/>
                <w:szCs w:val="22"/>
              </w:rPr>
            </w:pPr>
          </w:p>
        </w:tc>
      </w:tr>
      <w:tr w:rsidR="00DA1E7C" w:rsidRPr="00DA1E7C" w14:paraId="24BFD76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5B3D"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DD32"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E9D3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E721" w14:textId="77777777" w:rsidR="00DA1E7C" w:rsidRPr="00DA1E7C" w:rsidRDefault="00DA1E7C" w:rsidP="00FD7D9C">
            <w:pPr>
              <w:rPr>
                <w:rFonts w:ascii="Arial" w:hAnsi="Arial" w:cs="Arial"/>
                <w:sz w:val="22"/>
                <w:szCs w:val="22"/>
              </w:rPr>
            </w:pPr>
          </w:p>
        </w:tc>
      </w:tr>
      <w:tr w:rsidR="00DA1E7C" w:rsidRPr="00DA1E7C" w14:paraId="06A4957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AC88"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C6C1"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C2F1"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4F8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F79153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71CF"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F6E7"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4DA8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3CE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E27CF7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F055F"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DEDB7B3"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D0B9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A3921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1C28F9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F365D"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1E56CB9" w14:textId="5FD35826" w:rsidR="00DA1E7C" w:rsidRPr="00DA1E7C" w:rsidRDefault="00DA1E7C" w:rsidP="00FD7D9C">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8AE00" w14:textId="77777777" w:rsidR="00DA1E7C" w:rsidRPr="00DA1E7C" w:rsidRDefault="00DA1E7C" w:rsidP="00FD7D9C">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882A11"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4E7198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B5D4A"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F0693A8" w14:textId="77777777"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5B9894"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F94C0B" w14:textId="77777777" w:rsidR="00DA1E7C" w:rsidRPr="00DA1E7C" w:rsidRDefault="00DA1E7C" w:rsidP="00FD7D9C">
            <w:pPr>
              <w:rPr>
                <w:rFonts w:ascii="Arial" w:hAnsi="Arial" w:cs="Arial"/>
                <w:sz w:val="22"/>
                <w:szCs w:val="22"/>
              </w:rPr>
            </w:pPr>
          </w:p>
        </w:tc>
      </w:tr>
      <w:bookmarkEnd w:id="3"/>
    </w:tbl>
    <w:p w14:paraId="20CA966D" w14:textId="77777777" w:rsidR="00DA1E7C" w:rsidRPr="00DA1E7C" w:rsidRDefault="00DA1E7C" w:rsidP="00FD7D9C">
      <w:pPr>
        <w:rPr>
          <w:rFonts w:ascii="Arial" w:hAnsi="Arial" w:cs="Arial"/>
          <w:sz w:val="22"/>
          <w:szCs w:val="22"/>
        </w:rPr>
      </w:pPr>
      <w:r w:rsidRPr="00DA1E7C">
        <w:rPr>
          <w:rFonts w:ascii="Arial" w:hAnsi="Arial" w:cs="Arial"/>
          <w:sz w:val="22"/>
          <w:szCs w:val="22"/>
        </w:rPr>
        <w:br w:type="page"/>
      </w:r>
    </w:p>
    <w:p w14:paraId="7F94407E" w14:textId="77777777" w:rsidR="00DA1E7C" w:rsidRPr="00DA1E7C" w:rsidRDefault="00DA1E7C" w:rsidP="00FD7D9C">
      <w:pPr>
        <w:rPr>
          <w:rFonts w:ascii="Arial" w:hAnsi="Arial" w:cs="Arial"/>
          <w:b/>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0CD3C807"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B0DF8" w14:textId="303AFB57" w:rsidR="00DA1E7C" w:rsidRPr="00DA1E7C" w:rsidRDefault="00DA1E7C" w:rsidP="00CA779F">
            <w:pPr>
              <w:rPr>
                <w:rFonts w:ascii="Arial" w:hAnsi="Arial" w:cs="Arial"/>
                <w:sz w:val="22"/>
                <w:szCs w:val="22"/>
              </w:rPr>
            </w:pPr>
            <w:bookmarkStart w:id="4" w:name="_Hlk69733882"/>
            <w:r w:rsidRPr="00DA1E7C">
              <w:rPr>
                <w:rFonts w:ascii="Arial" w:hAnsi="Arial" w:cs="Arial"/>
                <w:sz w:val="22"/>
                <w:szCs w:val="22"/>
              </w:rPr>
              <w:t xml:space="preserve">Nazwa urządzenia: </w:t>
            </w:r>
            <w:r w:rsidRPr="00DA1E7C">
              <w:rPr>
                <w:rFonts w:ascii="Arial" w:hAnsi="Arial" w:cs="Arial"/>
                <w:b/>
                <w:sz w:val="22"/>
                <w:szCs w:val="22"/>
              </w:rPr>
              <w:t>Płyta grzewcza</w:t>
            </w:r>
          </w:p>
        </w:tc>
      </w:tr>
      <w:tr w:rsidR="00DA1E7C" w:rsidRPr="00DA1E7C" w14:paraId="1FDE89A3"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33AD5B6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1C996F3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454C6C2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66144FF"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70CA37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4AE8CAD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5FB9E76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79EE4F3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70C501E2"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CA0D30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60CBF4E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B7F217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733295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095A88D"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0E625CC"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2844F620"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78A2FC7E"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FBD69E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B95A03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87001F0"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0C07306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0AD99014"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577917D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270585B"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6309F39"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6259127D"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0E273BE0"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230BA86"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DC726AF"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FA854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57D8F10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38A4794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8CCA44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947C0A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4012E"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C4E3A6B" w14:textId="77777777" w:rsidR="00DA1E7C" w:rsidRPr="00DA1E7C" w:rsidRDefault="00DA1E7C" w:rsidP="00FD7D9C">
            <w:pPr>
              <w:rPr>
                <w:rFonts w:ascii="Arial" w:hAnsi="Arial" w:cs="Arial"/>
                <w:sz w:val="22"/>
                <w:szCs w:val="22"/>
              </w:rPr>
            </w:pPr>
            <w:r w:rsidRPr="00DA1E7C">
              <w:rPr>
                <w:rFonts w:ascii="Arial" w:hAnsi="Arial" w:cs="Arial"/>
                <w:sz w:val="22"/>
                <w:szCs w:val="22"/>
              </w:rPr>
              <w:t>Płyta grzewcza do suszenia ciętych skrawków tkankowych parafinowych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240C9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04B2AF" w14:textId="77777777" w:rsidR="00DA1E7C" w:rsidRPr="00DA1E7C" w:rsidRDefault="00DA1E7C" w:rsidP="00FD7D9C">
            <w:pPr>
              <w:rPr>
                <w:rFonts w:ascii="Arial" w:hAnsi="Arial" w:cs="Arial"/>
                <w:sz w:val="22"/>
                <w:szCs w:val="22"/>
              </w:rPr>
            </w:pPr>
          </w:p>
        </w:tc>
      </w:tr>
      <w:tr w:rsidR="00DA1E7C" w:rsidRPr="00DA1E7C" w14:paraId="4519651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5F79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FE95067"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wyświetlacz LED lub LCD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BE376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5FC51B" w14:textId="77777777" w:rsidR="00DA1E7C" w:rsidRPr="00DA1E7C" w:rsidRDefault="00DA1E7C" w:rsidP="00FD7D9C">
            <w:pPr>
              <w:rPr>
                <w:rFonts w:ascii="Arial" w:hAnsi="Arial" w:cs="Arial"/>
                <w:sz w:val="22"/>
                <w:szCs w:val="22"/>
              </w:rPr>
            </w:pPr>
          </w:p>
        </w:tc>
      </w:tr>
      <w:tr w:rsidR="00DA1E7C" w:rsidRPr="00DA1E7C" w14:paraId="2AA312E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8EE3C"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AE878CB" w14:textId="77777777" w:rsidR="00DA1E7C" w:rsidRPr="00DA1E7C" w:rsidRDefault="00DA1E7C" w:rsidP="00FD7D9C">
            <w:pPr>
              <w:rPr>
                <w:rFonts w:ascii="Arial" w:hAnsi="Arial" w:cs="Arial"/>
                <w:sz w:val="22"/>
                <w:szCs w:val="22"/>
              </w:rPr>
            </w:pPr>
            <w:r w:rsidRPr="00DA1E7C">
              <w:rPr>
                <w:rFonts w:ascii="Arial" w:hAnsi="Arial" w:cs="Arial"/>
                <w:sz w:val="22"/>
                <w:szCs w:val="22"/>
              </w:rPr>
              <w:t>Regulacja temperatury w zakresie od temperatury otoczenia do min. 75°C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6EED79" w14:textId="77777777" w:rsidR="00DA1E7C" w:rsidRPr="00DA1E7C" w:rsidRDefault="00DA1E7C" w:rsidP="00FD7D9C">
            <w:pPr>
              <w:rPr>
                <w:rFonts w:ascii="Arial" w:hAnsi="Arial" w:cs="Arial"/>
                <w:sz w:val="22"/>
                <w:szCs w:val="22"/>
              </w:rPr>
            </w:pPr>
            <w:r w:rsidRPr="00DA1E7C">
              <w:rPr>
                <w:rFonts w:ascii="Arial" w:hAnsi="Arial" w:cs="Arial"/>
                <w:sz w:val="22"/>
                <w:szCs w:val="22"/>
              </w:rPr>
              <w:t>Skok regulacji nie gorszy niż 1 stopień. Podać wartość.</w:t>
            </w:r>
          </w:p>
          <w:p w14:paraId="7198F9BF" w14:textId="61C90495"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najmniejsza – </w:t>
            </w:r>
            <w:r w:rsidR="00CA779F">
              <w:rPr>
                <w:rFonts w:ascii="Arial" w:hAnsi="Arial" w:cs="Arial"/>
                <w:sz w:val="22"/>
                <w:szCs w:val="22"/>
              </w:rPr>
              <w:t>1</w:t>
            </w:r>
            <w:r w:rsidR="00CA779F" w:rsidRPr="00DA1E7C">
              <w:rPr>
                <w:rFonts w:ascii="Arial" w:hAnsi="Arial" w:cs="Arial"/>
                <w:sz w:val="22"/>
                <w:szCs w:val="22"/>
              </w:rPr>
              <w:t xml:space="preserve"> </w:t>
            </w:r>
            <w:r w:rsidRPr="00DA1E7C">
              <w:rPr>
                <w:rFonts w:ascii="Arial" w:hAnsi="Arial" w:cs="Arial"/>
                <w:sz w:val="22"/>
                <w:szCs w:val="22"/>
              </w:rPr>
              <w:t>pkt.</w:t>
            </w:r>
          </w:p>
          <w:p w14:paraId="14B1F679"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graniczna – 0 pkt.</w:t>
            </w:r>
          </w:p>
          <w:p w14:paraId="0A492A98"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3CA42" w14:textId="77777777" w:rsidR="00DA1E7C" w:rsidRPr="00DA1E7C" w:rsidRDefault="00DA1E7C" w:rsidP="00FD7D9C">
            <w:pPr>
              <w:rPr>
                <w:rFonts w:ascii="Arial" w:hAnsi="Arial" w:cs="Arial"/>
                <w:sz w:val="22"/>
                <w:szCs w:val="22"/>
              </w:rPr>
            </w:pPr>
          </w:p>
        </w:tc>
      </w:tr>
      <w:tr w:rsidR="00DA1E7C" w:rsidRPr="00DA1E7C" w14:paraId="2E16F19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9FCD7"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905AFC6" w14:textId="77C1A902" w:rsidR="00DA1E7C" w:rsidRPr="00DA1E7C" w:rsidRDefault="00DA1E7C" w:rsidP="00FD7D9C">
            <w:pPr>
              <w:rPr>
                <w:rFonts w:ascii="Arial" w:hAnsi="Arial" w:cs="Arial"/>
                <w:sz w:val="22"/>
                <w:szCs w:val="22"/>
              </w:rPr>
            </w:pPr>
            <w:r w:rsidRPr="00DA1E7C">
              <w:rPr>
                <w:rFonts w:ascii="Arial" w:hAnsi="Arial" w:cs="Arial"/>
                <w:sz w:val="22"/>
                <w:szCs w:val="22"/>
              </w:rPr>
              <w:t>Możliwość umieszczenia minimum 40 szkiełek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353FC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DDABDD" w14:textId="77777777" w:rsidR="00DA1E7C" w:rsidRPr="00DA1E7C" w:rsidRDefault="00DA1E7C" w:rsidP="00FD7D9C">
            <w:pPr>
              <w:rPr>
                <w:rFonts w:ascii="Arial" w:hAnsi="Arial" w:cs="Arial"/>
                <w:sz w:val="22"/>
                <w:szCs w:val="22"/>
              </w:rPr>
            </w:pPr>
          </w:p>
        </w:tc>
      </w:tr>
      <w:tr w:rsidR="00DA1E7C" w:rsidRPr="00DA1E7C" w14:paraId="226596D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D917"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31B19C7" w14:textId="77777777" w:rsidR="00DA1E7C" w:rsidRPr="00DA1E7C" w:rsidRDefault="00DA1E7C" w:rsidP="00FD7D9C">
            <w:pPr>
              <w:rPr>
                <w:rFonts w:ascii="Arial" w:hAnsi="Arial" w:cs="Arial"/>
                <w:sz w:val="22"/>
                <w:szCs w:val="22"/>
              </w:rPr>
            </w:pPr>
            <w:r w:rsidRPr="00DA1E7C">
              <w:rPr>
                <w:rFonts w:ascii="Arial" w:hAnsi="Arial" w:cs="Arial"/>
                <w:sz w:val="22"/>
                <w:szCs w:val="22"/>
              </w:rPr>
              <w:t>Anodyzowana powierzchnia płyty pokryta specjalną odporną na zadrapania warstwą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8B9A3"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06B693F6" w14:textId="77777777" w:rsidR="00DA1E7C" w:rsidRPr="00DA1E7C" w:rsidRDefault="00DA1E7C" w:rsidP="00FD7D9C">
            <w:pPr>
              <w:rPr>
                <w:rFonts w:ascii="Arial" w:hAnsi="Arial" w:cs="Arial"/>
                <w:sz w:val="22"/>
                <w:szCs w:val="22"/>
              </w:rPr>
            </w:pPr>
          </w:p>
          <w:p w14:paraId="2556ED81" w14:textId="5B7DAC9C"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1</w:t>
            </w:r>
            <w:r w:rsidR="00CA779F" w:rsidRPr="00DA1E7C">
              <w:rPr>
                <w:rFonts w:ascii="Arial" w:hAnsi="Arial" w:cs="Arial"/>
                <w:sz w:val="22"/>
                <w:szCs w:val="22"/>
              </w:rPr>
              <w:t xml:space="preserve"> </w:t>
            </w:r>
            <w:r w:rsidRPr="00DA1E7C">
              <w:rPr>
                <w:rFonts w:ascii="Arial" w:hAnsi="Arial" w:cs="Arial"/>
                <w:sz w:val="22"/>
                <w:szCs w:val="22"/>
              </w:rPr>
              <w:t>pkt.</w:t>
            </w:r>
          </w:p>
          <w:p w14:paraId="12E23CFE"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4A888F" w14:textId="77777777" w:rsidR="00DA1E7C" w:rsidRPr="00DA1E7C" w:rsidRDefault="00DA1E7C" w:rsidP="00FD7D9C">
            <w:pPr>
              <w:rPr>
                <w:rFonts w:ascii="Arial" w:hAnsi="Arial" w:cs="Arial"/>
                <w:bCs/>
                <w:sz w:val="22"/>
                <w:szCs w:val="22"/>
              </w:rPr>
            </w:pPr>
          </w:p>
        </w:tc>
      </w:tr>
      <w:tr w:rsidR="00DA1E7C" w:rsidRPr="00DA1E7C" w14:paraId="58895F8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751F"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291F6E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Wymiary zewnętrzne urządzenia: </w:t>
            </w:r>
          </w:p>
          <w:p w14:paraId="04B92707" w14:textId="77777777" w:rsidR="00DA1E7C" w:rsidRPr="00DA1E7C" w:rsidRDefault="00DA1E7C" w:rsidP="00FD7D9C">
            <w:pPr>
              <w:rPr>
                <w:rFonts w:ascii="Arial" w:hAnsi="Arial" w:cs="Arial"/>
                <w:sz w:val="22"/>
                <w:szCs w:val="22"/>
              </w:rPr>
            </w:pPr>
            <w:r w:rsidRPr="00DA1E7C">
              <w:rPr>
                <w:rFonts w:ascii="Arial" w:hAnsi="Arial" w:cs="Arial"/>
                <w:sz w:val="22"/>
                <w:szCs w:val="22"/>
              </w:rPr>
              <w:t>maksimum 350 x 310 x 100mm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1AF2B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F032A" w14:textId="77777777" w:rsidR="00DA1E7C" w:rsidRPr="00DA1E7C" w:rsidRDefault="00DA1E7C" w:rsidP="00FD7D9C">
            <w:pPr>
              <w:rPr>
                <w:rFonts w:ascii="Arial" w:hAnsi="Arial" w:cs="Arial"/>
                <w:sz w:val="22"/>
                <w:szCs w:val="22"/>
              </w:rPr>
            </w:pPr>
          </w:p>
        </w:tc>
      </w:tr>
      <w:tr w:rsidR="00DA1E7C" w:rsidRPr="00DA1E7C" w14:paraId="137A92E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FF9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EB3D7C9" w14:textId="77777777"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6A2000"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A5BA5" w14:textId="77777777" w:rsidR="00DA1E7C" w:rsidRPr="00DA1E7C" w:rsidRDefault="00DA1E7C" w:rsidP="00FD7D9C">
            <w:pPr>
              <w:rPr>
                <w:rFonts w:ascii="Arial" w:hAnsi="Arial" w:cs="Arial"/>
                <w:sz w:val="22"/>
                <w:szCs w:val="22"/>
              </w:rPr>
            </w:pPr>
          </w:p>
        </w:tc>
      </w:tr>
      <w:tr w:rsidR="00DA1E7C" w:rsidRPr="00DA1E7C" w14:paraId="6CB01FF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0623FB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34531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6643E85"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EBF51C0" w14:textId="77777777" w:rsidR="00DA1E7C" w:rsidRPr="00DA1E7C" w:rsidRDefault="00DA1E7C" w:rsidP="00FD7D9C">
            <w:pPr>
              <w:rPr>
                <w:rFonts w:ascii="Arial" w:hAnsi="Arial" w:cs="Arial"/>
                <w:sz w:val="22"/>
                <w:szCs w:val="22"/>
              </w:rPr>
            </w:pPr>
          </w:p>
        </w:tc>
      </w:tr>
      <w:tr w:rsidR="00DA1E7C" w:rsidRPr="00DA1E7C" w14:paraId="6DFA81C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84D08"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E400C31"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2076F0"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7FA56F" w14:textId="77777777" w:rsidR="00DA1E7C" w:rsidRPr="00DA1E7C" w:rsidRDefault="00DA1E7C" w:rsidP="00FD7D9C">
            <w:pPr>
              <w:rPr>
                <w:rFonts w:ascii="Arial" w:hAnsi="Arial" w:cs="Arial"/>
                <w:sz w:val="22"/>
                <w:szCs w:val="22"/>
              </w:rPr>
            </w:pPr>
          </w:p>
        </w:tc>
      </w:tr>
      <w:tr w:rsidR="00DA1E7C" w:rsidRPr="00DA1E7C" w14:paraId="3C100C5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325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C0604DB"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F5350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011859" w14:textId="77777777" w:rsidR="00DA1E7C" w:rsidRPr="00DA1E7C" w:rsidRDefault="00DA1E7C" w:rsidP="00FD7D9C">
            <w:pPr>
              <w:rPr>
                <w:rFonts w:ascii="Arial" w:hAnsi="Arial" w:cs="Arial"/>
                <w:sz w:val="22"/>
                <w:szCs w:val="22"/>
              </w:rPr>
            </w:pPr>
          </w:p>
        </w:tc>
      </w:tr>
      <w:tr w:rsidR="00DA1E7C" w:rsidRPr="00DA1E7C" w14:paraId="396E718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1331"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1C9C" w14:textId="7F53B250"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766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0E5D8" w14:textId="77777777" w:rsidR="00DA1E7C" w:rsidRPr="00DA1E7C" w:rsidRDefault="00DA1E7C" w:rsidP="00FD7D9C">
            <w:pPr>
              <w:rPr>
                <w:rFonts w:ascii="Arial" w:hAnsi="Arial" w:cs="Arial"/>
                <w:sz w:val="22"/>
                <w:szCs w:val="22"/>
              </w:rPr>
            </w:pPr>
          </w:p>
        </w:tc>
      </w:tr>
      <w:tr w:rsidR="00DA1E7C" w:rsidRPr="00DA1E7C" w14:paraId="5C91F69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FF25"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0770ED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2787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539BF0" w14:textId="77777777" w:rsidR="00DA1E7C" w:rsidRPr="00DA1E7C" w:rsidRDefault="00DA1E7C" w:rsidP="00FD7D9C">
            <w:pPr>
              <w:rPr>
                <w:rFonts w:ascii="Arial" w:hAnsi="Arial" w:cs="Arial"/>
                <w:sz w:val="22"/>
                <w:szCs w:val="22"/>
              </w:rPr>
            </w:pPr>
          </w:p>
        </w:tc>
      </w:tr>
      <w:tr w:rsidR="00DA1E7C" w:rsidRPr="00DA1E7C" w14:paraId="7B88668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E5BB"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336D6"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8BE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06CB" w14:textId="77777777" w:rsidR="00DA1E7C" w:rsidRPr="00DA1E7C" w:rsidRDefault="00DA1E7C" w:rsidP="00FD7D9C">
            <w:pPr>
              <w:rPr>
                <w:rFonts w:ascii="Arial" w:hAnsi="Arial" w:cs="Arial"/>
                <w:sz w:val="22"/>
                <w:szCs w:val="22"/>
              </w:rPr>
            </w:pPr>
          </w:p>
        </w:tc>
      </w:tr>
      <w:tr w:rsidR="00DA1E7C" w:rsidRPr="00DA1E7C" w14:paraId="6003A52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E9AB"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12AC"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2A3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A3F4" w14:textId="77777777" w:rsidR="00DA1E7C" w:rsidRPr="00DA1E7C" w:rsidRDefault="00DA1E7C" w:rsidP="00FD7D9C">
            <w:pPr>
              <w:rPr>
                <w:rFonts w:ascii="Arial" w:hAnsi="Arial" w:cs="Arial"/>
                <w:sz w:val="22"/>
                <w:szCs w:val="22"/>
              </w:rPr>
            </w:pPr>
          </w:p>
        </w:tc>
      </w:tr>
      <w:tr w:rsidR="00DA1E7C" w:rsidRPr="00DA1E7C" w14:paraId="437B964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39706"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6A17"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D4F1"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CDA3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D8ABA7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184D3"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7ABB"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16F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38E7"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2B9947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0BBE0"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8D46D65"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5A09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FC0E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C6E196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C557"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17C7D35" w14:textId="49E9995F" w:rsidR="00DA1E7C" w:rsidRPr="00DA1E7C" w:rsidRDefault="00DA1E7C" w:rsidP="00FD7D9C">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xml:space="preserve">. Należy zaznaczyć i opisać </w:t>
            </w:r>
            <w:r w:rsidR="00325A79">
              <w:rPr>
                <w:rFonts w:ascii="Arial" w:hAnsi="Arial" w:cs="Arial"/>
                <w:sz w:val="22"/>
                <w:szCs w:val="22"/>
              </w:rPr>
              <w:lastRenderedPageBreak/>
              <w:t>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C5BF4"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C089A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6BBF6C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15D5"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49C5ECE" w14:textId="48EC9881"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EDB0D1"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A533AB" w14:textId="77777777" w:rsidR="00DA1E7C" w:rsidRPr="00DA1E7C" w:rsidRDefault="00DA1E7C" w:rsidP="00FD7D9C">
            <w:pPr>
              <w:rPr>
                <w:rFonts w:ascii="Arial" w:hAnsi="Arial" w:cs="Arial"/>
                <w:sz w:val="22"/>
                <w:szCs w:val="22"/>
              </w:rPr>
            </w:pPr>
          </w:p>
        </w:tc>
      </w:tr>
      <w:bookmarkEnd w:id="4"/>
    </w:tbl>
    <w:p w14:paraId="63F6C0A0" w14:textId="77777777" w:rsidR="00DA1E7C" w:rsidRPr="00DA1E7C" w:rsidRDefault="00DA1E7C" w:rsidP="00FD7D9C">
      <w:pPr>
        <w:rPr>
          <w:rFonts w:ascii="Arial" w:hAnsi="Arial" w:cs="Arial"/>
          <w:sz w:val="22"/>
          <w:szCs w:val="22"/>
        </w:rPr>
      </w:pPr>
    </w:p>
    <w:p w14:paraId="0C48AAE5" w14:textId="77777777" w:rsidR="00DA1E7C" w:rsidRPr="00DA1E7C" w:rsidRDefault="00DA1E7C" w:rsidP="00FD7D9C">
      <w:pPr>
        <w:rPr>
          <w:rFonts w:ascii="Arial" w:hAnsi="Arial" w:cs="Arial"/>
          <w:sz w:val="22"/>
          <w:szCs w:val="22"/>
        </w:rPr>
      </w:pPr>
    </w:p>
    <w:p w14:paraId="5AD0D4D4" w14:textId="77777777" w:rsidR="00DA1E7C" w:rsidRPr="00DA1E7C" w:rsidRDefault="00DA1E7C" w:rsidP="00FD7D9C">
      <w:pPr>
        <w:rPr>
          <w:rFonts w:ascii="Arial" w:hAnsi="Arial" w:cs="Arial"/>
          <w:sz w:val="22"/>
          <w:szCs w:val="22"/>
        </w:rPr>
      </w:pPr>
      <w:r w:rsidRPr="00DA1E7C">
        <w:rPr>
          <w:rFonts w:ascii="Arial" w:hAnsi="Arial" w:cs="Arial"/>
          <w:sz w:val="22"/>
          <w:szCs w:val="22"/>
        </w:rPr>
        <w:br w:type="page"/>
      </w:r>
    </w:p>
    <w:p w14:paraId="1881A75A" w14:textId="77777777" w:rsidR="00DA1E7C" w:rsidRPr="00DA1E7C" w:rsidRDefault="00DA1E7C" w:rsidP="00FD7D9C">
      <w:pPr>
        <w:rPr>
          <w:rFonts w:ascii="Arial" w:hAnsi="Arial" w:cs="Arial"/>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69BEEB43"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F579" w14:textId="700D8ABD" w:rsidR="00DA1E7C" w:rsidRPr="00DA1E7C" w:rsidRDefault="00DA1E7C" w:rsidP="00FD7D9C">
            <w:pPr>
              <w:rPr>
                <w:rFonts w:ascii="Arial" w:hAnsi="Arial" w:cs="Arial"/>
                <w:sz w:val="22"/>
                <w:szCs w:val="22"/>
              </w:rPr>
            </w:pPr>
            <w:bookmarkStart w:id="5" w:name="_Hlk69734738"/>
            <w:r w:rsidRPr="00DA1E7C">
              <w:rPr>
                <w:rFonts w:ascii="Arial" w:hAnsi="Arial" w:cs="Arial"/>
                <w:sz w:val="22"/>
                <w:szCs w:val="22"/>
              </w:rPr>
              <w:t xml:space="preserve">Nazwa urządzenia: </w:t>
            </w:r>
            <w:r w:rsidRPr="00DA1E7C">
              <w:rPr>
                <w:rFonts w:ascii="Arial" w:hAnsi="Arial" w:cs="Arial"/>
                <w:b/>
                <w:sz w:val="22"/>
                <w:szCs w:val="22"/>
              </w:rPr>
              <w:t>Kriostat wolnostojący</w:t>
            </w:r>
          </w:p>
        </w:tc>
      </w:tr>
      <w:tr w:rsidR="00DA1E7C" w:rsidRPr="00DA1E7C" w14:paraId="5D71E8E6"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5C544E0B"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2942DAA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04CA3C2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6F58F03"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916014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5C3CFDF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2AE753C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0785E6D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5E6BAF30"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57C35D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0929509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1059D81"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F781FE1"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89007B4"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42CA3F8"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1F9B51A3"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2497AD50"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9E09A6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AB5E35D"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8847D9F"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0DD438EC"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21986877"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EEC4F9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03E9EEC"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EE057B4"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6F916409"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37B7B0B2"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D02673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EA79635"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D63737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6B516AC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2D79642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502FCC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BC4D5C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A797E"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453DBEC" w14:textId="77777777" w:rsidR="00DA1E7C" w:rsidRPr="00DA1E7C" w:rsidRDefault="00DA1E7C" w:rsidP="00FD7D9C">
            <w:pPr>
              <w:rPr>
                <w:rFonts w:ascii="Arial" w:hAnsi="Arial" w:cs="Arial"/>
                <w:sz w:val="22"/>
                <w:szCs w:val="22"/>
              </w:rPr>
            </w:pPr>
            <w:r w:rsidRPr="00DA1E7C">
              <w:rPr>
                <w:rFonts w:ascii="Arial" w:hAnsi="Arial" w:cs="Arial"/>
                <w:sz w:val="22"/>
                <w:szCs w:val="22"/>
              </w:rPr>
              <w:t>Kriostat wolnostojący z wbudowanym mikrotomem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28BE0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F15D0" w14:textId="77777777" w:rsidR="00DA1E7C" w:rsidRPr="00DA1E7C" w:rsidRDefault="00DA1E7C" w:rsidP="00FD7D9C">
            <w:pPr>
              <w:rPr>
                <w:rFonts w:ascii="Arial" w:hAnsi="Arial" w:cs="Arial"/>
                <w:sz w:val="22"/>
                <w:szCs w:val="22"/>
              </w:rPr>
            </w:pPr>
          </w:p>
        </w:tc>
      </w:tr>
      <w:tr w:rsidR="00DA1E7C" w:rsidRPr="00DA1E7C" w14:paraId="20B5AA9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93D6F"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9C68983" w14:textId="77777777" w:rsidR="00DA1E7C" w:rsidRPr="00DA1E7C" w:rsidRDefault="00DA1E7C" w:rsidP="00FD7D9C">
            <w:pPr>
              <w:rPr>
                <w:rFonts w:ascii="Arial" w:hAnsi="Arial" w:cs="Arial"/>
                <w:sz w:val="22"/>
                <w:szCs w:val="22"/>
              </w:rPr>
            </w:pPr>
            <w:r w:rsidRPr="00DA1E7C">
              <w:rPr>
                <w:rFonts w:ascii="Arial" w:hAnsi="Arial" w:cs="Arial"/>
                <w:sz w:val="22"/>
                <w:szCs w:val="22"/>
              </w:rPr>
              <w:t>Przeznaczony do przygotowywania zamrożonych skrawków do zastosowań biologicznych i medycznych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965DA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39B33" w14:textId="77777777" w:rsidR="00DA1E7C" w:rsidRPr="00DA1E7C" w:rsidRDefault="00DA1E7C" w:rsidP="00FD7D9C">
            <w:pPr>
              <w:rPr>
                <w:rFonts w:ascii="Arial" w:hAnsi="Arial" w:cs="Arial"/>
                <w:sz w:val="22"/>
                <w:szCs w:val="22"/>
              </w:rPr>
            </w:pPr>
          </w:p>
        </w:tc>
      </w:tr>
      <w:tr w:rsidR="00DA1E7C" w:rsidRPr="00DA1E7C" w14:paraId="5150223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9CD3"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CB34469" w14:textId="77777777" w:rsidR="00DA1E7C" w:rsidRPr="00DA1E7C" w:rsidRDefault="00DA1E7C" w:rsidP="00FD7D9C">
            <w:pPr>
              <w:rPr>
                <w:rFonts w:ascii="Arial" w:hAnsi="Arial" w:cs="Arial"/>
                <w:sz w:val="22"/>
                <w:szCs w:val="22"/>
              </w:rPr>
            </w:pPr>
            <w:r w:rsidRPr="00DA1E7C">
              <w:rPr>
                <w:rFonts w:ascii="Arial" w:hAnsi="Arial" w:cs="Arial"/>
                <w:sz w:val="22"/>
                <w:szCs w:val="22"/>
              </w:rPr>
              <w:t>Wyposażony w system dezynfekcji UV</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54506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9E4F2C" w14:textId="77777777" w:rsidR="00DA1E7C" w:rsidRPr="00DA1E7C" w:rsidRDefault="00DA1E7C" w:rsidP="00FD7D9C">
            <w:pPr>
              <w:rPr>
                <w:rFonts w:ascii="Arial" w:hAnsi="Arial" w:cs="Arial"/>
                <w:sz w:val="22"/>
                <w:szCs w:val="22"/>
              </w:rPr>
            </w:pPr>
          </w:p>
        </w:tc>
      </w:tr>
      <w:tr w:rsidR="00DA1E7C" w:rsidRPr="00DA1E7C" w14:paraId="3407DA9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CE8DB"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DBDC35E" w14:textId="77777777" w:rsidR="00DA1E7C" w:rsidRPr="00DA1E7C" w:rsidRDefault="00DA1E7C" w:rsidP="00FD7D9C">
            <w:pPr>
              <w:rPr>
                <w:rFonts w:ascii="Arial" w:hAnsi="Arial" w:cs="Arial"/>
                <w:sz w:val="22"/>
                <w:szCs w:val="22"/>
              </w:rPr>
            </w:pPr>
            <w:r w:rsidRPr="00DA1E7C">
              <w:rPr>
                <w:rFonts w:ascii="Arial" w:hAnsi="Arial" w:cs="Arial"/>
                <w:sz w:val="22"/>
                <w:szCs w:val="22"/>
              </w:rPr>
              <w:t>Zabezpieczenie przed uruchomieniem cyklu dezynfekcji UV przy otwartym oknie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CD4A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5D20C" w14:textId="77777777" w:rsidR="00DA1E7C" w:rsidRPr="00DA1E7C" w:rsidRDefault="00DA1E7C" w:rsidP="00FD7D9C">
            <w:pPr>
              <w:rPr>
                <w:rFonts w:ascii="Arial" w:hAnsi="Arial" w:cs="Arial"/>
                <w:sz w:val="22"/>
                <w:szCs w:val="22"/>
              </w:rPr>
            </w:pPr>
          </w:p>
        </w:tc>
      </w:tr>
      <w:tr w:rsidR="00DA1E7C" w:rsidRPr="00DA1E7C" w14:paraId="1FB9832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ACB72"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23BAB68" w14:textId="52906161" w:rsidR="00DA1E7C" w:rsidRPr="00DA1E7C" w:rsidRDefault="00DA1E7C" w:rsidP="00FD7D9C">
            <w:pPr>
              <w:rPr>
                <w:rFonts w:ascii="Arial" w:hAnsi="Arial" w:cs="Arial"/>
                <w:sz w:val="22"/>
                <w:szCs w:val="22"/>
              </w:rPr>
            </w:pPr>
            <w:r w:rsidRPr="00DA1E7C">
              <w:rPr>
                <w:rFonts w:ascii="Arial" w:hAnsi="Arial" w:cs="Arial"/>
                <w:sz w:val="22"/>
                <w:szCs w:val="22"/>
              </w:rPr>
              <w:t>Możliwość szybkiej i dokładnej dezynfekcji promieniowaniem UV (wykonywanej po zakończonej pracy z konkretnym materiałem skażonym lub na koniec dnia po zakończeniu pracy)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2B8A3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1A310" w14:textId="77777777" w:rsidR="00DA1E7C" w:rsidRPr="00DA1E7C" w:rsidRDefault="00DA1E7C" w:rsidP="00FD7D9C">
            <w:pPr>
              <w:rPr>
                <w:rFonts w:ascii="Arial" w:hAnsi="Arial" w:cs="Arial"/>
                <w:sz w:val="22"/>
                <w:szCs w:val="22"/>
              </w:rPr>
            </w:pPr>
          </w:p>
        </w:tc>
      </w:tr>
      <w:tr w:rsidR="00DA1E7C" w:rsidRPr="00DA1E7C" w14:paraId="366916F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9C0BE"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49414BC" w14:textId="77777777" w:rsidR="00DA1E7C" w:rsidRPr="00DA1E7C" w:rsidRDefault="00DA1E7C" w:rsidP="00FD7D9C">
            <w:pPr>
              <w:rPr>
                <w:rFonts w:ascii="Arial" w:hAnsi="Arial" w:cs="Arial"/>
                <w:sz w:val="22"/>
                <w:szCs w:val="22"/>
              </w:rPr>
            </w:pPr>
            <w:r w:rsidRPr="00DA1E7C">
              <w:rPr>
                <w:rFonts w:ascii="Arial" w:hAnsi="Arial" w:cs="Arial"/>
                <w:sz w:val="22"/>
                <w:szCs w:val="22"/>
              </w:rPr>
              <w:t>Cykl dezynfekcji UV może być przerwany w każdej chwili, kiedy zachodzi potrzeba natychmiastowego użycia kriostatu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EC56B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7DCA9" w14:textId="77777777" w:rsidR="00DA1E7C" w:rsidRPr="00DA1E7C" w:rsidRDefault="00DA1E7C" w:rsidP="00FD7D9C">
            <w:pPr>
              <w:rPr>
                <w:rFonts w:ascii="Arial" w:hAnsi="Arial" w:cs="Arial"/>
                <w:sz w:val="22"/>
                <w:szCs w:val="22"/>
              </w:rPr>
            </w:pPr>
          </w:p>
        </w:tc>
      </w:tr>
      <w:tr w:rsidR="00DA1E7C" w:rsidRPr="00DA1E7C" w14:paraId="4042F44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3A858"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97E4044" w14:textId="77777777" w:rsidR="00DA1E7C" w:rsidRPr="00DA1E7C" w:rsidRDefault="00DA1E7C" w:rsidP="00FD7D9C">
            <w:pPr>
              <w:rPr>
                <w:rFonts w:ascii="Arial" w:hAnsi="Arial" w:cs="Arial"/>
                <w:sz w:val="22"/>
                <w:szCs w:val="22"/>
              </w:rPr>
            </w:pPr>
            <w:r w:rsidRPr="00DA1E7C">
              <w:rPr>
                <w:rFonts w:ascii="Arial" w:hAnsi="Arial" w:cs="Arial"/>
                <w:sz w:val="22"/>
                <w:szCs w:val="22"/>
              </w:rPr>
              <w:t>Komora kriostatu wykonana ze spawanej bezszwowo stali, nieposiadająca trudno dostępnych rogów, łatwa w czyszczeniu  i dezynfekcji, z własnym oświetleniem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7433C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F2AF7B" w14:textId="77777777" w:rsidR="00DA1E7C" w:rsidRPr="00DA1E7C" w:rsidRDefault="00DA1E7C" w:rsidP="00FD7D9C">
            <w:pPr>
              <w:rPr>
                <w:rFonts w:ascii="Arial" w:hAnsi="Arial" w:cs="Arial"/>
                <w:sz w:val="22"/>
                <w:szCs w:val="22"/>
              </w:rPr>
            </w:pPr>
          </w:p>
        </w:tc>
      </w:tr>
      <w:tr w:rsidR="00DA1E7C" w:rsidRPr="00DA1E7C" w14:paraId="09FEAE8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10ABF"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42636E0" w14:textId="77777777" w:rsidR="00DA1E7C" w:rsidRPr="00DA1E7C" w:rsidRDefault="00DA1E7C" w:rsidP="00FD7D9C">
            <w:pPr>
              <w:rPr>
                <w:rFonts w:ascii="Arial" w:hAnsi="Arial" w:cs="Arial"/>
                <w:sz w:val="22"/>
                <w:szCs w:val="22"/>
              </w:rPr>
            </w:pPr>
            <w:r w:rsidRPr="00DA1E7C">
              <w:rPr>
                <w:rFonts w:ascii="Arial" w:hAnsi="Arial" w:cs="Arial"/>
                <w:sz w:val="22"/>
                <w:szCs w:val="22"/>
              </w:rPr>
              <w:t>Komora kriostatu zamykana podgrzewanym, rozsuwanym oknem, umieszczonym w górnej części obudowy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14020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9E6111" w14:textId="77777777" w:rsidR="00DA1E7C" w:rsidRPr="00DA1E7C" w:rsidRDefault="00DA1E7C" w:rsidP="00FD7D9C">
            <w:pPr>
              <w:rPr>
                <w:rFonts w:ascii="Arial" w:hAnsi="Arial" w:cs="Arial"/>
                <w:sz w:val="22"/>
                <w:szCs w:val="22"/>
              </w:rPr>
            </w:pPr>
          </w:p>
        </w:tc>
      </w:tr>
      <w:tr w:rsidR="00DA1E7C" w:rsidRPr="00DA1E7C" w14:paraId="529680D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B4E36"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774322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Powierzchnie zewnętrzne i panel sterowania pokryte antybakteryjną warstwą </w:t>
            </w:r>
            <w:proofErr w:type="spellStart"/>
            <w:r w:rsidRPr="00DA1E7C">
              <w:rPr>
                <w:rFonts w:ascii="Arial" w:hAnsi="Arial" w:cs="Arial"/>
                <w:sz w:val="22"/>
                <w:szCs w:val="22"/>
              </w:rPr>
              <w:t>nano</w:t>
            </w:r>
            <w:proofErr w:type="spellEnd"/>
            <w:r w:rsidRPr="00DA1E7C">
              <w:rPr>
                <w:rFonts w:ascii="Arial" w:hAnsi="Arial" w:cs="Arial"/>
                <w:sz w:val="22"/>
                <w:szCs w:val="22"/>
              </w:rPr>
              <w:t>-srebra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B5C9E7"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7C0F8FC9" w14:textId="77777777" w:rsidR="00DA1E7C" w:rsidRPr="00DA1E7C" w:rsidRDefault="00DA1E7C" w:rsidP="00FD7D9C">
            <w:pPr>
              <w:rPr>
                <w:rFonts w:ascii="Arial" w:hAnsi="Arial" w:cs="Arial"/>
                <w:sz w:val="22"/>
                <w:szCs w:val="22"/>
              </w:rPr>
            </w:pPr>
          </w:p>
          <w:p w14:paraId="7C0C0F5F" w14:textId="07F4B5A9"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75B6AB5E"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D918BA" w14:textId="77777777" w:rsidR="00DA1E7C" w:rsidRPr="00DA1E7C" w:rsidRDefault="00DA1E7C" w:rsidP="00FD7D9C">
            <w:pPr>
              <w:rPr>
                <w:rFonts w:ascii="Arial" w:hAnsi="Arial" w:cs="Arial"/>
                <w:bCs/>
                <w:sz w:val="22"/>
                <w:szCs w:val="22"/>
              </w:rPr>
            </w:pPr>
          </w:p>
        </w:tc>
      </w:tr>
      <w:tr w:rsidR="00DA1E7C" w:rsidRPr="00DA1E7C" w14:paraId="5534BD7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9C03F"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6B132AA" w14:textId="11382117" w:rsidR="00DA1E7C" w:rsidRPr="00DA1E7C" w:rsidRDefault="00DA1E7C" w:rsidP="00FD7D9C">
            <w:pPr>
              <w:rPr>
                <w:rFonts w:ascii="Arial" w:hAnsi="Arial" w:cs="Arial"/>
                <w:sz w:val="22"/>
                <w:szCs w:val="22"/>
              </w:rPr>
            </w:pPr>
            <w:r w:rsidRPr="00DA1E7C">
              <w:rPr>
                <w:rFonts w:ascii="Arial" w:hAnsi="Arial" w:cs="Arial"/>
                <w:sz w:val="22"/>
                <w:szCs w:val="22"/>
              </w:rPr>
              <w:t>Urządzenie wyposażone w koło napędowe służące do cięcia ręcznego z możliwością jego blokady w dwóch pozycjach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16E4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21C2A3" w14:textId="77777777" w:rsidR="00DA1E7C" w:rsidRPr="00DA1E7C" w:rsidRDefault="00DA1E7C" w:rsidP="00FD7D9C">
            <w:pPr>
              <w:rPr>
                <w:rFonts w:ascii="Arial" w:hAnsi="Arial" w:cs="Arial"/>
                <w:sz w:val="22"/>
                <w:szCs w:val="22"/>
              </w:rPr>
            </w:pPr>
          </w:p>
        </w:tc>
      </w:tr>
      <w:tr w:rsidR="00DA1E7C" w:rsidRPr="00DA1E7C" w14:paraId="2F506B7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50DF7"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1059C1D" w14:textId="77777777" w:rsidR="00DA1E7C" w:rsidRPr="00DA1E7C" w:rsidRDefault="00DA1E7C" w:rsidP="00FD7D9C">
            <w:pPr>
              <w:rPr>
                <w:rFonts w:ascii="Arial" w:hAnsi="Arial" w:cs="Arial"/>
                <w:sz w:val="22"/>
                <w:szCs w:val="22"/>
              </w:rPr>
            </w:pPr>
            <w:r w:rsidRPr="00DA1E7C">
              <w:rPr>
                <w:rFonts w:ascii="Arial" w:hAnsi="Arial" w:cs="Arial"/>
                <w:sz w:val="22"/>
                <w:szCs w:val="22"/>
              </w:rPr>
              <w:t>Zakres temperatury komory kriostatu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42E724" w14:textId="77777777" w:rsidR="00DA1E7C" w:rsidRPr="00DA1E7C" w:rsidRDefault="00DA1E7C" w:rsidP="00FD7D9C">
            <w:pPr>
              <w:rPr>
                <w:rFonts w:ascii="Arial" w:hAnsi="Arial" w:cs="Arial"/>
                <w:sz w:val="22"/>
                <w:szCs w:val="22"/>
              </w:rPr>
            </w:pPr>
            <w:r w:rsidRPr="00DA1E7C">
              <w:rPr>
                <w:rFonts w:ascii="Arial" w:hAnsi="Arial" w:cs="Arial"/>
                <w:sz w:val="22"/>
                <w:szCs w:val="22"/>
              </w:rPr>
              <w:t>Min. 0°C do -35°C</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A2B6B" w14:textId="77777777" w:rsidR="00DA1E7C" w:rsidRPr="00DA1E7C" w:rsidRDefault="00DA1E7C" w:rsidP="00FD7D9C">
            <w:pPr>
              <w:rPr>
                <w:rFonts w:ascii="Arial" w:hAnsi="Arial" w:cs="Arial"/>
                <w:sz w:val="22"/>
                <w:szCs w:val="22"/>
              </w:rPr>
            </w:pPr>
          </w:p>
        </w:tc>
      </w:tr>
      <w:tr w:rsidR="00DA1E7C" w:rsidRPr="00DA1E7C" w14:paraId="2B36134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3B33" w14:textId="77777777" w:rsidR="00DA1E7C" w:rsidRPr="00DA1E7C" w:rsidRDefault="00DA1E7C" w:rsidP="00FD7D9C">
            <w:pPr>
              <w:rPr>
                <w:rFonts w:ascii="Arial" w:hAnsi="Arial" w:cs="Arial"/>
                <w:sz w:val="22"/>
                <w:szCs w:val="22"/>
              </w:rPr>
            </w:pPr>
            <w:r w:rsidRPr="00DA1E7C">
              <w:rPr>
                <w:rFonts w:ascii="Arial" w:hAnsi="Arial" w:cs="Arial"/>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0E6E93F" w14:textId="315A3664" w:rsidR="00DA1E7C" w:rsidRPr="00DA1E7C" w:rsidRDefault="00DA1E7C" w:rsidP="00FD7D9C">
            <w:pPr>
              <w:rPr>
                <w:rFonts w:ascii="Arial" w:hAnsi="Arial" w:cs="Arial"/>
                <w:sz w:val="22"/>
                <w:szCs w:val="22"/>
              </w:rPr>
            </w:pPr>
            <w:r w:rsidRPr="00DA1E7C">
              <w:rPr>
                <w:rFonts w:ascii="Arial" w:hAnsi="Arial" w:cs="Arial"/>
                <w:sz w:val="22"/>
                <w:szCs w:val="22"/>
              </w:rPr>
              <w:t>Czas schładzania komory kriostatu do -35°C maks. 6 godzin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EE7EF"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6491B2" w14:textId="77777777" w:rsidR="00DA1E7C" w:rsidRPr="00DA1E7C" w:rsidRDefault="00DA1E7C" w:rsidP="00FD7D9C">
            <w:pPr>
              <w:rPr>
                <w:rFonts w:ascii="Arial" w:hAnsi="Arial" w:cs="Arial"/>
                <w:sz w:val="22"/>
                <w:szCs w:val="22"/>
              </w:rPr>
            </w:pPr>
          </w:p>
        </w:tc>
      </w:tr>
      <w:tr w:rsidR="00DA1E7C" w:rsidRPr="00DA1E7C" w14:paraId="534BBD7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A525" w14:textId="77777777" w:rsidR="00DA1E7C" w:rsidRPr="00DA1E7C" w:rsidRDefault="00DA1E7C" w:rsidP="00FD7D9C">
            <w:pPr>
              <w:rPr>
                <w:rFonts w:ascii="Arial" w:hAnsi="Arial" w:cs="Arial"/>
                <w:sz w:val="22"/>
                <w:szCs w:val="22"/>
              </w:rPr>
            </w:pPr>
            <w:r w:rsidRPr="00DA1E7C">
              <w:rPr>
                <w:rFonts w:ascii="Arial" w:hAnsi="Arial" w:cs="Arial"/>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F625D2C" w14:textId="77777777" w:rsidR="00DA1E7C" w:rsidRPr="00DA1E7C" w:rsidRDefault="00DA1E7C" w:rsidP="00FD7D9C">
            <w:pPr>
              <w:rPr>
                <w:rFonts w:ascii="Arial" w:hAnsi="Arial" w:cs="Arial"/>
                <w:sz w:val="22"/>
                <w:szCs w:val="22"/>
              </w:rPr>
            </w:pPr>
            <w:r w:rsidRPr="00DA1E7C">
              <w:rPr>
                <w:rFonts w:ascii="Arial" w:hAnsi="Arial" w:cs="Arial"/>
                <w:sz w:val="22"/>
                <w:szCs w:val="22"/>
              </w:rPr>
              <w:t>Półka szybkiego zamrażania do -40°C, przy temp. komory -35 °C, min. 4 stanowiska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17E216" w14:textId="5D92F070" w:rsidR="00CA779F" w:rsidRPr="00DA1E7C" w:rsidRDefault="00CA779F" w:rsidP="00CA779F">
            <w:pPr>
              <w:rPr>
                <w:rFonts w:ascii="Arial" w:hAnsi="Arial" w:cs="Arial"/>
                <w:sz w:val="22"/>
                <w:szCs w:val="22"/>
              </w:rPr>
            </w:pPr>
            <w:r w:rsidRPr="00DA1E7C">
              <w:rPr>
                <w:rFonts w:ascii="Arial" w:hAnsi="Arial" w:cs="Arial"/>
                <w:sz w:val="22"/>
                <w:szCs w:val="22"/>
              </w:rPr>
              <w:t xml:space="preserve">Tak, podać </w:t>
            </w:r>
            <w:r>
              <w:rPr>
                <w:rFonts w:ascii="Arial" w:hAnsi="Arial" w:cs="Arial"/>
                <w:sz w:val="22"/>
                <w:szCs w:val="22"/>
              </w:rPr>
              <w:t>ilość stanowisk</w:t>
            </w:r>
          </w:p>
          <w:p w14:paraId="6A495329" w14:textId="77777777" w:rsidR="00CA779F" w:rsidRPr="00DA1E7C" w:rsidRDefault="00CA779F" w:rsidP="00CA779F">
            <w:pPr>
              <w:rPr>
                <w:rFonts w:ascii="Arial" w:hAnsi="Arial" w:cs="Arial"/>
                <w:sz w:val="22"/>
                <w:szCs w:val="22"/>
              </w:rPr>
            </w:pPr>
          </w:p>
          <w:p w14:paraId="1A083EC3" w14:textId="77777777" w:rsidR="00CA779F" w:rsidRPr="00DA1E7C" w:rsidRDefault="00CA779F" w:rsidP="00CA779F">
            <w:pPr>
              <w:rPr>
                <w:rFonts w:ascii="Arial" w:hAnsi="Arial" w:cs="Arial"/>
                <w:sz w:val="22"/>
                <w:szCs w:val="22"/>
              </w:rPr>
            </w:pPr>
            <w:r w:rsidRPr="00DA1E7C">
              <w:rPr>
                <w:rFonts w:ascii="Arial" w:hAnsi="Arial" w:cs="Arial"/>
                <w:sz w:val="22"/>
                <w:szCs w:val="22"/>
              </w:rPr>
              <w:t xml:space="preserve">Wartość największa – </w:t>
            </w:r>
            <w:r>
              <w:rPr>
                <w:rFonts w:ascii="Arial" w:hAnsi="Arial" w:cs="Arial"/>
                <w:sz w:val="22"/>
                <w:szCs w:val="22"/>
              </w:rPr>
              <w:t>5</w:t>
            </w:r>
            <w:r w:rsidRPr="00DA1E7C">
              <w:rPr>
                <w:rFonts w:ascii="Arial" w:hAnsi="Arial" w:cs="Arial"/>
                <w:sz w:val="22"/>
                <w:szCs w:val="22"/>
              </w:rPr>
              <w:t xml:space="preserve"> pkt.</w:t>
            </w:r>
          </w:p>
          <w:p w14:paraId="495C83C6" w14:textId="77777777" w:rsidR="00CA779F" w:rsidRPr="00DA1E7C" w:rsidRDefault="00CA779F" w:rsidP="00CA779F">
            <w:pPr>
              <w:rPr>
                <w:rFonts w:ascii="Arial" w:hAnsi="Arial" w:cs="Arial"/>
                <w:sz w:val="22"/>
                <w:szCs w:val="22"/>
              </w:rPr>
            </w:pPr>
            <w:r w:rsidRPr="00DA1E7C">
              <w:rPr>
                <w:rFonts w:ascii="Arial" w:hAnsi="Arial" w:cs="Arial"/>
                <w:sz w:val="22"/>
                <w:szCs w:val="22"/>
              </w:rPr>
              <w:t>Wartość najmniejsza – 0 pkt.</w:t>
            </w:r>
          </w:p>
          <w:p w14:paraId="7B9D4DED" w14:textId="6CE5554B" w:rsidR="00DA1E7C" w:rsidRPr="00DA1E7C" w:rsidRDefault="00CA779F" w:rsidP="00CA779F">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C3817F" w14:textId="77777777" w:rsidR="00DA1E7C" w:rsidRPr="00DA1E7C" w:rsidRDefault="00DA1E7C" w:rsidP="00FD7D9C">
            <w:pPr>
              <w:rPr>
                <w:rFonts w:ascii="Arial" w:hAnsi="Arial" w:cs="Arial"/>
                <w:sz w:val="22"/>
                <w:szCs w:val="22"/>
              </w:rPr>
            </w:pPr>
          </w:p>
        </w:tc>
      </w:tr>
      <w:tr w:rsidR="00DA1E7C" w:rsidRPr="00DA1E7C" w14:paraId="3AAA205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D115" w14:textId="77777777" w:rsidR="00DA1E7C" w:rsidRPr="00DA1E7C" w:rsidRDefault="00DA1E7C" w:rsidP="00FD7D9C">
            <w:pPr>
              <w:rPr>
                <w:rFonts w:ascii="Arial" w:hAnsi="Arial" w:cs="Arial"/>
                <w:sz w:val="22"/>
                <w:szCs w:val="22"/>
              </w:rPr>
            </w:pPr>
            <w:r w:rsidRPr="00DA1E7C">
              <w:rPr>
                <w:rFonts w:ascii="Arial" w:hAnsi="Arial" w:cs="Arial"/>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951CB5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Wyposażenie w dodatkowy system </w:t>
            </w:r>
            <w:proofErr w:type="spellStart"/>
            <w:r w:rsidRPr="00DA1E7C">
              <w:rPr>
                <w:rFonts w:ascii="Arial" w:hAnsi="Arial" w:cs="Arial"/>
                <w:sz w:val="22"/>
                <w:szCs w:val="22"/>
              </w:rPr>
              <w:t>Peltier</w:t>
            </w:r>
            <w:proofErr w:type="spellEnd"/>
            <w:r w:rsidRPr="00DA1E7C">
              <w:rPr>
                <w:rFonts w:ascii="Arial" w:hAnsi="Arial" w:cs="Arial"/>
                <w:sz w:val="22"/>
                <w:szCs w:val="22"/>
              </w:rPr>
              <w:t xml:space="preserve"> do minimum - 50°C, minimum 2 stanowiska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F3026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Tak, podać </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0FB6B" w14:textId="77777777" w:rsidR="00DA1E7C" w:rsidRPr="00DA1E7C" w:rsidRDefault="00DA1E7C" w:rsidP="00FD7D9C">
            <w:pPr>
              <w:rPr>
                <w:rFonts w:ascii="Arial" w:hAnsi="Arial" w:cs="Arial"/>
                <w:sz w:val="22"/>
                <w:szCs w:val="22"/>
              </w:rPr>
            </w:pPr>
          </w:p>
        </w:tc>
      </w:tr>
      <w:tr w:rsidR="00DA1E7C" w:rsidRPr="00DA1E7C" w14:paraId="6A4B3F8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E293" w14:textId="77777777" w:rsidR="00DA1E7C" w:rsidRPr="00DA1E7C" w:rsidRDefault="00DA1E7C" w:rsidP="00FD7D9C">
            <w:pPr>
              <w:rPr>
                <w:rFonts w:ascii="Arial" w:hAnsi="Arial" w:cs="Arial"/>
                <w:sz w:val="22"/>
                <w:szCs w:val="22"/>
              </w:rPr>
            </w:pPr>
            <w:r w:rsidRPr="00DA1E7C">
              <w:rPr>
                <w:rFonts w:ascii="Arial" w:hAnsi="Arial" w:cs="Arial"/>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C4EF3C0" w14:textId="35061C94" w:rsidR="00DA1E7C" w:rsidRPr="00DA1E7C" w:rsidRDefault="00DA1E7C" w:rsidP="00FD7D9C">
            <w:pPr>
              <w:rPr>
                <w:rFonts w:ascii="Arial" w:hAnsi="Arial" w:cs="Arial"/>
                <w:sz w:val="22"/>
                <w:szCs w:val="22"/>
              </w:rPr>
            </w:pPr>
            <w:r w:rsidRPr="00DA1E7C">
              <w:rPr>
                <w:rFonts w:ascii="Arial" w:hAnsi="Arial" w:cs="Arial"/>
                <w:sz w:val="22"/>
                <w:szCs w:val="22"/>
              </w:rPr>
              <w:t xml:space="preserve">Automatyczne </w:t>
            </w:r>
            <w:proofErr w:type="spellStart"/>
            <w:r w:rsidRPr="00DA1E7C">
              <w:rPr>
                <w:rFonts w:ascii="Arial" w:hAnsi="Arial" w:cs="Arial"/>
                <w:sz w:val="22"/>
                <w:szCs w:val="22"/>
              </w:rPr>
              <w:t>odszranianie</w:t>
            </w:r>
            <w:proofErr w:type="spellEnd"/>
            <w:r w:rsidRPr="00DA1E7C">
              <w:rPr>
                <w:rFonts w:ascii="Arial" w:hAnsi="Arial" w:cs="Arial"/>
                <w:sz w:val="22"/>
                <w:szCs w:val="22"/>
              </w:rPr>
              <w:t xml:space="preserve"> gorącym powietrzem. Co najmniej 1 automatyczny cykl </w:t>
            </w:r>
            <w:proofErr w:type="spellStart"/>
            <w:r w:rsidRPr="00DA1E7C">
              <w:rPr>
                <w:rFonts w:ascii="Arial" w:hAnsi="Arial" w:cs="Arial"/>
                <w:sz w:val="22"/>
                <w:szCs w:val="22"/>
              </w:rPr>
              <w:t>odszraniania</w:t>
            </w:r>
            <w:proofErr w:type="spellEnd"/>
            <w:r w:rsidRPr="00DA1E7C">
              <w:rPr>
                <w:rFonts w:ascii="Arial" w:hAnsi="Arial" w:cs="Arial"/>
                <w:sz w:val="22"/>
                <w:szCs w:val="22"/>
              </w:rPr>
              <w:t xml:space="preserve"> w ciągu doby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E9D82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15397D" w14:textId="77777777" w:rsidR="00DA1E7C" w:rsidRPr="00DA1E7C" w:rsidRDefault="00DA1E7C" w:rsidP="00FD7D9C">
            <w:pPr>
              <w:rPr>
                <w:rFonts w:ascii="Arial" w:hAnsi="Arial" w:cs="Arial"/>
                <w:sz w:val="22"/>
                <w:szCs w:val="22"/>
              </w:rPr>
            </w:pPr>
          </w:p>
        </w:tc>
      </w:tr>
      <w:tr w:rsidR="00DA1E7C" w:rsidRPr="00DA1E7C" w14:paraId="4906F11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13D6A" w14:textId="77777777" w:rsidR="00DA1E7C" w:rsidRPr="00DA1E7C" w:rsidRDefault="00DA1E7C" w:rsidP="00FD7D9C">
            <w:pPr>
              <w:rPr>
                <w:rFonts w:ascii="Arial" w:hAnsi="Arial" w:cs="Arial"/>
                <w:sz w:val="22"/>
                <w:szCs w:val="22"/>
              </w:rPr>
            </w:pPr>
            <w:r w:rsidRPr="00DA1E7C">
              <w:rPr>
                <w:rFonts w:ascii="Arial" w:hAnsi="Arial" w:cs="Arial"/>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D2DF2C2" w14:textId="2E0FC4A5" w:rsidR="00DA1E7C" w:rsidRPr="00DA1E7C" w:rsidRDefault="00DA1E7C" w:rsidP="00CA779F">
            <w:pPr>
              <w:rPr>
                <w:rFonts w:ascii="Arial" w:hAnsi="Arial" w:cs="Arial"/>
                <w:sz w:val="22"/>
                <w:szCs w:val="22"/>
              </w:rPr>
            </w:pPr>
            <w:r w:rsidRPr="00DA1E7C">
              <w:rPr>
                <w:rFonts w:ascii="Arial" w:hAnsi="Arial" w:cs="Arial"/>
                <w:sz w:val="22"/>
                <w:szCs w:val="22"/>
              </w:rPr>
              <w:t xml:space="preserve">Funkcja ręcznego rozmrażania komory i półki szybkiego zamrażania. Urządzenie ostrzega użytkownika </w:t>
            </w:r>
            <w:r w:rsidR="00CA779F" w:rsidRPr="00DA1E7C">
              <w:rPr>
                <w:rFonts w:ascii="Arial" w:hAnsi="Arial" w:cs="Arial"/>
                <w:sz w:val="22"/>
                <w:szCs w:val="22"/>
              </w:rPr>
              <w:t>o</w:t>
            </w:r>
            <w:r w:rsidR="00CA779F">
              <w:rPr>
                <w:rFonts w:ascii="Arial" w:hAnsi="Arial" w:cs="Arial"/>
                <w:sz w:val="22"/>
                <w:szCs w:val="22"/>
              </w:rPr>
              <w:t> </w:t>
            </w:r>
            <w:r w:rsidRPr="00DA1E7C">
              <w:rPr>
                <w:rFonts w:ascii="Arial" w:hAnsi="Arial" w:cs="Arial"/>
                <w:sz w:val="22"/>
                <w:szCs w:val="22"/>
              </w:rPr>
              <w:t>trwającym procesie rozmrażania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C6E1DB"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66D35F41" w14:textId="77777777" w:rsidR="00DA1E7C" w:rsidRPr="00DA1E7C" w:rsidRDefault="00DA1E7C" w:rsidP="00FD7D9C">
            <w:pPr>
              <w:rPr>
                <w:rFonts w:ascii="Arial" w:hAnsi="Arial" w:cs="Arial"/>
                <w:sz w:val="22"/>
                <w:szCs w:val="22"/>
              </w:rPr>
            </w:pPr>
          </w:p>
          <w:p w14:paraId="55FA3281" w14:textId="2DF7AA8F"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7A705C4C"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91BCDB" w14:textId="77777777" w:rsidR="00DA1E7C" w:rsidRPr="00DA1E7C" w:rsidRDefault="00DA1E7C" w:rsidP="00FD7D9C">
            <w:pPr>
              <w:rPr>
                <w:rFonts w:ascii="Arial" w:hAnsi="Arial" w:cs="Arial"/>
                <w:bCs/>
                <w:sz w:val="22"/>
                <w:szCs w:val="22"/>
              </w:rPr>
            </w:pPr>
          </w:p>
        </w:tc>
      </w:tr>
      <w:tr w:rsidR="00DA1E7C" w:rsidRPr="00DA1E7C" w14:paraId="6243F24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6097" w14:textId="77777777" w:rsidR="00DA1E7C" w:rsidRPr="00DA1E7C" w:rsidRDefault="00DA1E7C" w:rsidP="00FD7D9C">
            <w:pPr>
              <w:rPr>
                <w:rFonts w:ascii="Arial" w:hAnsi="Arial" w:cs="Arial"/>
                <w:sz w:val="22"/>
                <w:szCs w:val="22"/>
              </w:rPr>
            </w:pPr>
            <w:r w:rsidRPr="00DA1E7C">
              <w:rPr>
                <w:rFonts w:ascii="Arial" w:hAnsi="Arial" w:cs="Arial"/>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4F25B25" w14:textId="115707C5" w:rsidR="00DA1E7C" w:rsidRPr="00DA1E7C" w:rsidRDefault="00DA1E7C" w:rsidP="00FD7D9C">
            <w:pPr>
              <w:rPr>
                <w:rFonts w:ascii="Arial" w:hAnsi="Arial" w:cs="Arial"/>
                <w:sz w:val="22"/>
                <w:szCs w:val="22"/>
              </w:rPr>
            </w:pPr>
            <w:r w:rsidRPr="00DA1E7C">
              <w:rPr>
                <w:rFonts w:ascii="Arial" w:hAnsi="Arial" w:cs="Arial"/>
                <w:sz w:val="22"/>
                <w:szCs w:val="22"/>
              </w:rPr>
              <w:t>Automatyczna funkcja rozmrażania programowana całodobowo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9F6F8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87A7FB" w14:textId="77777777" w:rsidR="00DA1E7C" w:rsidRPr="00DA1E7C" w:rsidRDefault="00DA1E7C" w:rsidP="00FD7D9C">
            <w:pPr>
              <w:rPr>
                <w:rFonts w:ascii="Arial" w:hAnsi="Arial" w:cs="Arial"/>
                <w:sz w:val="22"/>
                <w:szCs w:val="22"/>
              </w:rPr>
            </w:pPr>
          </w:p>
        </w:tc>
      </w:tr>
      <w:tr w:rsidR="00DA1E7C" w:rsidRPr="00DA1E7C" w14:paraId="5F0B612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3043B" w14:textId="77777777" w:rsidR="00DA1E7C" w:rsidRPr="00DA1E7C" w:rsidRDefault="00DA1E7C" w:rsidP="00FD7D9C">
            <w:pPr>
              <w:rPr>
                <w:rFonts w:ascii="Arial" w:hAnsi="Arial" w:cs="Arial"/>
                <w:sz w:val="22"/>
                <w:szCs w:val="22"/>
              </w:rPr>
            </w:pPr>
            <w:r w:rsidRPr="00DA1E7C">
              <w:rPr>
                <w:rFonts w:ascii="Arial" w:hAnsi="Arial" w:cs="Arial"/>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5B6353B" w14:textId="52D1BF8C" w:rsidR="00DA1E7C" w:rsidRPr="00DA1E7C" w:rsidRDefault="00DA1E7C" w:rsidP="00FD7D9C">
            <w:pPr>
              <w:rPr>
                <w:rFonts w:ascii="Arial" w:hAnsi="Arial" w:cs="Arial"/>
                <w:sz w:val="22"/>
                <w:szCs w:val="22"/>
              </w:rPr>
            </w:pPr>
            <w:r w:rsidRPr="00DA1E7C">
              <w:rPr>
                <w:rFonts w:ascii="Arial" w:hAnsi="Arial" w:cs="Arial"/>
                <w:sz w:val="22"/>
                <w:szCs w:val="22"/>
              </w:rPr>
              <w:t xml:space="preserve">Mikrotom posiadający system zaciskowy składający się z jednej </w:t>
            </w:r>
            <w:r w:rsidRPr="00DA1E7C">
              <w:rPr>
                <w:rFonts w:ascii="Arial" w:hAnsi="Arial" w:cs="Arial"/>
                <w:sz w:val="22"/>
                <w:szCs w:val="22"/>
              </w:rPr>
              <w:lastRenderedPageBreak/>
              <w:t>dźwigni służącej do mocowania podstawka z preparatem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5048F"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C998C" w14:textId="77777777" w:rsidR="00DA1E7C" w:rsidRPr="00DA1E7C" w:rsidRDefault="00DA1E7C" w:rsidP="00FD7D9C">
            <w:pPr>
              <w:rPr>
                <w:rFonts w:ascii="Arial" w:hAnsi="Arial" w:cs="Arial"/>
                <w:sz w:val="22"/>
                <w:szCs w:val="22"/>
              </w:rPr>
            </w:pPr>
          </w:p>
        </w:tc>
      </w:tr>
      <w:tr w:rsidR="00DA1E7C" w:rsidRPr="00DA1E7C" w14:paraId="4C9DBF5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B1871" w14:textId="77777777" w:rsidR="00DA1E7C" w:rsidRPr="00DA1E7C" w:rsidRDefault="00DA1E7C" w:rsidP="00FD7D9C">
            <w:pPr>
              <w:rPr>
                <w:rFonts w:ascii="Arial" w:hAnsi="Arial" w:cs="Arial"/>
                <w:sz w:val="22"/>
                <w:szCs w:val="22"/>
              </w:rPr>
            </w:pPr>
            <w:r w:rsidRPr="00DA1E7C">
              <w:rPr>
                <w:rFonts w:ascii="Arial" w:hAnsi="Arial" w:cs="Arial"/>
                <w:sz w:val="22"/>
                <w:szCs w:val="22"/>
              </w:rPr>
              <w:t>19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30589E2"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Możliwość płynnej regulacji grubości cięcia w zakresie </w:t>
            </w:r>
          </w:p>
          <w:p w14:paraId="26876CFC"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1 </w:t>
            </w:r>
            <w:proofErr w:type="spellStart"/>
            <w:r w:rsidRPr="00DA1E7C">
              <w:rPr>
                <w:rFonts w:ascii="Arial" w:hAnsi="Arial" w:cs="Arial"/>
                <w:sz w:val="22"/>
                <w:szCs w:val="22"/>
              </w:rPr>
              <w:t>μm</w:t>
            </w:r>
            <w:proofErr w:type="spellEnd"/>
            <w:r w:rsidRPr="00DA1E7C">
              <w:rPr>
                <w:rFonts w:ascii="Arial" w:hAnsi="Arial" w:cs="Arial"/>
                <w:sz w:val="22"/>
                <w:szCs w:val="22"/>
              </w:rPr>
              <w:t xml:space="preserve"> do 100 </w:t>
            </w:r>
            <w:proofErr w:type="spellStart"/>
            <w:r w:rsidRPr="00DA1E7C">
              <w:rPr>
                <w:rFonts w:ascii="Arial" w:hAnsi="Arial" w:cs="Arial"/>
                <w:sz w:val="22"/>
                <w:szCs w:val="22"/>
              </w:rPr>
              <w:t>μm</w:t>
            </w:r>
            <w:proofErr w:type="spellEnd"/>
            <w:r w:rsidRPr="00DA1E7C">
              <w:rPr>
                <w:rFonts w:ascii="Arial" w:hAnsi="Arial" w:cs="Arial"/>
                <w:sz w:val="22"/>
                <w:szCs w:val="22"/>
              </w:rPr>
              <w:t xml:space="preserve"> w skokach:</w:t>
            </w:r>
          </w:p>
          <w:p w14:paraId="346CB6C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1,0 </w:t>
            </w:r>
            <w:proofErr w:type="spellStart"/>
            <w:r w:rsidRPr="00DA1E7C">
              <w:rPr>
                <w:rFonts w:ascii="Arial" w:hAnsi="Arial" w:cs="Arial"/>
                <w:sz w:val="22"/>
                <w:szCs w:val="22"/>
              </w:rPr>
              <w:t>μm</w:t>
            </w:r>
            <w:proofErr w:type="spellEnd"/>
            <w:r w:rsidRPr="00DA1E7C">
              <w:rPr>
                <w:rFonts w:ascii="Arial" w:hAnsi="Arial" w:cs="Arial"/>
                <w:sz w:val="22"/>
                <w:szCs w:val="22"/>
              </w:rPr>
              <w:t xml:space="preserve"> – 5,0 </w:t>
            </w:r>
            <w:proofErr w:type="spellStart"/>
            <w:r w:rsidRPr="00DA1E7C">
              <w:rPr>
                <w:rFonts w:ascii="Arial" w:hAnsi="Arial" w:cs="Arial"/>
                <w:sz w:val="22"/>
                <w:szCs w:val="22"/>
              </w:rPr>
              <w:t>μm</w:t>
            </w:r>
            <w:proofErr w:type="spellEnd"/>
            <w:r w:rsidRPr="00DA1E7C">
              <w:rPr>
                <w:rFonts w:ascii="Arial" w:hAnsi="Arial" w:cs="Arial"/>
                <w:sz w:val="22"/>
                <w:szCs w:val="22"/>
              </w:rPr>
              <w:t xml:space="preserve"> co 0,5 </w:t>
            </w:r>
            <w:proofErr w:type="spellStart"/>
            <w:r w:rsidRPr="00DA1E7C">
              <w:rPr>
                <w:rFonts w:ascii="Arial" w:hAnsi="Arial" w:cs="Arial"/>
                <w:sz w:val="22"/>
                <w:szCs w:val="22"/>
              </w:rPr>
              <w:t>μm</w:t>
            </w:r>
            <w:proofErr w:type="spellEnd"/>
          </w:p>
          <w:p w14:paraId="49AC786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5,0 </w:t>
            </w:r>
            <w:proofErr w:type="spellStart"/>
            <w:r w:rsidRPr="00DA1E7C">
              <w:rPr>
                <w:rFonts w:ascii="Arial" w:hAnsi="Arial" w:cs="Arial"/>
                <w:sz w:val="22"/>
                <w:szCs w:val="22"/>
              </w:rPr>
              <w:t>μm</w:t>
            </w:r>
            <w:proofErr w:type="spellEnd"/>
            <w:r w:rsidRPr="00DA1E7C">
              <w:rPr>
                <w:rFonts w:ascii="Arial" w:hAnsi="Arial" w:cs="Arial"/>
                <w:sz w:val="22"/>
                <w:szCs w:val="22"/>
              </w:rPr>
              <w:t xml:space="preserve"> – 20 </w:t>
            </w:r>
            <w:proofErr w:type="spellStart"/>
            <w:r w:rsidRPr="00DA1E7C">
              <w:rPr>
                <w:rFonts w:ascii="Arial" w:hAnsi="Arial" w:cs="Arial"/>
                <w:sz w:val="22"/>
                <w:szCs w:val="22"/>
              </w:rPr>
              <w:t>μm</w:t>
            </w:r>
            <w:proofErr w:type="spellEnd"/>
            <w:r w:rsidRPr="00DA1E7C">
              <w:rPr>
                <w:rFonts w:ascii="Arial" w:hAnsi="Arial" w:cs="Arial"/>
                <w:sz w:val="22"/>
                <w:szCs w:val="22"/>
              </w:rPr>
              <w:t xml:space="preserve"> co 1,0 </w:t>
            </w:r>
            <w:proofErr w:type="spellStart"/>
            <w:r w:rsidRPr="00DA1E7C">
              <w:rPr>
                <w:rFonts w:ascii="Arial" w:hAnsi="Arial" w:cs="Arial"/>
                <w:sz w:val="22"/>
                <w:szCs w:val="22"/>
              </w:rPr>
              <w:t>μm</w:t>
            </w:r>
            <w:proofErr w:type="spellEnd"/>
          </w:p>
          <w:p w14:paraId="7893391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20,0 </w:t>
            </w:r>
            <w:proofErr w:type="spellStart"/>
            <w:r w:rsidRPr="00DA1E7C">
              <w:rPr>
                <w:rFonts w:ascii="Arial" w:hAnsi="Arial" w:cs="Arial"/>
                <w:sz w:val="22"/>
                <w:szCs w:val="22"/>
              </w:rPr>
              <w:t>μm</w:t>
            </w:r>
            <w:proofErr w:type="spellEnd"/>
            <w:r w:rsidRPr="00DA1E7C">
              <w:rPr>
                <w:rFonts w:ascii="Arial" w:hAnsi="Arial" w:cs="Arial"/>
                <w:sz w:val="22"/>
                <w:szCs w:val="22"/>
              </w:rPr>
              <w:t xml:space="preserve"> – 60μm co 5,0μm</w:t>
            </w:r>
          </w:p>
          <w:p w14:paraId="430314DB" w14:textId="77777777" w:rsidR="00DA1E7C" w:rsidRPr="00DA1E7C" w:rsidRDefault="00DA1E7C" w:rsidP="00FD7D9C">
            <w:pPr>
              <w:rPr>
                <w:rFonts w:ascii="Arial" w:hAnsi="Arial" w:cs="Arial"/>
                <w:sz w:val="22"/>
                <w:szCs w:val="22"/>
              </w:rPr>
            </w:pPr>
            <w:r w:rsidRPr="00DA1E7C">
              <w:rPr>
                <w:rFonts w:ascii="Arial" w:hAnsi="Arial" w:cs="Arial"/>
                <w:sz w:val="22"/>
                <w:szCs w:val="22"/>
              </w:rPr>
              <w:t>Od 60,0μm–100μm co 10,0μm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43F13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88EAA0" w14:textId="77777777" w:rsidR="00DA1E7C" w:rsidRPr="00DA1E7C" w:rsidRDefault="00DA1E7C" w:rsidP="00FD7D9C">
            <w:pPr>
              <w:rPr>
                <w:rFonts w:ascii="Arial" w:hAnsi="Arial" w:cs="Arial"/>
                <w:sz w:val="22"/>
                <w:szCs w:val="22"/>
              </w:rPr>
            </w:pPr>
          </w:p>
        </w:tc>
      </w:tr>
      <w:tr w:rsidR="00DA1E7C" w:rsidRPr="00DA1E7C" w14:paraId="70DB80E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1D75" w14:textId="77777777" w:rsidR="00DA1E7C" w:rsidRPr="00DA1E7C" w:rsidRDefault="00DA1E7C" w:rsidP="00FD7D9C">
            <w:pPr>
              <w:rPr>
                <w:rFonts w:ascii="Arial" w:hAnsi="Arial" w:cs="Arial"/>
                <w:sz w:val="22"/>
                <w:szCs w:val="22"/>
              </w:rPr>
            </w:pPr>
            <w:r w:rsidRPr="00DA1E7C">
              <w:rPr>
                <w:rFonts w:ascii="Arial" w:hAnsi="Arial" w:cs="Arial"/>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3F0FBD3" w14:textId="53AE336D" w:rsidR="00DA1E7C" w:rsidRPr="00DA1E7C" w:rsidRDefault="00DA1E7C" w:rsidP="00FD7D9C">
            <w:pPr>
              <w:rPr>
                <w:rFonts w:ascii="Arial" w:hAnsi="Arial" w:cs="Arial"/>
                <w:sz w:val="22"/>
                <w:szCs w:val="22"/>
              </w:rPr>
            </w:pPr>
            <w:r w:rsidRPr="00DA1E7C">
              <w:rPr>
                <w:rFonts w:ascii="Arial" w:hAnsi="Arial" w:cs="Arial"/>
                <w:sz w:val="22"/>
                <w:szCs w:val="22"/>
              </w:rPr>
              <w:t>Zakres ruchu pionowego głowicy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F9C431" w14:textId="77777777" w:rsidR="00DA1E7C" w:rsidRPr="00DA1E7C" w:rsidRDefault="00DA1E7C" w:rsidP="00FD7D9C">
            <w:pPr>
              <w:rPr>
                <w:rFonts w:ascii="Arial" w:hAnsi="Arial" w:cs="Arial"/>
                <w:sz w:val="22"/>
                <w:szCs w:val="22"/>
              </w:rPr>
            </w:pPr>
            <w:r w:rsidRPr="00DA1E7C">
              <w:rPr>
                <w:rFonts w:ascii="Arial" w:hAnsi="Arial" w:cs="Arial"/>
                <w:sz w:val="22"/>
                <w:szCs w:val="22"/>
              </w:rPr>
              <w:t>Min. 59 mm</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E84CEA" w14:textId="77777777" w:rsidR="00DA1E7C" w:rsidRPr="00DA1E7C" w:rsidRDefault="00DA1E7C" w:rsidP="00FD7D9C">
            <w:pPr>
              <w:rPr>
                <w:rFonts w:ascii="Arial" w:hAnsi="Arial" w:cs="Arial"/>
                <w:sz w:val="22"/>
                <w:szCs w:val="22"/>
              </w:rPr>
            </w:pPr>
          </w:p>
        </w:tc>
      </w:tr>
      <w:tr w:rsidR="00DA1E7C" w:rsidRPr="00DA1E7C" w14:paraId="7BDAD27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DEEB9" w14:textId="77777777" w:rsidR="00DA1E7C" w:rsidRPr="00DA1E7C" w:rsidRDefault="00DA1E7C" w:rsidP="00FD7D9C">
            <w:pPr>
              <w:rPr>
                <w:rFonts w:ascii="Arial" w:hAnsi="Arial" w:cs="Arial"/>
                <w:sz w:val="22"/>
                <w:szCs w:val="22"/>
              </w:rPr>
            </w:pPr>
            <w:r w:rsidRPr="00DA1E7C">
              <w:rPr>
                <w:rFonts w:ascii="Arial" w:hAnsi="Arial" w:cs="Arial"/>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5EBF4F7" w14:textId="5CF7C712" w:rsidR="00DA1E7C" w:rsidRPr="00DA1E7C" w:rsidRDefault="00DA1E7C" w:rsidP="00FD7D9C">
            <w:pPr>
              <w:rPr>
                <w:rFonts w:ascii="Arial" w:hAnsi="Arial" w:cs="Arial"/>
                <w:sz w:val="22"/>
                <w:szCs w:val="22"/>
              </w:rPr>
            </w:pPr>
            <w:r w:rsidRPr="00DA1E7C">
              <w:rPr>
                <w:rFonts w:ascii="Arial" w:hAnsi="Arial" w:cs="Arial"/>
                <w:sz w:val="22"/>
                <w:szCs w:val="22"/>
              </w:rPr>
              <w:t>Zakres ruchu poziomego głowicy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2185B0" w14:textId="77777777" w:rsidR="00DA1E7C" w:rsidRPr="00DA1E7C" w:rsidRDefault="00DA1E7C" w:rsidP="00FD7D9C">
            <w:pPr>
              <w:rPr>
                <w:rFonts w:ascii="Arial" w:hAnsi="Arial" w:cs="Arial"/>
                <w:sz w:val="22"/>
                <w:szCs w:val="22"/>
              </w:rPr>
            </w:pPr>
            <w:r w:rsidRPr="00DA1E7C">
              <w:rPr>
                <w:rFonts w:ascii="Arial" w:hAnsi="Arial" w:cs="Arial"/>
                <w:sz w:val="22"/>
                <w:szCs w:val="22"/>
              </w:rPr>
              <w:t>Min. 25 mm</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12A89A" w14:textId="77777777" w:rsidR="00DA1E7C" w:rsidRPr="00DA1E7C" w:rsidRDefault="00DA1E7C" w:rsidP="00FD7D9C">
            <w:pPr>
              <w:rPr>
                <w:rFonts w:ascii="Arial" w:hAnsi="Arial" w:cs="Arial"/>
                <w:sz w:val="22"/>
                <w:szCs w:val="22"/>
              </w:rPr>
            </w:pPr>
          </w:p>
        </w:tc>
      </w:tr>
      <w:tr w:rsidR="00DA1E7C" w:rsidRPr="00DA1E7C" w14:paraId="3A56535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A0E9B" w14:textId="77777777" w:rsidR="00DA1E7C" w:rsidRPr="00DA1E7C" w:rsidRDefault="00DA1E7C" w:rsidP="00FD7D9C">
            <w:pPr>
              <w:rPr>
                <w:rFonts w:ascii="Arial" w:hAnsi="Arial" w:cs="Arial"/>
                <w:sz w:val="22"/>
                <w:szCs w:val="22"/>
              </w:rPr>
            </w:pPr>
            <w:r w:rsidRPr="00DA1E7C">
              <w:rPr>
                <w:rFonts w:ascii="Arial" w:hAnsi="Arial" w:cs="Arial"/>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69F1A44" w14:textId="289CDBA7" w:rsidR="00DA1E7C" w:rsidRPr="00DA1E7C" w:rsidRDefault="00DA1E7C" w:rsidP="00CA779F">
            <w:pPr>
              <w:rPr>
                <w:rFonts w:ascii="Arial" w:hAnsi="Arial" w:cs="Arial"/>
                <w:sz w:val="22"/>
                <w:szCs w:val="22"/>
              </w:rPr>
            </w:pPr>
            <w:r w:rsidRPr="00DA1E7C">
              <w:rPr>
                <w:rFonts w:ascii="Arial" w:hAnsi="Arial" w:cs="Arial"/>
                <w:sz w:val="22"/>
                <w:szCs w:val="22"/>
              </w:rPr>
              <w:t xml:space="preserve">Funkcja retrakcji minimum 20 </w:t>
            </w:r>
            <w:proofErr w:type="spellStart"/>
            <w:r w:rsidRPr="00DA1E7C">
              <w:rPr>
                <w:rFonts w:ascii="Arial" w:hAnsi="Arial" w:cs="Arial"/>
                <w:sz w:val="22"/>
                <w:szCs w:val="22"/>
              </w:rPr>
              <w:t>μm</w:t>
            </w:r>
            <w:proofErr w:type="spellEnd"/>
            <w:r w:rsidRPr="00DA1E7C">
              <w:rPr>
                <w:rFonts w:ascii="Arial" w:hAnsi="Arial" w:cs="Arial"/>
                <w:sz w:val="22"/>
                <w:szCs w:val="22"/>
              </w:rPr>
              <w:t xml:space="preserve"> </w:t>
            </w:r>
            <w:r w:rsidR="00CA779F" w:rsidRPr="00DA1E7C">
              <w:rPr>
                <w:rFonts w:ascii="Arial" w:hAnsi="Arial" w:cs="Arial"/>
                <w:sz w:val="22"/>
                <w:szCs w:val="22"/>
              </w:rPr>
              <w:t>z</w:t>
            </w:r>
            <w:r w:rsidR="00CA779F">
              <w:rPr>
                <w:rFonts w:ascii="Arial" w:hAnsi="Arial" w:cs="Arial"/>
                <w:sz w:val="22"/>
                <w:szCs w:val="22"/>
              </w:rPr>
              <w:t> </w:t>
            </w:r>
            <w:r w:rsidRPr="00DA1E7C">
              <w:rPr>
                <w:rFonts w:ascii="Arial" w:hAnsi="Arial" w:cs="Arial"/>
                <w:sz w:val="22"/>
                <w:szCs w:val="22"/>
              </w:rPr>
              <w:t>możliwością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BF60E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F501E5" w14:textId="77777777" w:rsidR="00DA1E7C" w:rsidRPr="00DA1E7C" w:rsidRDefault="00DA1E7C" w:rsidP="00FD7D9C">
            <w:pPr>
              <w:rPr>
                <w:rFonts w:ascii="Arial" w:hAnsi="Arial" w:cs="Arial"/>
                <w:sz w:val="22"/>
                <w:szCs w:val="22"/>
              </w:rPr>
            </w:pPr>
          </w:p>
        </w:tc>
      </w:tr>
      <w:tr w:rsidR="00DA1E7C" w:rsidRPr="00DA1E7C" w14:paraId="7CEA059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8A77F" w14:textId="77777777" w:rsidR="00DA1E7C" w:rsidRPr="00DA1E7C" w:rsidRDefault="00DA1E7C" w:rsidP="00FD7D9C">
            <w:pPr>
              <w:rPr>
                <w:rFonts w:ascii="Arial" w:hAnsi="Arial" w:cs="Arial"/>
                <w:sz w:val="22"/>
                <w:szCs w:val="22"/>
              </w:rPr>
            </w:pPr>
            <w:r w:rsidRPr="00DA1E7C">
              <w:rPr>
                <w:rFonts w:ascii="Arial" w:hAnsi="Arial" w:cs="Arial"/>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8CE7A0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Prędkość wstępnego dosuwu preparatu: wolna maks. 600 </w:t>
            </w:r>
            <w:proofErr w:type="spellStart"/>
            <w:r w:rsidRPr="00DA1E7C">
              <w:rPr>
                <w:rFonts w:ascii="Arial" w:hAnsi="Arial" w:cs="Arial"/>
                <w:sz w:val="22"/>
                <w:szCs w:val="22"/>
              </w:rPr>
              <w:t>μm</w:t>
            </w:r>
            <w:proofErr w:type="spellEnd"/>
            <w:r w:rsidRPr="00DA1E7C">
              <w:rPr>
                <w:rFonts w:ascii="Arial" w:hAnsi="Arial" w:cs="Arial"/>
                <w:sz w:val="22"/>
                <w:szCs w:val="22"/>
              </w:rPr>
              <w:t>/s i szybka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BE53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p w14:paraId="230528D4" w14:textId="77777777" w:rsidR="00DA1E7C" w:rsidRPr="00DA1E7C" w:rsidRDefault="00DA1E7C" w:rsidP="00FD7D9C">
            <w:pPr>
              <w:rPr>
                <w:rFonts w:ascii="Arial" w:hAnsi="Arial" w:cs="Arial"/>
                <w:sz w:val="22"/>
                <w:szCs w:val="22"/>
              </w:rPr>
            </w:pPr>
          </w:p>
          <w:p w14:paraId="17FC0930" w14:textId="24A34E8A" w:rsidR="00DA1E7C" w:rsidRPr="00DA1E7C" w:rsidRDefault="00DA1E7C" w:rsidP="00FD7D9C">
            <w:pPr>
              <w:rPr>
                <w:rFonts w:ascii="Arial" w:hAnsi="Arial" w:cs="Arial"/>
                <w:sz w:val="22"/>
                <w:szCs w:val="22"/>
              </w:rPr>
            </w:pPr>
            <w:r w:rsidRPr="00DA1E7C">
              <w:rPr>
                <w:rFonts w:ascii="Arial" w:hAnsi="Arial" w:cs="Arial"/>
                <w:sz w:val="22"/>
                <w:szCs w:val="22"/>
              </w:rPr>
              <w:t xml:space="preserve">Prędkość dosuwu preparatu 900 </w:t>
            </w:r>
            <w:proofErr w:type="spellStart"/>
            <w:r w:rsidRPr="00DA1E7C">
              <w:rPr>
                <w:rFonts w:ascii="Arial" w:hAnsi="Arial" w:cs="Arial"/>
                <w:sz w:val="22"/>
                <w:szCs w:val="22"/>
              </w:rPr>
              <w:t>μm</w:t>
            </w:r>
            <w:proofErr w:type="spellEnd"/>
            <w:r w:rsidRPr="00DA1E7C">
              <w:rPr>
                <w:rFonts w:ascii="Arial" w:hAnsi="Arial" w:cs="Arial"/>
                <w:sz w:val="22"/>
                <w:szCs w:val="22"/>
              </w:rPr>
              <w:t xml:space="preserve">/s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3AF92472"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7F120" w14:textId="77777777" w:rsidR="00DA1E7C" w:rsidRPr="00DA1E7C" w:rsidRDefault="00DA1E7C" w:rsidP="00FD7D9C">
            <w:pPr>
              <w:rPr>
                <w:rFonts w:ascii="Arial" w:hAnsi="Arial" w:cs="Arial"/>
                <w:sz w:val="22"/>
                <w:szCs w:val="22"/>
              </w:rPr>
            </w:pPr>
          </w:p>
        </w:tc>
      </w:tr>
      <w:tr w:rsidR="00DA1E7C" w:rsidRPr="00DA1E7C" w14:paraId="105BB27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4FE5F" w14:textId="77777777" w:rsidR="00DA1E7C" w:rsidRPr="00DA1E7C" w:rsidRDefault="00DA1E7C" w:rsidP="00FD7D9C">
            <w:pPr>
              <w:rPr>
                <w:rFonts w:ascii="Arial" w:hAnsi="Arial" w:cs="Arial"/>
                <w:sz w:val="22"/>
                <w:szCs w:val="22"/>
              </w:rPr>
            </w:pPr>
            <w:r w:rsidRPr="00DA1E7C">
              <w:rPr>
                <w:rFonts w:ascii="Arial" w:hAnsi="Arial" w:cs="Arial"/>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3FF59CE" w14:textId="2808D8CE" w:rsidR="00DA1E7C" w:rsidRPr="00DA1E7C" w:rsidRDefault="00DA1E7C" w:rsidP="00FD7D9C">
            <w:pPr>
              <w:rPr>
                <w:rFonts w:ascii="Arial" w:hAnsi="Arial" w:cs="Arial"/>
                <w:sz w:val="22"/>
                <w:szCs w:val="22"/>
              </w:rPr>
            </w:pPr>
            <w:r w:rsidRPr="00DA1E7C">
              <w:rPr>
                <w:rFonts w:ascii="Arial" w:hAnsi="Arial" w:cs="Arial"/>
                <w:sz w:val="22"/>
                <w:szCs w:val="22"/>
              </w:rPr>
              <w:t>Wzrokowy wskaźnik osiągnięcia końca lub początku zakresu wysuwu głowicy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24FEC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4E7141" w14:textId="77777777" w:rsidR="00DA1E7C" w:rsidRPr="00DA1E7C" w:rsidRDefault="00DA1E7C" w:rsidP="00FD7D9C">
            <w:pPr>
              <w:rPr>
                <w:rFonts w:ascii="Arial" w:hAnsi="Arial" w:cs="Arial"/>
                <w:sz w:val="22"/>
                <w:szCs w:val="22"/>
              </w:rPr>
            </w:pPr>
          </w:p>
        </w:tc>
      </w:tr>
      <w:tr w:rsidR="00DA1E7C" w:rsidRPr="00DA1E7C" w14:paraId="6C8343E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4FA1" w14:textId="77777777" w:rsidR="00DA1E7C" w:rsidRPr="00DA1E7C" w:rsidRDefault="00DA1E7C" w:rsidP="00FD7D9C">
            <w:pPr>
              <w:rPr>
                <w:rFonts w:ascii="Arial" w:hAnsi="Arial" w:cs="Arial"/>
                <w:sz w:val="22"/>
                <w:szCs w:val="22"/>
              </w:rPr>
            </w:pPr>
            <w:r w:rsidRPr="00DA1E7C">
              <w:rPr>
                <w:rFonts w:ascii="Arial" w:hAnsi="Arial" w:cs="Arial"/>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A2DA981" w14:textId="7672140D" w:rsidR="00DA1E7C" w:rsidRPr="00DA1E7C" w:rsidRDefault="00DA1E7C" w:rsidP="00FD7D9C">
            <w:pPr>
              <w:rPr>
                <w:rFonts w:ascii="Arial" w:hAnsi="Arial" w:cs="Arial"/>
                <w:sz w:val="22"/>
                <w:szCs w:val="22"/>
              </w:rPr>
            </w:pPr>
            <w:r w:rsidRPr="00DA1E7C">
              <w:rPr>
                <w:rFonts w:ascii="Arial" w:hAnsi="Arial" w:cs="Arial"/>
                <w:sz w:val="22"/>
                <w:szCs w:val="22"/>
              </w:rPr>
              <w:t>Zmiana przestrzennego położenia głowicy z preparatem w osi X i Y o co najmniej 8º z możliwością obrotu o 360°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CCA7C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4D8F67" w14:textId="77777777" w:rsidR="00DA1E7C" w:rsidRPr="00DA1E7C" w:rsidRDefault="00DA1E7C" w:rsidP="00FD7D9C">
            <w:pPr>
              <w:rPr>
                <w:rFonts w:ascii="Arial" w:hAnsi="Arial" w:cs="Arial"/>
                <w:sz w:val="22"/>
                <w:szCs w:val="22"/>
              </w:rPr>
            </w:pPr>
          </w:p>
        </w:tc>
      </w:tr>
      <w:tr w:rsidR="00DA1E7C" w:rsidRPr="00DA1E7C" w14:paraId="03B5A7E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0B476" w14:textId="77777777" w:rsidR="00DA1E7C" w:rsidRPr="00DA1E7C" w:rsidRDefault="00DA1E7C" w:rsidP="00FD7D9C">
            <w:pPr>
              <w:rPr>
                <w:rFonts w:ascii="Arial" w:hAnsi="Arial" w:cs="Arial"/>
                <w:sz w:val="22"/>
                <w:szCs w:val="22"/>
              </w:rPr>
            </w:pPr>
            <w:r w:rsidRPr="00DA1E7C">
              <w:rPr>
                <w:rFonts w:ascii="Arial" w:hAnsi="Arial" w:cs="Arial"/>
                <w:sz w:val="22"/>
                <w:szCs w:val="22"/>
              </w:rPr>
              <w:t>26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BA7C78B" w14:textId="11781FED" w:rsidR="00DA1E7C" w:rsidRPr="00DA1E7C" w:rsidRDefault="00DA1E7C" w:rsidP="00FD7D9C">
            <w:pPr>
              <w:rPr>
                <w:rFonts w:ascii="Arial" w:hAnsi="Arial" w:cs="Arial"/>
                <w:sz w:val="22"/>
                <w:szCs w:val="22"/>
              </w:rPr>
            </w:pPr>
            <w:r w:rsidRPr="00DA1E7C">
              <w:rPr>
                <w:rFonts w:ascii="Arial" w:hAnsi="Arial" w:cs="Arial"/>
                <w:sz w:val="22"/>
                <w:szCs w:val="22"/>
              </w:rPr>
              <w:t>System precyzyjnej orientacji przestrzennej głowicy ze wskazaniami zmian położenia maks. co 2º oraz wskaźnikiem położenia 0/0º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9EED94"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020CF53A" w14:textId="77777777" w:rsidR="00DA1E7C" w:rsidRPr="00DA1E7C" w:rsidRDefault="00DA1E7C" w:rsidP="00FD7D9C">
            <w:pPr>
              <w:rPr>
                <w:rFonts w:ascii="Arial" w:hAnsi="Arial" w:cs="Arial"/>
                <w:sz w:val="22"/>
                <w:szCs w:val="22"/>
              </w:rPr>
            </w:pPr>
          </w:p>
          <w:p w14:paraId="462856DC" w14:textId="486D7B79"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149916E2"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0FA83A"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 xml:space="preserve"> </w:t>
            </w:r>
          </w:p>
        </w:tc>
      </w:tr>
      <w:tr w:rsidR="00DA1E7C" w:rsidRPr="00DA1E7C" w14:paraId="45D5AA6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A21A" w14:textId="77777777" w:rsidR="00DA1E7C" w:rsidRPr="00DA1E7C" w:rsidRDefault="00DA1E7C" w:rsidP="00FD7D9C">
            <w:pPr>
              <w:rPr>
                <w:rFonts w:ascii="Arial" w:hAnsi="Arial" w:cs="Arial"/>
                <w:sz w:val="22"/>
                <w:szCs w:val="22"/>
              </w:rPr>
            </w:pPr>
            <w:r w:rsidRPr="00DA1E7C">
              <w:rPr>
                <w:rFonts w:ascii="Arial" w:hAnsi="Arial" w:cs="Arial"/>
                <w:sz w:val="22"/>
                <w:szCs w:val="22"/>
              </w:rPr>
              <w:t>27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2B5BC34"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Panel sterowania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01DB0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3B6D1D" w14:textId="77777777" w:rsidR="00DA1E7C" w:rsidRPr="00DA1E7C" w:rsidRDefault="00DA1E7C" w:rsidP="00FD7D9C">
            <w:pPr>
              <w:rPr>
                <w:rFonts w:ascii="Arial" w:hAnsi="Arial" w:cs="Arial"/>
                <w:sz w:val="22"/>
                <w:szCs w:val="22"/>
              </w:rPr>
            </w:pPr>
          </w:p>
        </w:tc>
      </w:tr>
      <w:tr w:rsidR="00DA1E7C" w:rsidRPr="00DA1E7C" w14:paraId="3120BE0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72C74" w14:textId="77777777" w:rsidR="00DA1E7C" w:rsidRPr="00DA1E7C" w:rsidRDefault="00DA1E7C" w:rsidP="00FD7D9C">
            <w:pPr>
              <w:rPr>
                <w:rFonts w:ascii="Arial" w:hAnsi="Arial" w:cs="Arial"/>
                <w:sz w:val="22"/>
                <w:szCs w:val="22"/>
              </w:rPr>
            </w:pPr>
            <w:r w:rsidRPr="00DA1E7C">
              <w:rPr>
                <w:rFonts w:ascii="Arial" w:hAnsi="Arial" w:cs="Arial"/>
                <w:sz w:val="22"/>
                <w:szCs w:val="22"/>
              </w:rPr>
              <w:t>28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5711B5C" w14:textId="2B26A986" w:rsidR="00DA1E7C" w:rsidRPr="00DA1E7C" w:rsidRDefault="00DA1E7C" w:rsidP="00FD7D9C">
            <w:pPr>
              <w:rPr>
                <w:rFonts w:ascii="Arial" w:hAnsi="Arial" w:cs="Arial"/>
                <w:sz w:val="22"/>
                <w:szCs w:val="22"/>
              </w:rPr>
            </w:pPr>
            <w:r w:rsidRPr="00DA1E7C">
              <w:rPr>
                <w:rFonts w:ascii="Arial" w:hAnsi="Arial" w:cs="Arial"/>
                <w:sz w:val="22"/>
                <w:szCs w:val="22"/>
              </w:rPr>
              <w:t>Możliwość zablokowania wszystkich funkcji kriostatu (zabezpieczenie przed przypadkową zmianą parametrów programu)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35B4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40CDB7" w14:textId="77777777" w:rsidR="00DA1E7C" w:rsidRPr="00DA1E7C" w:rsidRDefault="00DA1E7C" w:rsidP="00FD7D9C">
            <w:pPr>
              <w:rPr>
                <w:rFonts w:ascii="Arial" w:hAnsi="Arial" w:cs="Arial"/>
                <w:sz w:val="22"/>
                <w:szCs w:val="22"/>
              </w:rPr>
            </w:pPr>
          </w:p>
        </w:tc>
      </w:tr>
      <w:tr w:rsidR="00DA1E7C" w:rsidRPr="00DA1E7C" w14:paraId="721EDA8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7A0A9" w14:textId="77777777" w:rsidR="00DA1E7C" w:rsidRPr="00DA1E7C" w:rsidRDefault="00DA1E7C" w:rsidP="00FD7D9C">
            <w:pPr>
              <w:rPr>
                <w:rFonts w:ascii="Arial" w:hAnsi="Arial" w:cs="Arial"/>
                <w:sz w:val="22"/>
                <w:szCs w:val="22"/>
              </w:rPr>
            </w:pPr>
            <w:r w:rsidRPr="00DA1E7C">
              <w:rPr>
                <w:rFonts w:ascii="Arial" w:hAnsi="Arial" w:cs="Arial"/>
                <w:sz w:val="22"/>
                <w:szCs w:val="22"/>
              </w:rPr>
              <w:t>29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B4B461E" w14:textId="054247FC" w:rsidR="00DA1E7C" w:rsidRPr="00DA1E7C" w:rsidRDefault="00DA1E7C" w:rsidP="00FD7D9C">
            <w:pPr>
              <w:rPr>
                <w:rFonts w:ascii="Arial" w:hAnsi="Arial" w:cs="Arial"/>
                <w:sz w:val="22"/>
                <w:szCs w:val="22"/>
              </w:rPr>
            </w:pPr>
            <w:r w:rsidRPr="00DA1E7C">
              <w:rPr>
                <w:rFonts w:ascii="Arial" w:hAnsi="Arial" w:cs="Arial"/>
                <w:sz w:val="22"/>
                <w:szCs w:val="22"/>
              </w:rPr>
              <w:t xml:space="preserve">Aktualne parametry programów (temperatura wewnątrz komory, aktualny czas, czas rozmrażania,) </w:t>
            </w:r>
            <w:r w:rsidRPr="00DA1E7C">
              <w:rPr>
                <w:rFonts w:ascii="Arial" w:hAnsi="Arial" w:cs="Arial"/>
                <w:sz w:val="22"/>
                <w:szCs w:val="22"/>
              </w:rPr>
              <w:lastRenderedPageBreak/>
              <w:t>czytelne, pokazane na wyświetlaczach diodowych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DB4C2"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C315F" w14:textId="77777777" w:rsidR="00DA1E7C" w:rsidRPr="00DA1E7C" w:rsidRDefault="00DA1E7C" w:rsidP="00FD7D9C">
            <w:pPr>
              <w:rPr>
                <w:rFonts w:ascii="Arial" w:hAnsi="Arial" w:cs="Arial"/>
                <w:sz w:val="22"/>
                <w:szCs w:val="22"/>
              </w:rPr>
            </w:pPr>
          </w:p>
        </w:tc>
      </w:tr>
      <w:tr w:rsidR="00DA1E7C" w:rsidRPr="00DA1E7C" w14:paraId="34F3B05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194A1" w14:textId="77777777" w:rsidR="00DA1E7C" w:rsidRPr="00DA1E7C" w:rsidRDefault="00DA1E7C" w:rsidP="00FD7D9C">
            <w:pPr>
              <w:rPr>
                <w:rFonts w:ascii="Arial" w:hAnsi="Arial" w:cs="Arial"/>
                <w:sz w:val="22"/>
                <w:szCs w:val="22"/>
              </w:rPr>
            </w:pPr>
            <w:r w:rsidRPr="00DA1E7C">
              <w:rPr>
                <w:rFonts w:ascii="Arial" w:hAnsi="Arial" w:cs="Arial"/>
                <w:sz w:val="22"/>
                <w:szCs w:val="22"/>
              </w:rPr>
              <w:t>30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B9FB170" w14:textId="5AD03AE7" w:rsidR="00DA1E7C" w:rsidRPr="00DA1E7C" w:rsidRDefault="00DA1E7C" w:rsidP="00FD7D9C">
            <w:pPr>
              <w:rPr>
                <w:rFonts w:ascii="Arial" w:hAnsi="Arial" w:cs="Arial"/>
                <w:sz w:val="22"/>
                <w:szCs w:val="22"/>
              </w:rPr>
            </w:pPr>
            <w:r w:rsidRPr="00DA1E7C">
              <w:rPr>
                <w:rFonts w:ascii="Arial" w:hAnsi="Arial" w:cs="Arial"/>
                <w:sz w:val="22"/>
                <w:szCs w:val="22"/>
              </w:rPr>
              <w:t xml:space="preserve">Poziom hałasu w odległości 1m &lt;70 </w:t>
            </w:r>
            <w:proofErr w:type="spellStart"/>
            <w:r w:rsidRPr="00DA1E7C">
              <w:rPr>
                <w:rFonts w:ascii="Arial" w:hAnsi="Arial" w:cs="Arial"/>
                <w:sz w:val="22"/>
                <w:szCs w:val="22"/>
              </w:rPr>
              <w:t>dB</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7046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21DBA2" w14:textId="77777777" w:rsidR="00DA1E7C" w:rsidRPr="00DA1E7C" w:rsidRDefault="00DA1E7C" w:rsidP="00FD7D9C">
            <w:pPr>
              <w:rPr>
                <w:rFonts w:ascii="Arial" w:hAnsi="Arial" w:cs="Arial"/>
                <w:sz w:val="22"/>
                <w:szCs w:val="22"/>
              </w:rPr>
            </w:pPr>
          </w:p>
        </w:tc>
      </w:tr>
      <w:tr w:rsidR="00DA1E7C" w:rsidRPr="00DA1E7C" w14:paraId="3656AEF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1C9D0" w14:textId="77777777" w:rsidR="00DA1E7C" w:rsidRPr="00DA1E7C" w:rsidRDefault="00DA1E7C" w:rsidP="00FD7D9C">
            <w:pPr>
              <w:rPr>
                <w:rFonts w:ascii="Arial" w:hAnsi="Arial" w:cs="Arial"/>
                <w:sz w:val="22"/>
                <w:szCs w:val="22"/>
              </w:rPr>
            </w:pPr>
            <w:r w:rsidRPr="00DA1E7C">
              <w:rPr>
                <w:rFonts w:ascii="Arial" w:hAnsi="Arial" w:cs="Arial"/>
                <w:sz w:val="22"/>
                <w:szCs w:val="22"/>
              </w:rPr>
              <w:t>31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C67E4D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Waga urządzenia </w:t>
            </w:r>
          </w:p>
          <w:p w14:paraId="78C3C3E1" w14:textId="77777777" w:rsidR="00DA1E7C" w:rsidRPr="00DA1E7C" w:rsidRDefault="00DA1E7C" w:rsidP="00FD7D9C">
            <w:pPr>
              <w:rPr>
                <w:rFonts w:ascii="Arial" w:hAnsi="Arial" w:cs="Arial"/>
                <w:sz w:val="22"/>
                <w:szCs w:val="22"/>
              </w:rPr>
            </w:pPr>
            <w:r w:rsidRPr="00DA1E7C">
              <w:rPr>
                <w:rFonts w:ascii="Arial" w:hAnsi="Arial" w:cs="Arial"/>
                <w:sz w:val="22"/>
                <w:szCs w:val="22"/>
              </w:rPr>
              <w:t>maksimum 130 kg (waga liczona z wyposażeniem fabrycznym niezbędnym do prawidłowej pracy urządzenia)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3E8787" w14:textId="01709E24"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najniższa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3EE1F207"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graniczna – 0 pkt.</w:t>
            </w:r>
          </w:p>
          <w:p w14:paraId="7D0EC1EB"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324A3C" w14:textId="77777777" w:rsidR="00DA1E7C" w:rsidRPr="00DA1E7C" w:rsidRDefault="00DA1E7C" w:rsidP="00FD7D9C">
            <w:pPr>
              <w:rPr>
                <w:rFonts w:ascii="Arial" w:hAnsi="Arial" w:cs="Arial"/>
                <w:sz w:val="22"/>
                <w:szCs w:val="22"/>
              </w:rPr>
            </w:pPr>
          </w:p>
        </w:tc>
      </w:tr>
      <w:tr w:rsidR="00DA1E7C" w:rsidRPr="00DA1E7C" w14:paraId="11195D2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44640"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B87E862" w14:textId="77777777" w:rsidR="00DA1E7C" w:rsidRPr="00DA1E7C" w:rsidRDefault="00DA1E7C" w:rsidP="00FD7D9C">
            <w:pPr>
              <w:rPr>
                <w:rFonts w:ascii="Arial" w:hAnsi="Arial" w:cs="Arial"/>
                <w:sz w:val="22"/>
                <w:szCs w:val="22"/>
              </w:rPr>
            </w:pPr>
            <w:r w:rsidRPr="00DA1E7C">
              <w:rPr>
                <w:rFonts w:ascii="Arial" w:hAnsi="Arial" w:cs="Arial"/>
                <w:sz w:val="22"/>
                <w:szCs w:val="22"/>
              </w:rPr>
              <w:t>Wymiary urządzenia nie większe niż:</w:t>
            </w:r>
          </w:p>
          <w:p w14:paraId="77EAB6FD" w14:textId="77777777" w:rsidR="00DA1E7C" w:rsidRPr="00DA1E7C" w:rsidRDefault="00DA1E7C" w:rsidP="00FD7D9C">
            <w:pPr>
              <w:rPr>
                <w:rFonts w:ascii="Arial" w:hAnsi="Arial" w:cs="Arial"/>
                <w:sz w:val="22"/>
                <w:szCs w:val="22"/>
              </w:rPr>
            </w:pPr>
            <w:r w:rsidRPr="00DA1E7C">
              <w:rPr>
                <w:rFonts w:ascii="Arial" w:hAnsi="Arial" w:cs="Arial"/>
                <w:sz w:val="22"/>
                <w:szCs w:val="22"/>
              </w:rPr>
              <w:t>Szerokość: maks. 730 mm</w:t>
            </w:r>
          </w:p>
          <w:p w14:paraId="027AFB61" w14:textId="77777777" w:rsidR="00DA1E7C" w:rsidRPr="00DA1E7C" w:rsidRDefault="00DA1E7C" w:rsidP="00FD7D9C">
            <w:pPr>
              <w:rPr>
                <w:rFonts w:ascii="Arial" w:hAnsi="Arial" w:cs="Arial"/>
                <w:sz w:val="22"/>
                <w:szCs w:val="22"/>
              </w:rPr>
            </w:pPr>
            <w:r w:rsidRPr="00DA1E7C">
              <w:rPr>
                <w:rFonts w:ascii="Arial" w:hAnsi="Arial" w:cs="Arial"/>
                <w:sz w:val="22"/>
                <w:szCs w:val="22"/>
              </w:rPr>
              <w:t>Głębokość: maks. 730 mm</w:t>
            </w:r>
          </w:p>
          <w:p w14:paraId="430A6844" w14:textId="77777777" w:rsidR="00DA1E7C" w:rsidRPr="00DA1E7C" w:rsidRDefault="00DA1E7C" w:rsidP="00FD7D9C">
            <w:pPr>
              <w:rPr>
                <w:rFonts w:ascii="Arial" w:hAnsi="Arial" w:cs="Arial"/>
                <w:sz w:val="22"/>
                <w:szCs w:val="22"/>
              </w:rPr>
            </w:pPr>
            <w:r w:rsidRPr="00DA1E7C">
              <w:rPr>
                <w:rFonts w:ascii="Arial" w:hAnsi="Arial" w:cs="Arial"/>
                <w:sz w:val="22"/>
                <w:szCs w:val="22"/>
              </w:rPr>
              <w:t>Wysokość: maks. 1210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4EE31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6B4A97" w14:textId="77777777" w:rsidR="00DA1E7C" w:rsidRPr="00DA1E7C" w:rsidRDefault="00DA1E7C" w:rsidP="00FD7D9C">
            <w:pPr>
              <w:rPr>
                <w:rFonts w:ascii="Arial" w:hAnsi="Arial" w:cs="Arial"/>
                <w:sz w:val="22"/>
                <w:szCs w:val="22"/>
              </w:rPr>
            </w:pPr>
          </w:p>
        </w:tc>
      </w:tr>
      <w:tr w:rsidR="00DA1E7C" w:rsidRPr="00DA1E7C" w14:paraId="2D6BC6B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350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65A0631"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krokowego podprowadzania preparatu z krokiem co 20µm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AC459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F59542" w14:textId="77777777" w:rsidR="00DA1E7C" w:rsidRPr="00DA1E7C" w:rsidRDefault="00DA1E7C" w:rsidP="00FD7D9C">
            <w:pPr>
              <w:rPr>
                <w:rFonts w:ascii="Arial" w:hAnsi="Arial" w:cs="Arial"/>
                <w:sz w:val="22"/>
                <w:szCs w:val="22"/>
              </w:rPr>
            </w:pPr>
          </w:p>
        </w:tc>
      </w:tr>
      <w:tr w:rsidR="00DA1E7C" w:rsidRPr="00DA1E7C" w14:paraId="1448909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2333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1649B2E" w14:textId="586F85F8" w:rsidR="00DA1E7C" w:rsidRPr="00DA1E7C" w:rsidRDefault="00DA1E7C" w:rsidP="00FD7D9C">
            <w:pPr>
              <w:rPr>
                <w:rFonts w:ascii="Arial" w:hAnsi="Arial" w:cs="Arial"/>
                <w:sz w:val="22"/>
                <w:szCs w:val="22"/>
              </w:rPr>
            </w:pPr>
            <w:r w:rsidRPr="00DA1E7C">
              <w:rPr>
                <w:rFonts w:ascii="Arial" w:hAnsi="Arial" w:cs="Arial"/>
                <w:sz w:val="22"/>
                <w:szCs w:val="22"/>
              </w:rPr>
              <w:t>Urządzenie musi posiadać pojemnik na skropliny umieszczony z przodu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1FC6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5C6983" w14:textId="77777777" w:rsidR="00DA1E7C" w:rsidRPr="00DA1E7C" w:rsidRDefault="00DA1E7C" w:rsidP="00FD7D9C">
            <w:pPr>
              <w:rPr>
                <w:rFonts w:ascii="Arial" w:hAnsi="Arial" w:cs="Arial"/>
                <w:sz w:val="22"/>
                <w:szCs w:val="22"/>
              </w:rPr>
            </w:pPr>
          </w:p>
        </w:tc>
      </w:tr>
      <w:tr w:rsidR="00DA1E7C" w:rsidRPr="00DA1E7C" w14:paraId="46E41D9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0E8E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554724F" w14:textId="77777777"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B232F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5A07A6" w14:textId="77777777" w:rsidR="00DA1E7C" w:rsidRPr="00DA1E7C" w:rsidRDefault="00DA1E7C" w:rsidP="00FD7D9C">
            <w:pPr>
              <w:rPr>
                <w:rFonts w:ascii="Arial" w:hAnsi="Arial" w:cs="Arial"/>
                <w:sz w:val="22"/>
                <w:szCs w:val="22"/>
              </w:rPr>
            </w:pPr>
          </w:p>
        </w:tc>
      </w:tr>
      <w:tr w:rsidR="00DA1E7C" w:rsidRPr="00DA1E7C" w14:paraId="32B325B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B26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47BC1A7" w14:textId="77777777" w:rsidR="00DA1E7C" w:rsidRPr="00DA1E7C" w:rsidRDefault="00DA1E7C" w:rsidP="00FD7D9C">
            <w:pPr>
              <w:rPr>
                <w:rFonts w:ascii="Arial" w:hAnsi="Arial" w:cs="Arial"/>
                <w:sz w:val="22"/>
                <w:szCs w:val="22"/>
              </w:rPr>
            </w:pPr>
            <w:r w:rsidRPr="00DA1E7C">
              <w:rPr>
                <w:rFonts w:ascii="Arial" w:hAnsi="Arial" w:cs="Arial"/>
                <w:sz w:val="22"/>
                <w:szCs w:val="22"/>
              </w:rPr>
              <w:t>Dostarczenie w zestawie listwy z foremkami lub innego rozwiązania umożliwiającego poprawę morfologii uzyskiwanych skrawków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11242"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Tak </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67213" w14:textId="77777777" w:rsidR="00DA1E7C" w:rsidRPr="00DA1E7C" w:rsidRDefault="00DA1E7C" w:rsidP="00FD7D9C">
            <w:pPr>
              <w:rPr>
                <w:rFonts w:ascii="Arial" w:hAnsi="Arial" w:cs="Arial"/>
                <w:bCs/>
                <w:sz w:val="22"/>
                <w:szCs w:val="22"/>
              </w:rPr>
            </w:pPr>
          </w:p>
        </w:tc>
      </w:tr>
      <w:tr w:rsidR="00DA1E7C" w:rsidRPr="00DA1E7C" w14:paraId="0D5C75A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B672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97206E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skład dostawy wchodzą: </w:t>
            </w:r>
            <w:proofErr w:type="spellStart"/>
            <w:r w:rsidRPr="00DA1E7C">
              <w:rPr>
                <w:rFonts w:ascii="Arial" w:hAnsi="Arial" w:cs="Arial"/>
                <w:sz w:val="22"/>
                <w:szCs w:val="22"/>
              </w:rPr>
              <w:t>hematoksylina</w:t>
            </w:r>
            <w:proofErr w:type="spellEnd"/>
            <w:r w:rsidRPr="00DA1E7C">
              <w:rPr>
                <w:rFonts w:ascii="Arial" w:hAnsi="Arial" w:cs="Arial"/>
                <w:sz w:val="22"/>
                <w:szCs w:val="22"/>
              </w:rPr>
              <w:t xml:space="preserve"> Mayera 1l, </w:t>
            </w:r>
            <w:proofErr w:type="spellStart"/>
            <w:r w:rsidRPr="00DA1E7C">
              <w:rPr>
                <w:rFonts w:ascii="Arial" w:hAnsi="Arial" w:cs="Arial"/>
                <w:sz w:val="22"/>
                <w:szCs w:val="22"/>
              </w:rPr>
              <w:t>hematoksylina</w:t>
            </w:r>
            <w:proofErr w:type="spellEnd"/>
            <w:r w:rsidRPr="00DA1E7C">
              <w:rPr>
                <w:rFonts w:ascii="Arial" w:hAnsi="Arial" w:cs="Arial"/>
                <w:sz w:val="22"/>
                <w:szCs w:val="22"/>
              </w:rPr>
              <w:t xml:space="preserve"> w proszku 50g, roztwór alkoholowy eozyny 2,5l, eozyna w proszku 50g, pojemnik </w:t>
            </w:r>
            <w:proofErr w:type="spellStart"/>
            <w:r w:rsidRPr="00DA1E7C">
              <w:rPr>
                <w:rFonts w:ascii="Arial" w:hAnsi="Arial" w:cs="Arial"/>
                <w:sz w:val="22"/>
                <w:szCs w:val="22"/>
              </w:rPr>
              <w:t>Coplina</w:t>
            </w:r>
            <w:proofErr w:type="spellEnd"/>
            <w:r w:rsidRPr="00DA1E7C">
              <w:rPr>
                <w:rFonts w:ascii="Arial" w:hAnsi="Arial" w:cs="Arial"/>
                <w:sz w:val="22"/>
                <w:szCs w:val="22"/>
              </w:rPr>
              <w:t xml:space="preserve"> 2 sztuki, medium do zamrażania 10 </w:t>
            </w:r>
            <w:proofErr w:type="spellStart"/>
            <w:r w:rsidRPr="00DA1E7C">
              <w:rPr>
                <w:rFonts w:ascii="Arial" w:hAnsi="Arial" w:cs="Arial"/>
                <w:sz w:val="22"/>
                <w:szCs w:val="22"/>
              </w:rPr>
              <w:t>op</w:t>
            </w:r>
            <w:proofErr w:type="spellEnd"/>
            <w:r w:rsidRPr="00DA1E7C">
              <w:rPr>
                <w:rFonts w:ascii="Arial" w:hAnsi="Arial" w:cs="Arial"/>
                <w:sz w:val="22"/>
                <w:szCs w:val="22"/>
              </w:rPr>
              <w:t xml:space="preserve"> x min.  125 ml – różne rodzaje, igła sekcyjna z plastikową rączką 4 sztuki, pędzelek do mikrotomów z magnesem do usuwania żyletek 3 sztuki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80D3A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442C17" w14:textId="77777777" w:rsidR="00DA1E7C" w:rsidRPr="00DA1E7C" w:rsidRDefault="00DA1E7C" w:rsidP="00FD7D9C">
            <w:pPr>
              <w:rPr>
                <w:rFonts w:ascii="Arial" w:hAnsi="Arial" w:cs="Arial"/>
                <w:sz w:val="22"/>
                <w:szCs w:val="22"/>
              </w:rPr>
            </w:pPr>
          </w:p>
        </w:tc>
      </w:tr>
      <w:tr w:rsidR="00DA1E7C" w:rsidRPr="00DA1E7C" w14:paraId="7C85D63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F1B497C"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DEF98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916B370"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6EEA6E8" w14:textId="77777777" w:rsidR="00DA1E7C" w:rsidRPr="00DA1E7C" w:rsidRDefault="00DA1E7C" w:rsidP="00FD7D9C">
            <w:pPr>
              <w:rPr>
                <w:rFonts w:ascii="Arial" w:hAnsi="Arial" w:cs="Arial"/>
                <w:sz w:val="22"/>
                <w:szCs w:val="22"/>
              </w:rPr>
            </w:pPr>
          </w:p>
        </w:tc>
      </w:tr>
      <w:tr w:rsidR="00DA1E7C" w:rsidRPr="00DA1E7C" w14:paraId="4CCA612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8D8B3"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81E0C49"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A54BE"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21B930" w14:textId="77777777" w:rsidR="00DA1E7C" w:rsidRPr="00DA1E7C" w:rsidRDefault="00DA1E7C" w:rsidP="00FD7D9C">
            <w:pPr>
              <w:rPr>
                <w:rFonts w:ascii="Arial" w:hAnsi="Arial" w:cs="Arial"/>
                <w:sz w:val="22"/>
                <w:szCs w:val="22"/>
              </w:rPr>
            </w:pPr>
          </w:p>
        </w:tc>
      </w:tr>
      <w:tr w:rsidR="00DA1E7C" w:rsidRPr="00DA1E7C" w14:paraId="67AE056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E9CD8"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4D3C55C"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4751C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194D0E" w14:textId="77777777" w:rsidR="00DA1E7C" w:rsidRPr="00DA1E7C" w:rsidRDefault="00DA1E7C" w:rsidP="00FD7D9C">
            <w:pPr>
              <w:rPr>
                <w:rFonts w:ascii="Arial" w:hAnsi="Arial" w:cs="Arial"/>
                <w:sz w:val="22"/>
                <w:szCs w:val="22"/>
              </w:rPr>
            </w:pPr>
          </w:p>
        </w:tc>
      </w:tr>
      <w:tr w:rsidR="00DA1E7C" w:rsidRPr="00DA1E7C" w14:paraId="4288479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08CD"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65C8"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842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4FA5" w14:textId="77777777" w:rsidR="00DA1E7C" w:rsidRPr="00DA1E7C" w:rsidRDefault="00DA1E7C" w:rsidP="00FD7D9C">
            <w:pPr>
              <w:rPr>
                <w:rFonts w:ascii="Arial" w:hAnsi="Arial" w:cs="Arial"/>
                <w:sz w:val="22"/>
                <w:szCs w:val="22"/>
              </w:rPr>
            </w:pPr>
          </w:p>
        </w:tc>
      </w:tr>
      <w:tr w:rsidR="00DA1E7C" w:rsidRPr="00DA1E7C" w14:paraId="0B8E785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FD6E9"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35454B4"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424FB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F9DC8B" w14:textId="77777777" w:rsidR="00DA1E7C" w:rsidRPr="00DA1E7C" w:rsidRDefault="00DA1E7C" w:rsidP="00FD7D9C">
            <w:pPr>
              <w:rPr>
                <w:rFonts w:ascii="Arial" w:hAnsi="Arial" w:cs="Arial"/>
                <w:sz w:val="22"/>
                <w:szCs w:val="22"/>
              </w:rPr>
            </w:pPr>
          </w:p>
        </w:tc>
      </w:tr>
      <w:tr w:rsidR="00DA1E7C" w:rsidRPr="00DA1E7C" w14:paraId="0F1AA0D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AA1A0"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6E09"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334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D755" w14:textId="77777777" w:rsidR="00DA1E7C" w:rsidRPr="00DA1E7C" w:rsidRDefault="00DA1E7C" w:rsidP="00FD7D9C">
            <w:pPr>
              <w:rPr>
                <w:rFonts w:ascii="Arial" w:hAnsi="Arial" w:cs="Arial"/>
                <w:sz w:val="22"/>
                <w:szCs w:val="22"/>
              </w:rPr>
            </w:pPr>
          </w:p>
        </w:tc>
      </w:tr>
      <w:tr w:rsidR="00DA1E7C" w:rsidRPr="00DA1E7C" w14:paraId="54C4CE6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EE9E"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DCF2"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FF69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23E5" w14:textId="77777777" w:rsidR="00DA1E7C" w:rsidRPr="00DA1E7C" w:rsidRDefault="00DA1E7C" w:rsidP="00FD7D9C">
            <w:pPr>
              <w:rPr>
                <w:rFonts w:ascii="Arial" w:hAnsi="Arial" w:cs="Arial"/>
                <w:sz w:val="22"/>
                <w:szCs w:val="22"/>
              </w:rPr>
            </w:pPr>
          </w:p>
        </w:tc>
      </w:tr>
      <w:tr w:rsidR="00DA1E7C" w:rsidRPr="00DA1E7C" w14:paraId="7E669CE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0077"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18DCD"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D0A2"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A48D"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570D0C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F28F"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364A"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5C4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97E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4E462F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6949F"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B807D4A"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535E7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5AF7E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CFBAF0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614C4"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C479E63" w14:textId="21ADBD1C" w:rsidR="00DA1E7C" w:rsidRPr="00DA1E7C" w:rsidRDefault="00DA1E7C" w:rsidP="00FD7D9C">
            <w:pPr>
              <w:rPr>
                <w:rFonts w:ascii="Arial" w:hAnsi="Arial" w:cs="Arial"/>
                <w:sz w:val="22"/>
                <w:szCs w:val="22"/>
              </w:rPr>
            </w:pPr>
            <w:r w:rsidRPr="00DA1E7C">
              <w:rPr>
                <w:rFonts w:ascii="Arial" w:hAnsi="Arial" w:cs="Arial"/>
                <w:sz w:val="22"/>
                <w:szCs w:val="22"/>
              </w:rPr>
              <w:t xml:space="preserve">Oryginalne materiały producenta tj. broszury techniczne, instrukcje, </w:t>
            </w:r>
            <w:r w:rsidRPr="00DA1E7C">
              <w:rPr>
                <w:rFonts w:ascii="Arial" w:hAnsi="Arial" w:cs="Arial"/>
                <w:sz w:val="22"/>
                <w:szCs w:val="22"/>
              </w:rPr>
              <w:lastRenderedPageBreak/>
              <w:t>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94071E"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1EADC"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FD5E41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30E2"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D9B198D" w14:textId="49737275"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30330E"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36B3D" w14:textId="77777777" w:rsidR="00DA1E7C" w:rsidRPr="00DA1E7C" w:rsidRDefault="00DA1E7C" w:rsidP="00FD7D9C">
            <w:pPr>
              <w:rPr>
                <w:rFonts w:ascii="Arial" w:hAnsi="Arial" w:cs="Arial"/>
                <w:sz w:val="22"/>
                <w:szCs w:val="22"/>
              </w:rPr>
            </w:pPr>
          </w:p>
        </w:tc>
      </w:tr>
      <w:bookmarkEnd w:id="5"/>
    </w:tbl>
    <w:p w14:paraId="0B9D2E64" w14:textId="77777777" w:rsidR="00DA1E7C" w:rsidRPr="00DA1E7C" w:rsidRDefault="00DA1E7C" w:rsidP="00FD7D9C">
      <w:pPr>
        <w:rPr>
          <w:rFonts w:ascii="Arial" w:hAnsi="Arial" w:cs="Arial"/>
          <w:sz w:val="22"/>
          <w:szCs w:val="22"/>
        </w:rPr>
      </w:pPr>
    </w:p>
    <w:p w14:paraId="4F2DF16C" w14:textId="77777777" w:rsidR="00EA1649" w:rsidRPr="00FD7D9C" w:rsidRDefault="00EA1649" w:rsidP="00FD7D9C">
      <w:pPr>
        <w:rPr>
          <w:rFonts w:ascii="Arial" w:hAnsi="Arial" w:cs="Arial"/>
          <w:sz w:val="22"/>
          <w:szCs w:val="22"/>
        </w:rPr>
      </w:pPr>
    </w:p>
    <w:p w14:paraId="306F695A" w14:textId="565E4D19" w:rsidR="00B2746D" w:rsidRPr="00FD7D9C" w:rsidRDefault="00B2746D" w:rsidP="00FD7D9C">
      <w:pPr>
        <w:rPr>
          <w:rFonts w:ascii="Arial" w:hAnsi="Arial" w:cs="Arial"/>
          <w:sz w:val="22"/>
          <w:szCs w:val="22"/>
        </w:rPr>
      </w:pPr>
      <w:r w:rsidRPr="00FD7D9C">
        <w:rPr>
          <w:rFonts w:ascii="Arial" w:hAnsi="Arial" w:cs="Arial"/>
          <w:sz w:val="22"/>
          <w:szCs w:val="22"/>
        </w:rPr>
        <w:t xml:space="preserve">      </w:t>
      </w:r>
    </w:p>
    <w:p w14:paraId="1AD968E6" w14:textId="77777777" w:rsidR="00B2746D" w:rsidRPr="00FD7D9C" w:rsidRDefault="00B2746D" w:rsidP="00FD7D9C">
      <w:pPr>
        <w:rPr>
          <w:rFonts w:ascii="Arial" w:hAnsi="Arial" w:cs="Arial"/>
          <w:sz w:val="22"/>
          <w:szCs w:val="22"/>
        </w:rPr>
      </w:pPr>
    </w:p>
    <w:p w14:paraId="219A0C5C" w14:textId="428DC98C" w:rsidR="00B2746D" w:rsidRDefault="00B2746D" w:rsidP="00FD7D9C">
      <w:pPr>
        <w:ind w:left="4248" w:firstLine="708"/>
        <w:rPr>
          <w:rFonts w:ascii="Arial" w:hAnsi="Arial" w:cs="Arial"/>
          <w:sz w:val="22"/>
          <w:szCs w:val="22"/>
          <w:lang w:eastAsia="en-US"/>
        </w:rPr>
      </w:pPr>
    </w:p>
    <w:p w14:paraId="5479E9E2" w14:textId="640E5DC3" w:rsidR="00FD7D9C" w:rsidRDefault="00FD7D9C" w:rsidP="00FD7D9C">
      <w:pPr>
        <w:ind w:left="4248" w:firstLine="708"/>
        <w:rPr>
          <w:rFonts w:ascii="Arial" w:hAnsi="Arial" w:cs="Arial"/>
          <w:sz w:val="22"/>
          <w:szCs w:val="22"/>
          <w:lang w:eastAsia="en-US"/>
        </w:rPr>
      </w:pPr>
    </w:p>
    <w:p w14:paraId="162FF9CE" w14:textId="498EFFE5" w:rsidR="00FD7D9C" w:rsidRDefault="00FD7D9C" w:rsidP="00FD7D9C">
      <w:pPr>
        <w:ind w:left="4248" w:firstLine="708"/>
        <w:rPr>
          <w:rFonts w:ascii="Arial" w:hAnsi="Arial" w:cs="Arial"/>
          <w:sz w:val="22"/>
          <w:szCs w:val="22"/>
          <w:lang w:eastAsia="en-US"/>
        </w:rPr>
      </w:pPr>
    </w:p>
    <w:p w14:paraId="0DFBC68A" w14:textId="0EFC6784" w:rsidR="00FD7D9C" w:rsidRDefault="00FD7D9C" w:rsidP="00FD7D9C">
      <w:pPr>
        <w:ind w:left="4248" w:firstLine="708"/>
        <w:rPr>
          <w:rFonts w:ascii="Arial" w:hAnsi="Arial" w:cs="Arial"/>
          <w:sz w:val="22"/>
          <w:szCs w:val="22"/>
          <w:lang w:eastAsia="en-US"/>
        </w:rPr>
      </w:pPr>
    </w:p>
    <w:p w14:paraId="041BDC18" w14:textId="3BD72D7B" w:rsidR="00FD7D9C" w:rsidRDefault="00FD7D9C" w:rsidP="00FD7D9C">
      <w:pPr>
        <w:ind w:left="4248" w:firstLine="708"/>
        <w:rPr>
          <w:rFonts w:ascii="Arial" w:hAnsi="Arial" w:cs="Arial"/>
          <w:sz w:val="22"/>
          <w:szCs w:val="22"/>
          <w:lang w:eastAsia="en-US"/>
        </w:rPr>
      </w:pPr>
    </w:p>
    <w:p w14:paraId="48F89A54" w14:textId="04456FC5" w:rsidR="00FD7D9C" w:rsidRDefault="00FD7D9C" w:rsidP="00FD7D9C">
      <w:pPr>
        <w:ind w:left="4248" w:firstLine="708"/>
        <w:rPr>
          <w:rFonts w:ascii="Arial" w:hAnsi="Arial" w:cs="Arial"/>
          <w:sz w:val="22"/>
          <w:szCs w:val="22"/>
          <w:lang w:eastAsia="en-US"/>
        </w:rPr>
      </w:pPr>
    </w:p>
    <w:p w14:paraId="76DD9794" w14:textId="2E0CFFC1" w:rsidR="00FD7D9C" w:rsidRDefault="00FD7D9C" w:rsidP="00FD7D9C">
      <w:pPr>
        <w:ind w:left="4248" w:firstLine="708"/>
        <w:rPr>
          <w:rFonts w:ascii="Arial" w:hAnsi="Arial" w:cs="Arial"/>
          <w:sz w:val="22"/>
          <w:szCs w:val="22"/>
          <w:lang w:eastAsia="en-US"/>
        </w:rPr>
      </w:pPr>
    </w:p>
    <w:p w14:paraId="43BC53AC" w14:textId="2AE2CF0B" w:rsidR="00FD7D9C" w:rsidRDefault="00FD7D9C" w:rsidP="00FD7D9C">
      <w:pPr>
        <w:ind w:left="4248" w:firstLine="708"/>
        <w:rPr>
          <w:rFonts w:ascii="Arial" w:hAnsi="Arial" w:cs="Arial"/>
          <w:sz w:val="22"/>
          <w:szCs w:val="22"/>
          <w:lang w:eastAsia="en-US"/>
        </w:rPr>
      </w:pPr>
    </w:p>
    <w:p w14:paraId="5A2D9F81" w14:textId="234CEEC8" w:rsidR="00FD7D9C" w:rsidRDefault="00FD7D9C" w:rsidP="00FD7D9C">
      <w:pPr>
        <w:ind w:left="4248" w:firstLine="708"/>
        <w:rPr>
          <w:rFonts w:ascii="Arial" w:hAnsi="Arial" w:cs="Arial"/>
          <w:sz w:val="22"/>
          <w:szCs w:val="22"/>
          <w:lang w:eastAsia="en-US"/>
        </w:rPr>
      </w:pPr>
    </w:p>
    <w:p w14:paraId="59713D1B" w14:textId="68421577" w:rsidR="00FD7D9C" w:rsidRDefault="00FD7D9C" w:rsidP="00FD7D9C">
      <w:pPr>
        <w:ind w:left="4248" w:firstLine="708"/>
        <w:rPr>
          <w:rFonts w:ascii="Arial" w:hAnsi="Arial" w:cs="Arial"/>
          <w:sz w:val="22"/>
          <w:szCs w:val="22"/>
          <w:lang w:eastAsia="en-US"/>
        </w:rPr>
      </w:pPr>
    </w:p>
    <w:p w14:paraId="4A3E5C35" w14:textId="55643F42" w:rsidR="00FD7D9C" w:rsidRDefault="00FD7D9C" w:rsidP="00FD7D9C">
      <w:pPr>
        <w:ind w:left="4248" w:firstLine="708"/>
        <w:rPr>
          <w:rFonts w:ascii="Arial" w:hAnsi="Arial" w:cs="Arial"/>
          <w:sz w:val="22"/>
          <w:szCs w:val="22"/>
          <w:lang w:eastAsia="en-US"/>
        </w:rPr>
      </w:pPr>
    </w:p>
    <w:p w14:paraId="64E58B52" w14:textId="551EB6DC" w:rsidR="00FD7D9C" w:rsidRDefault="00FD7D9C" w:rsidP="00B228C0">
      <w:pPr>
        <w:rPr>
          <w:rFonts w:ascii="Arial" w:hAnsi="Arial" w:cs="Arial"/>
          <w:sz w:val="22"/>
          <w:szCs w:val="22"/>
          <w:lang w:eastAsia="en-US"/>
        </w:rPr>
      </w:pPr>
    </w:p>
    <w:p w14:paraId="1659E93F" w14:textId="77777777" w:rsidR="00FD7D9C" w:rsidRPr="00FD7D9C" w:rsidRDefault="00FD7D9C" w:rsidP="00FD7D9C">
      <w:pPr>
        <w:ind w:left="4248" w:firstLine="708"/>
        <w:rPr>
          <w:rFonts w:ascii="Arial" w:hAnsi="Arial" w:cs="Arial"/>
          <w:sz w:val="22"/>
          <w:szCs w:val="22"/>
          <w:lang w:eastAsia="en-US"/>
        </w:rPr>
      </w:pPr>
    </w:p>
    <w:p w14:paraId="2DD8DFDE" w14:textId="0D74BE23" w:rsidR="00B2746D" w:rsidRPr="00FD7D9C" w:rsidRDefault="00B2746D" w:rsidP="00FD7D9C">
      <w:pPr>
        <w:ind w:left="7788" w:firstLine="708"/>
        <w:rPr>
          <w:rFonts w:ascii="Arial" w:hAnsi="Arial" w:cs="Arial"/>
          <w:sz w:val="22"/>
          <w:szCs w:val="22"/>
        </w:rPr>
      </w:pPr>
      <w:r w:rsidRPr="00FD7D9C">
        <w:rPr>
          <w:rFonts w:ascii="Arial" w:hAnsi="Arial" w:cs="Arial"/>
          <w:sz w:val="22"/>
          <w:szCs w:val="22"/>
        </w:rPr>
        <w:t>……………………………………………………………</w:t>
      </w:r>
    </w:p>
    <w:p w14:paraId="38E1E9AC" w14:textId="6C0A21BB" w:rsidR="00B2746D" w:rsidRPr="00B228C0" w:rsidRDefault="00B2746D" w:rsidP="00B228C0">
      <w:pPr>
        <w:ind w:left="9204" w:firstLine="708"/>
        <w:rPr>
          <w:rFonts w:ascii="Arial" w:hAnsi="Arial" w:cs="Arial"/>
          <w:sz w:val="22"/>
          <w:szCs w:val="22"/>
        </w:rPr>
        <w:sectPr w:rsidR="00B2746D" w:rsidRPr="00B228C0" w:rsidSect="0035392A">
          <w:pgSz w:w="16838" w:h="11906" w:orient="landscape"/>
          <w:pgMar w:top="1418" w:right="1418" w:bottom="1418" w:left="1418" w:header="709" w:footer="709" w:gutter="0"/>
          <w:cols w:space="708"/>
          <w:docGrid w:linePitch="360"/>
        </w:sectPr>
      </w:pPr>
      <w:r w:rsidRPr="00FD7D9C">
        <w:rPr>
          <w:rFonts w:ascii="Arial" w:hAnsi="Arial" w:cs="Arial"/>
          <w:sz w:val="22"/>
          <w:szCs w:val="22"/>
        </w:rPr>
        <w:t>Podpis Wyko</w:t>
      </w:r>
      <w:r w:rsidR="00BA0E36">
        <w:rPr>
          <w:rFonts w:ascii="Arial" w:hAnsi="Arial" w:cs="Arial"/>
          <w:sz w:val="22"/>
          <w:szCs w:val="22"/>
        </w:rPr>
        <w:t xml:space="preserve">nawcy </w:t>
      </w:r>
    </w:p>
    <w:p w14:paraId="04DB46BC" w14:textId="6531C0DB" w:rsidR="00BA0E36" w:rsidRPr="00BA0E36" w:rsidRDefault="00BA0E36" w:rsidP="00BA0E36"/>
    <w:sectPr w:rsidR="00BA0E36" w:rsidRPr="00BA0E36" w:rsidSect="00BA0E3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4FF9" w14:textId="77777777" w:rsidR="00F92E00" w:rsidRDefault="00F92E00" w:rsidP="00B2746D">
      <w:r>
        <w:separator/>
      </w:r>
    </w:p>
  </w:endnote>
  <w:endnote w:type="continuationSeparator" w:id="0">
    <w:p w14:paraId="4FA42F8A" w14:textId="77777777" w:rsidR="00F92E00" w:rsidRDefault="00F92E00" w:rsidP="00B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FDFD" w14:textId="77777777" w:rsidR="00A22E94" w:rsidRDefault="00A22E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60C3C0" w14:textId="77777777" w:rsidR="00A22E94" w:rsidRDefault="00A22E9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61B8" w14:textId="77777777" w:rsidR="00F92E00" w:rsidRDefault="00F92E00" w:rsidP="00B2746D">
      <w:r>
        <w:separator/>
      </w:r>
    </w:p>
  </w:footnote>
  <w:footnote w:type="continuationSeparator" w:id="0">
    <w:p w14:paraId="2C2A5A99" w14:textId="77777777" w:rsidR="00F92E00" w:rsidRDefault="00F92E00" w:rsidP="00B2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480D" w14:textId="77777777" w:rsidR="00A22E94" w:rsidRDefault="00A22E9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FF038B" w14:textId="77777777" w:rsidR="00A22E94" w:rsidRDefault="00A22E9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9C37" w14:textId="77777777" w:rsidR="00A22E94" w:rsidRDefault="00A22E94">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multilevel"/>
    <w:tmpl w:val="00000022"/>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23"/>
    <w:multiLevelType w:val="multilevel"/>
    <w:tmpl w:val="00000023"/>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3" w15:restartNumberingAfterBreak="0">
    <w:nsid w:val="06077A18"/>
    <w:multiLevelType w:val="hybridMultilevel"/>
    <w:tmpl w:val="4CF47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701288F"/>
    <w:multiLevelType w:val="hybridMultilevel"/>
    <w:tmpl w:val="5B16B452"/>
    <w:lvl w:ilvl="0" w:tplc="D89676CC">
      <w:start w:val="1"/>
      <w:numFmt w:val="bullet"/>
      <w:lvlText w:val="-"/>
      <w:lvlJc w:val="left"/>
      <w:pPr>
        <w:ind w:left="1571" w:hanging="360"/>
      </w:pPr>
      <w:rPr>
        <w:rFonts w:ascii="Andalus" w:hAnsi="Andalus"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 w15:restartNumberingAfterBreak="0">
    <w:nsid w:val="18F9430B"/>
    <w:multiLevelType w:val="hybridMultilevel"/>
    <w:tmpl w:val="098C7CF2"/>
    <w:lvl w:ilvl="0" w:tplc="D1C6380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10"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68F7D73"/>
    <w:multiLevelType w:val="hybridMultilevel"/>
    <w:tmpl w:val="12325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0" w15:restartNumberingAfterBreak="0">
    <w:nsid w:val="37E47743"/>
    <w:multiLevelType w:val="hybridMultilevel"/>
    <w:tmpl w:val="2070B434"/>
    <w:lvl w:ilvl="0" w:tplc="04150011">
      <w:start w:val="1"/>
      <w:numFmt w:val="decimal"/>
      <w:lvlText w:val="%1)"/>
      <w:lvlJc w:val="left"/>
      <w:pPr>
        <w:ind w:left="4046"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DF073BE"/>
    <w:multiLevelType w:val="hybridMultilevel"/>
    <w:tmpl w:val="C71039CE"/>
    <w:lvl w:ilvl="0" w:tplc="E6A61050">
      <w:start w:val="1"/>
      <w:numFmt w:val="lowerLetter"/>
      <w:lvlText w:val="%1)"/>
      <w:lvlJc w:val="left"/>
      <w:pPr>
        <w:ind w:left="1571" w:hanging="360"/>
      </w:pPr>
      <w:rPr>
        <w:rFonts w:ascii="Arial" w:eastAsia="Times New Roman" w:hAnsi="Arial" w:cs="Arial"/>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4" w15:restartNumberingAfterBreak="0">
    <w:nsid w:val="3EA56F65"/>
    <w:multiLevelType w:val="hybridMultilevel"/>
    <w:tmpl w:val="5F549F78"/>
    <w:lvl w:ilvl="0" w:tplc="6F404D0E">
      <w:start w:val="1"/>
      <w:numFmt w:val="decimal"/>
      <w:lvlText w:val="%1."/>
      <w:lvlJc w:val="left"/>
      <w:pPr>
        <w:ind w:left="1774" w:hanging="360"/>
      </w:pPr>
      <w:rPr>
        <w:rFonts w:ascii="Arial" w:eastAsia="Times New Roman" w:hAnsi="Arial" w:cs="Arial"/>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5"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40541EE0"/>
    <w:multiLevelType w:val="hybridMultilevel"/>
    <w:tmpl w:val="B2B2F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0FA7329"/>
    <w:multiLevelType w:val="hybridMultilevel"/>
    <w:tmpl w:val="AA96E146"/>
    <w:lvl w:ilvl="0" w:tplc="04150017">
      <w:start w:val="1"/>
      <w:numFmt w:val="lowerLetter"/>
      <w:lvlText w:val="%1)"/>
      <w:lvlJc w:val="left"/>
      <w:pPr>
        <w:ind w:left="2907" w:hanging="360"/>
      </w:pPr>
    </w:lvl>
    <w:lvl w:ilvl="1" w:tplc="04150019">
      <w:start w:val="1"/>
      <w:numFmt w:val="lowerLetter"/>
      <w:lvlText w:val="%2."/>
      <w:lvlJc w:val="left"/>
      <w:pPr>
        <w:ind w:left="3627" w:hanging="360"/>
      </w:pPr>
    </w:lvl>
    <w:lvl w:ilvl="2" w:tplc="04150011">
      <w:start w:val="1"/>
      <w:numFmt w:val="decimal"/>
      <w:lvlText w:val="%3)"/>
      <w:lvlJc w:val="lef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B1346"/>
    <w:multiLevelType w:val="hybridMultilevel"/>
    <w:tmpl w:val="4DBC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2"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9696576"/>
    <w:multiLevelType w:val="hybridMultilevel"/>
    <w:tmpl w:val="35FA4A4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076AE8"/>
    <w:multiLevelType w:val="hybridMultilevel"/>
    <w:tmpl w:val="1DE08E7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6" w15:restartNumberingAfterBreak="0">
    <w:nsid w:val="5BDF4A8A"/>
    <w:multiLevelType w:val="hybridMultilevel"/>
    <w:tmpl w:val="E1A057B2"/>
    <w:lvl w:ilvl="0" w:tplc="9C08708E">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046179"/>
    <w:multiLevelType w:val="hybridMultilevel"/>
    <w:tmpl w:val="7794DA4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7A1641"/>
    <w:multiLevelType w:val="hybridMultilevel"/>
    <w:tmpl w:val="5836A84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F51D5"/>
    <w:multiLevelType w:val="hybridMultilevel"/>
    <w:tmpl w:val="B2B2F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15:restartNumberingAfterBreak="0">
    <w:nsid w:val="724F1826"/>
    <w:multiLevelType w:val="multilevel"/>
    <w:tmpl w:val="0000002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15:restartNumberingAfterBreak="0">
    <w:nsid w:val="735D7F26"/>
    <w:multiLevelType w:val="hybridMultilevel"/>
    <w:tmpl w:val="4AFE8A84"/>
    <w:lvl w:ilvl="0" w:tplc="223011BE">
      <w:start w:val="2"/>
      <w:numFmt w:val="decimal"/>
      <w:lvlText w:val="%1."/>
      <w:lvlJc w:val="left"/>
      <w:pPr>
        <w:ind w:left="3627" w:hanging="360"/>
      </w:pPr>
      <w:rPr>
        <w:rFonts w:ascii="Arial" w:hAnsi="Arial" w:cs="Arial"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5731BA5"/>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numFmt w:val="decimal"/>
      <w:lvlText w:val=""/>
      <w:lvlJc w:val="left"/>
      <w:pPr>
        <w:ind w:left="2946" w:hanging="360"/>
      </w:pPr>
      <w:rPr>
        <w:rFonts w:ascii="Symbol" w:eastAsia="Times New Roman" w:hAnsi="Symbol"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BD3EB2"/>
    <w:multiLevelType w:val="hybridMultilevel"/>
    <w:tmpl w:val="89FE543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numFmt w:val="decimal"/>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9"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0456FF"/>
    <w:multiLevelType w:val="hybridMultilevel"/>
    <w:tmpl w:val="5F549F78"/>
    <w:lvl w:ilvl="0" w:tplc="6F404D0E">
      <w:start w:val="1"/>
      <w:numFmt w:val="decimal"/>
      <w:lvlText w:val="%1."/>
      <w:lvlJc w:val="left"/>
      <w:pPr>
        <w:ind w:left="1774" w:hanging="360"/>
      </w:pPr>
      <w:rPr>
        <w:rFonts w:ascii="Arial" w:eastAsia="Times New Roman" w:hAnsi="Arial" w:cs="Arial"/>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51"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35"/>
    <w:lvlOverride w:ilvl="0">
      <w:startOverride w:val="1"/>
    </w:lvlOverride>
  </w:num>
  <w:num w:numId="3">
    <w:abstractNumId w:val="4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31"/>
  </w:num>
  <w:num w:numId="29">
    <w:abstractNumId w:val="38"/>
  </w:num>
  <w:num w:numId="3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6"/>
  </w:num>
  <w:num w:numId="33">
    <w:abstractNumId w:val="15"/>
  </w:num>
  <w:num w:numId="3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3"/>
  </w:num>
  <w:num w:numId="41">
    <w:abstractNumId w:val="30"/>
  </w:num>
  <w:num w:numId="42">
    <w:abstractNumId w:val="26"/>
  </w:num>
  <w:num w:numId="43">
    <w:abstractNumId w:val="40"/>
  </w:num>
  <w:num w:numId="44">
    <w:abstractNumId w:val="8"/>
  </w:num>
  <w:num w:numId="45">
    <w:abstractNumId w:val="24"/>
  </w:num>
  <w:num w:numId="46">
    <w:abstractNumId w:val="4"/>
  </w:num>
  <w:num w:numId="47">
    <w:abstractNumId w:val="50"/>
  </w:num>
  <w:num w:numId="48">
    <w:abstractNumId w:val="44"/>
  </w:num>
  <w:num w:numId="49">
    <w:abstractNumId w:val="34"/>
  </w:num>
  <w:num w:numId="50">
    <w:abstractNumId w:val="39"/>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3"/>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6D"/>
    <w:rsid w:val="00000352"/>
    <w:rsid w:val="0001525C"/>
    <w:rsid w:val="00041432"/>
    <w:rsid w:val="00085539"/>
    <w:rsid w:val="00097CF9"/>
    <w:rsid w:val="000D091A"/>
    <w:rsid w:val="000F1704"/>
    <w:rsid w:val="000F4248"/>
    <w:rsid w:val="001278E3"/>
    <w:rsid w:val="00153F86"/>
    <w:rsid w:val="00160A0C"/>
    <w:rsid w:val="00186311"/>
    <w:rsid w:val="00220570"/>
    <w:rsid w:val="00225C84"/>
    <w:rsid w:val="0025748B"/>
    <w:rsid w:val="00325A79"/>
    <w:rsid w:val="003367B0"/>
    <w:rsid w:val="0035392A"/>
    <w:rsid w:val="00360444"/>
    <w:rsid w:val="003A66C5"/>
    <w:rsid w:val="003D0F3A"/>
    <w:rsid w:val="004202F4"/>
    <w:rsid w:val="0045126C"/>
    <w:rsid w:val="00457B18"/>
    <w:rsid w:val="004F5523"/>
    <w:rsid w:val="0051273E"/>
    <w:rsid w:val="005368CC"/>
    <w:rsid w:val="005543CC"/>
    <w:rsid w:val="005E4A49"/>
    <w:rsid w:val="0060231B"/>
    <w:rsid w:val="00606931"/>
    <w:rsid w:val="00611435"/>
    <w:rsid w:val="006237C4"/>
    <w:rsid w:val="00626E67"/>
    <w:rsid w:val="00686291"/>
    <w:rsid w:val="006A07E0"/>
    <w:rsid w:val="006A41CF"/>
    <w:rsid w:val="006A4673"/>
    <w:rsid w:val="006E7120"/>
    <w:rsid w:val="00717663"/>
    <w:rsid w:val="007D7F93"/>
    <w:rsid w:val="00837836"/>
    <w:rsid w:val="008523A0"/>
    <w:rsid w:val="00892B77"/>
    <w:rsid w:val="008E7E5C"/>
    <w:rsid w:val="008F3E26"/>
    <w:rsid w:val="00932772"/>
    <w:rsid w:val="009416AD"/>
    <w:rsid w:val="00976C18"/>
    <w:rsid w:val="00981549"/>
    <w:rsid w:val="009D0435"/>
    <w:rsid w:val="009D1D30"/>
    <w:rsid w:val="009F5B70"/>
    <w:rsid w:val="009F5E47"/>
    <w:rsid w:val="00A22E94"/>
    <w:rsid w:val="00A96D0A"/>
    <w:rsid w:val="00AB0C6B"/>
    <w:rsid w:val="00AD44DF"/>
    <w:rsid w:val="00AD6882"/>
    <w:rsid w:val="00AE1DA9"/>
    <w:rsid w:val="00B228C0"/>
    <w:rsid w:val="00B2746D"/>
    <w:rsid w:val="00B369DB"/>
    <w:rsid w:val="00B42223"/>
    <w:rsid w:val="00B57A22"/>
    <w:rsid w:val="00B810D9"/>
    <w:rsid w:val="00BA0E36"/>
    <w:rsid w:val="00BF32A4"/>
    <w:rsid w:val="00C16CA2"/>
    <w:rsid w:val="00C66CCC"/>
    <w:rsid w:val="00C97706"/>
    <w:rsid w:val="00CA779F"/>
    <w:rsid w:val="00CC5CCD"/>
    <w:rsid w:val="00D51126"/>
    <w:rsid w:val="00DA1E7C"/>
    <w:rsid w:val="00DB50DC"/>
    <w:rsid w:val="00DC0773"/>
    <w:rsid w:val="00DD6376"/>
    <w:rsid w:val="00DE5579"/>
    <w:rsid w:val="00E36D79"/>
    <w:rsid w:val="00E454E4"/>
    <w:rsid w:val="00E54F51"/>
    <w:rsid w:val="00E61753"/>
    <w:rsid w:val="00EA1649"/>
    <w:rsid w:val="00EA6FC5"/>
    <w:rsid w:val="00EB2F1D"/>
    <w:rsid w:val="00EE17AB"/>
    <w:rsid w:val="00EE2EA4"/>
    <w:rsid w:val="00EE4CB6"/>
    <w:rsid w:val="00EF3C38"/>
    <w:rsid w:val="00F066A6"/>
    <w:rsid w:val="00F71AA5"/>
    <w:rsid w:val="00F92E00"/>
    <w:rsid w:val="00FB1B88"/>
    <w:rsid w:val="00FB61ED"/>
    <w:rsid w:val="00FD7D9C"/>
    <w:rsid w:val="00FE7256"/>
    <w:rsid w:val="00FF473B"/>
    <w:rsid w:val="00FF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0EB7"/>
  <w15:chartTrackingRefBased/>
  <w15:docId w15:val="{4EFFDEB8-B0FF-454D-9883-C4D149DA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46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2746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2746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B2746D"/>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B2746D"/>
    <w:pPr>
      <w:keepNext/>
      <w:jc w:val="center"/>
      <w:outlineLvl w:val="5"/>
    </w:pPr>
    <w:rPr>
      <w:sz w:val="28"/>
    </w:rPr>
  </w:style>
  <w:style w:type="paragraph" w:styleId="Nagwek7">
    <w:name w:val="heading 7"/>
    <w:basedOn w:val="Normalny"/>
    <w:next w:val="Normalny"/>
    <w:link w:val="Nagwek7Znak"/>
    <w:uiPriority w:val="9"/>
    <w:semiHidden/>
    <w:unhideWhenUsed/>
    <w:qFormat/>
    <w:rsid w:val="00B2746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46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2746D"/>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B2746D"/>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B2746D"/>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B2746D"/>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2746D"/>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B2746D"/>
  </w:style>
  <w:style w:type="character" w:customStyle="1" w:styleId="TekstprzypisudolnegoZnak">
    <w:name w:val="Tekst przypisu dolnego Znak"/>
    <w:basedOn w:val="Domylnaczcionkaakapitu"/>
    <w:link w:val="Tekstprzypisudolnego"/>
    <w:uiPriority w:val="99"/>
    <w:semiHidden/>
    <w:rsid w:val="00B2746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2746D"/>
    <w:pPr>
      <w:tabs>
        <w:tab w:val="center" w:pos="4536"/>
        <w:tab w:val="right" w:pos="9072"/>
      </w:tabs>
    </w:pPr>
  </w:style>
  <w:style w:type="character" w:customStyle="1" w:styleId="StopkaZnak">
    <w:name w:val="Stopka Znak"/>
    <w:basedOn w:val="Domylnaczcionkaakapitu"/>
    <w:link w:val="Stopka"/>
    <w:rsid w:val="00B2746D"/>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B2746D"/>
    <w:pPr>
      <w:jc w:val="center"/>
    </w:pPr>
    <w:rPr>
      <w:sz w:val="32"/>
    </w:rPr>
  </w:style>
  <w:style w:type="character" w:customStyle="1" w:styleId="TytuZnak">
    <w:name w:val="Tytuł Znak"/>
    <w:basedOn w:val="Domylnaczcionkaakapitu"/>
    <w:link w:val="Tytu"/>
    <w:uiPriority w:val="10"/>
    <w:rsid w:val="00B2746D"/>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B2746D"/>
    <w:pPr>
      <w:jc w:val="center"/>
    </w:pPr>
    <w:rPr>
      <w:sz w:val="28"/>
    </w:rPr>
  </w:style>
  <w:style w:type="character" w:customStyle="1" w:styleId="TekstpodstawowyZnak">
    <w:name w:val="Tekst podstawowy Znak"/>
    <w:basedOn w:val="Domylnaczcionkaakapitu"/>
    <w:link w:val="Tekstpodstawowy"/>
    <w:uiPriority w:val="99"/>
    <w:rsid w:val="00B2746D"/>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B2746D"/>
    <w:pPr>
      <w:spacing w:after="120"/>
      <w:ind w:left="283"/>
    </w:pPr>
  </w:style>
  <w:style w:type="character" w:customStyle="1" w:styleId="TekstpodstawowywcityZnak">
    <w:name w:val="Tekst podstawowy wcięty Znak"/>
    <w:basedOn w:val="Domylnaczcionkaakapitu"/>
    <w:link w:val="Tekstpodstawowywcity"/>
    <w:uiPriority w:val="99"/>
    <w:semiHidden/>
    <w:rsid w:val="00B274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274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746D"/>
    <w:rPr>
      <w:rFonts w:ascii="Times New Roman" w:eastAsia="Times New Roman" w:hAnsi="Times New Roman" w:cs="Times New Roman"/>
      <w:sz w:val="20"/>
      <w:szCs w:val="20"/>
      <w:lang w:eastAsia="pl-PL"/>
    </w:rPr>
  </w:style>
  <w:style w:type="paragraph" w:styleId="Bezodstpw">
    <w:name w:val="No Spacing"/>
    <w:uiPriority w:val="1"/>
    <w:qFormat/>
    <w:rsid w:val="00B2746D"/>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qFormat/>
    <w:rsid w:val="00B2746D"/>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qFormat/>
    <w:locked/>
    <w:rsid w:val="00B2746D"/>
    <w:rPr>
      <w:rFonts w:ascii="Times New Roman" w:eastAsia="Times New Roman" w:hAnsi="Times New Roman" w:cs="Times New Roman"/>
      <w:sz w:val="24"/>
      <w:szCs w:val="24"/>
      <w:lang w:eastAsia="pl-PL"/>
    </w:rPr>
  </w:style>
  <w:style w:type="paragraph" w:customStyle="1" w:styleId="tekst">
    <w:name w:val="tekst"/>
    <w:basedOn w:val="Normalny"/>
    <w:rsid w:val="00B2746D"/>
    <w:pPr>
      <w:suppressLineNumbers/>
      <w:spacing w:before="60" w:after="60"/>
      <w:jc w:val="both"/>
    </w:pPr>
    <w:rPr>
      <w:sz w:val="24"/>
    </w:rPr>
  </w:style>
  <w:style w:type="paragraph" w:customStyle="1" w:styleId="Default">
    <w:name w:val="Default"/>
    <w:rsid w:val="00B274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B2746D"/>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B2746D"/>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B2746D"/>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B2746D"/>
    <w:rPr>
      <w:vertAlign w:val="superscript"/>
    </w:rPr>
  </w:style>
  <w:style w:type="character" w:customStyle="1" w:styleId="FontStyle33">
    <w:name w:val="Font Style33"/>
    <w:rsid w:val="00B2746D"/>
    <w:rPr>
      <w:rFonts w:ascii="Times New Roman" w:hAnsi="Times New Roman" w:cs="Times New Roman" w:hint="default"/>
      <w:sz w:val="24"/>
      <w:szCs w:val="24"/>
    </w:rPr>
  </w:style>
  <w:style w:type="character" w:customStyle="1" w:styleId="TekstdymkaZnak">
    <w:name w:val="Tekst dymka Znak"/>
    <w:basedOn w:val="Domylnaczcionkaakapitu"/>
    <w:link w:val="Tekstdymka"/>
    <w:uiPriority w:val="99"/>
    <w:semiHidden/>
    <w:rsid w:val="00B2746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B2746D"/>
    <w:rPr>
      <w:rFonts w:ascii="Segoe UI" w:hAnsi="Segoe UI" w:cs="Segoe UI"/>
      <w:sz w:val="18"/>
      <w:szCs w:val="18"/>
    </w:rPr>
  </w:style>
  <w:style w:type="character" w:customStyle="1" w:styleId="TekstdymkaZnak1">
    <w:name w:val="Tekst dymka Znak1"/>
    <w:basedOn w:val="Domylnaczcionkaakapitu"/>
    <w:uiPriority w:val="99"/>
    <w:semiHidden/>
    <w:rsid w:val="00B2746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2746D"/>
    <w:pPr>
      <w:tabs>
        <w:tab w:val="center" w:pos="4536"/>
        <w:tab w:val="right" w:pos="9072"/>
      </w:tabs>
    </w:pPr>
  </w:style>
  <w:style w:type="character" w:customStyle="1" w:styleId="NagwekZnak">
    <w:name w:val="Nagłówek Znak"/>
    <w:basedOn w:val="Domylnaczcionkaakapitu"/>
    <w:link w:val="Nagwek"/>
    <w:uiPriority w:val="99"/>
    <w:rsid w:val="00B2746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B2746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2746D"/>
    <w:rPr>
      <w:rFonts w:ascii="Calibri" w:hAnsi="Calibri"/>
      <w:szCs w:val="21"/>
    </w:rPr>
  </w:style>
  <w:style w:type="character" w:styleId="Numerstrony">
    <w:name w:val="page number"/>
    <w:basedOn w:val="Domylnaczcionkaakapitu"/>
    <w:rsid w:val="00B2746D"/>
    <w:rPr>
      <w:rFonts w:cs="Times New Roman"/>
    </w:rPr>
  </w:style>
  <w:style w:type="character" w:customStyle="1" w:styleId="TekstkomentarzaZnak">
    <w:name w:val="Tekst komentarza Znak"/>
    <w:basedOn w:val="Domylnaczcionkaakapitu"/>
    <w:link w:val="Tekstkomentarza"/>
    <w:uiPriority w:val="99"/>
    <w:rsid w:val="00B2746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B2746D"/>
  </w:style>
  <w:style w:type="character" w:customStyle="1" w:styleId="TekstkomentarzaZnak1">
    <w:name w:val="Tekst komentarza Znak1"/>
    <w:basedOn w:val="Domylnaczcionkaakapitu"/>
    <w:uiPriority w:val="99"/>
    <w:semiHidden/>
    <w:rsid w:val="00B2746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B2746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2746D"/>
    <w:rPr>
      <w:b/>
      <w:bCs/>
    </w:rPr>
  </w:style>
  <w:style w:type="character" w:customStyle="1" w:styleId="TematkomentarzaZnak1">
    <w:name w:val="Temat komentarza Znak1"/>
    <w:basedOn w:val="TekstkomentarzaZnak1"/>
    <w:uiPriority w:val="99"/>
    <w:semiHidden/>
    <w:rsid w:val="00B2746D"/>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B27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746D"/>
    <w:rPr>
      <w:sz w:val="16"/>
      <w:szCs w:val="16"/>
    </w:rPr>
  </w:style>
  <w:style w:type="character" w:customStyle="1" w:styleId="Teksttreci">
    <w:name w:val="Tekst treści_"/>
    <w:link w:val="Teksttreci0"/>
    <w:uiPriority w:val="99"/>
    <w:locked/>
    <w:rsid w:val="00DA1E7C"/>
    <w:rPr>
      <w:sz w:val="17"/>
      <w:shd w:val="clear" w:color="auto" w:fill="FFFFFF"/>
    </w:rPr>
  </w:style>
  <w:style w:type="paragraph" w:customStyle="1" w:styleId="Teksttreci0">
    <w:name w:val="Tekst treści"/>
    <w:basedOn w:val="Normalny"/>
    <w:link w:val="Teksttreci"/>
    <w:uiPriority w:val="99"/>
    <w:rsid w:val="00DA1E7C"/>
    <w:pPr>
      <w:shd w:val="clear" w:color="auto" w:fill="FFFFFF"/>
      <w:spacing w:line="240" w:lineRule="atLeast"/>
    </w:pPr>
    <w:rPr>
      <w:rFonts w:asciiTheme="minorHAnsi" w:eastAsiaTheme="minorHAnsi" w:hAnsiTheme="minorHAnsi"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3029">
      <w:bodyDiv w:val="1"/>
      <w:marLeft w:val="0"/>
      <w:marRight w:val="0"/>
      <w:marTop w:val="0"/>
      <w:marBottom w:val="0"/>
      <w:divBdr>
        <w:top w:val="none" w:sz="0" w:space="0" w:color="auto"/>
        <w:left w:val="none" w:sz="0" w:space="0" w:color="auto"/>
        <w:bottom w:val="none" w:sz="0" w:space="0" w:color="auto"/>
        <w:right w:val="none" w:sz="0" w:space="0" w:color="auto"/>
      </w:divBdr>
    </w:div>
    <w:div w:id="640769051">
      <w:bodyDiv w:val="1"/>
      <w:marLeft w:val="0"/>
      <w:marRight w:val="0"/>
      <w:marTop w:val="0"/>
      <w:marBottom w:val="0"/>
      <w:divBdr>
        <w:top w:val="none" w:sz="0" w:space="0" w:color="auto"/>
        <w:left w:val="none" w:sz="0" w:space="0" w:color="auto"/>
        <w:bottom w:val="none" w:sz="0" w:space="0" w:color="auto"/>
        <w:right w:val="none" w:sz="0" w:space="0" w:color="auto"/>
      </w:divBdr>
    </w:div>
    <w:div w:id="944456844">
      <w:bodyDiv w:val="1"/>
      <w:marLeft w:val="0"/>
      <w:marRight w:val="0"/>
      <w:marTop w:val="0"/>
      <w:marBottom w:val="0"/>
      <w:divBdr>
        <w:top w:val="none" w:sz="0" w:space="0" w:color="auto"/>
        <w:left w:val="none" w:sz="0" w:space="0" w:color="auto"/>
        <w:bottom w:val="none" w:sz="0" w:space="0" w:color="auto"/>
        <w:right w:val="none" w:sz="0" w:space="0" w:color="auto"/>
      </w:divBdr>
    </w:div>
    <w:div w:id="1078399957">
      <w:bodyDiv w:val="1"/>
      <w:marLeft w:val="0"/>
      <w:marRight w:val="0"/>
      <w:marTop w:val="0"/>
      <w:marBottom w:val="0"/>
      <w:divBdr>
        <w:top w:val="none" w:sz="0" w:space="0" w:color="auto"/>
        <w:left w:val="none" w:sz="0" w:space="0" w:color="auto"/>
        <w:bottom w:val="none" w:sz="0" w:space="0" w:color="auto"/>
        <w:right w:val="none" w:sz="0" w:space="0" w:color="auto"/>
      </w:divBdr>
    </w:div>
    <w:div w:id="11181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0845-4397-43C7-8939-E2780C4D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3851</Words>
  <Characters>23109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Patrucja Ostrowska-Popielska</cp:lastModifiedBy>
  <cp:revision>2</cp:revision>
  <cp:lastPrinted>2021-06-23T08:28:00Z</cp:lastPrinted>
  <dcterms:created xsi:type="dcterms:W3CDTF">2021-07-09T10:15:00Z</dcterms:created>
  <dcterms:modified xsi:type="dcterms:W3CDTF">2021-07-09T10:15:00Z</dcterms:modified>
</cp:coreProperties>
</file>