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CE3E" w14:textId="77777777" w:rsidR="00AF273E" w:rsidRDefault="00AF273E" w:rsidP="00AF273E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6D8B9596" wp14:editId="1EF691E2">
            <wp:extent cx="5753100" cy="7391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B005B" w14:textId="77777777" w:rsidR="00AF273E" w:rsidRDefault="00AF273E" w:rsidP="00AF273E">
      <w:pPr>
        <w:pStyle w:val="Tytu"/>
        <w:rPr>
          <w:rFonts w:ascii="Arial" w:hAnsi="Arial" w:cs="Arial"/>
          <w:sz w:val="28"/>
          <w:szCs w:val="28"/>
        </w:rPr>
      </w:pPr>
    </w:p>
    <w:p w14:paraId="40E9891C" w14:textId="77777777" w:rsidR="00AF273E" w:rsidRDefault="00AF273E" w:rsidP="00AF273E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5A3DE025" w14:textId="77777777" w:rsidR="00AF273E" w:rsidRDefault="00AF273E" w:rsidP="00AF27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12CCD7A4" w14:textId="77777777" w:rsidR="00AF273E" w:rsidRDefault="00AF273E" w:rsidP="00AF273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57796D24" w14:textId="77777777" w:rsidR="00AF273E" w:rsidRDefault="00AF273E" w:rsidP="00AF2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AB5930">
        <w:rPr>
          <w:rFonts w:ascii="Arial" w:hAnsi="Arial" w:cs="Arial"/>
          <w:sz w:val="24"/>
          <w:szCs w:val="24"/>
        </w:rPr>
        <w:t>56/Z/19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 w:rsidR="00AB5930">
        <w:rPr>
          <w:rFonts w:ascii="Arial" w:hAnsi="Arial" w:cs="Arial"/>
          <w:sz w:val="24"/>
          <w:szCs w:val="24"/>
        </w:rPr>
        <w:t>25.10</w:t>
      </w:r>
      <w:r>
        <w:rPr>
          <w:rFonts w:ascii="Arial" w:hAnsi="Arial" w:cs="Arial"/>
          <w:sz w:val="24"/>
          <w:szCs w:val="24"/>
        </w:rPr>
        <w:t>.2019 r.</w:t>
      </w:r>
    </w:p>
    <w:p w14:paraId="685CF19E" w14:textId="77777777" w:rsidR="00AF273E" w:rsidRDefault="00AF273E" w:rsidP="00AF273E">
      <w:pPr>
        <w:jc w:val="center"/>
        <w:rPr>
          <w:rFonts w:ascii="Arial" w:hAnsi="Arial" w:cs="Arial"/>
          <w:sz w:val="32"/>
        </w:rPr>
      </w:pPr>
    </w:p>
    <w:p w14:paraId="50AE17AF" w14:textId="77777777" w:rsidR="00AF273E" w:rsidRDefault="00AF273E" w:rsidP="00AF273E">
      <w:pPr>
        <w:jc w:val="both"/>
        <w:rPr>
          <w:rFonts w:ascii="Arial" w:hAnsi="Arial" w:cs="Arial"/>
          <w:sz w:val="32"/>
        </w:rPr>
      </w:pPr>
    </w:p>
    <w:p w14:paraId="41CF73E2" w14:textId="77777777" w:rsidR="00AF273E" w:rsidRDefault="00AF273E" w:rsidP="00AF273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4E9D80BD" w14:textId="77777777" w:rsidR="00AF273E" w:rsidRDefault="00AF273E" w:rsidP="00AF273E">
      <w:pPr>
        <w:jc w:val="center"/>
        <w:rPr>
          <w:rFonts w:ascii="Arial" w:hAnsi="Arial" w:cs="Arial"/>
          <w:sz w:val="28"/>
        </w:rPr>
      </w:pPr>
    </w:p>
    <w:p w14:paraId="0B60B21F" w14:textId="77777777" w:rsidR="00AF273E" w:rsidRDefault="00AF273E" w:rsidP="00AF273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179E127A" w14:textId="77777777" w:rsidR="00AB5930" w:rsidRDefault="00AF273E" w:rsidP="00AF273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„Dostawę sprzętu medycznego do przeprowadzania </w:t>
      </w:r>
    </w:p>
    <w:p w14:paraId="2637832D" w14:textId="72BA00CC" w:rsidR="00AF273E" w:rsidRDefault="00AF273E" w:rsidP="00AF273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zabiegów ablacji migotania</w:t>
      </w:r>
      <w:r w:rsidR="00333067">
        <w:rPr>
          <w:rFonts w:ascii="Arial" w:hAnsi="Arial" w:cs="Arial"/>
          <w:sz w:val="26"/>
          <w:szCs w:val="26"/>
        </w:rPr>
        <w:t xml:space="preserve"> przedsionków</w:t>
      </w:r>
      <w:r>
        <w:rPr>
          <w:rFonts w:ascii="Arial" w:hAnsi="Arial" w:cs="Arial"/>
          <w:sz w:val="26"/>
          <w:szCs w:val="26"/>
        </w:rPr>
        <w:t>”</w:t>
      </w:r>
    </w:p>
    <w:p w14:paraId="3AB0194F" w14:textId="77777777" w:rsidR="00AF273E" w:rsidRDefault="00AF273E" w:rsidP="00AF273E">
      <w:pPr>
        <w:jc w:val="center"/>
        <w:rPr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10C7BBE0" w14:textId="77777777" w:rsidR="00AF273E" w:rsidRDefault="00AF273E" w:rsidP="00AF273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597F417D" w14:textId="77777777" w:rsidR="00AF273E" w:rsidRDefault="00AF273E" w:rsidP="00AF273E">
      <w:pPr>
        <w:jc w:val="center"/>
        <w:rPr>
          <w:rFonts w:ascii="Arial" w:hAnsi="Arial" w:cs="Arial"/>
          <w:sz w:val="26"/>
          <w:szCs w:val="26"/>
        </w:rPr>
      </w:pPr>
    </w:p>
    <w:p w14:paraId="02002C55" w14:textId="77777777" w:rsidR="00AF273E" w:rsidRDefault="00AF273E" w:rsidP="00AF273E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Projekt pt.: </w:t>
      </w:r>
      <w:r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>
        <w:rPr>
          <w:rFonts w:ascii="Arial" w:hAnsi="Arial" w:cs="Arial"/>
          <w:b/>
          <w:sz w:val="22"/>
          <w:szCs w:val="22"/>
        </w:rPr>
        <w:t>Evidence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Based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Medicine</w:t>
      </w:r>
      <w:proofErr w:type="spellEnd"/>
      <w:r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B17D23" w14:textId="77777777" w:rsidR="00AF273E" w:rsidRPr="00AB5930" w:rsidRDefault="00AF273E" w:rsidP="00AF273E">
      <w:pPr>
        <w:jc w:val="both"/>
        <w:rPr>
          <w:rFonts w:ascii="Arial" w:hAnsi="Arial" w:cs="Arial"/>
          <w:sz w:val="16"/>
          <w:szCs w:val="16"/>
        </w:rPr>
      </w:pPr>
    </w:p>
    <w:p w14:paraId="431A93C4" w14:textId="77777777" w:rsidR="00AF273E" w:rsidRDefault="00AF273E" w:rsidP="00AF273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treści:</w:t>
      </w:r>
    </w:p>
    <w:p w14:paraId="6DA38DD5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36851718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2AD3D128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1B0BB26A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2AC85FE8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14:paraId="64140120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6E7C0B27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27C4D1E7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44B552C6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7B35572F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485E9D6F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70CA92CC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14:paraId="266E9665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7B8C64F3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5409AA53" w14:textId="77777777" w:rsidR="00AF273E" w:rsidRDefault="00AF273E" w:rsidP="00AF273E">
      <w:pPr>
        <w:jc w:val="both"/>
        <w:rPr>
          <w:rFonts w:ascii="Arial" w:hAnsi="Arial" w:cs="Arial"/>
          <w:b/>
          <w:sz w:val="28"/>
        </w:rPr>
      </w:pPr>
    </w:p>
    <w:p w14:paraId="11D8094C" w14:textId="77777777" w:rsidR="00AF273E" w:rsidRDefault="00AF273E" w:rsidP="00AF273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–5)</w:t>
      </w:r>
    </w:p>
    <w:p w14:paraId="27E9659A" w14:textId="77777777" w:rsidR="00AF273E" w:rsidRDefault="00AF273E" w:rsidP="00AF273E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3FEB993D" w14:textId="77777777" w:rsidR="00AF273E" w:rsidRDefault="00AF273E" w:rsidP="00AF27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4C62A043" w14:textId="77777777" w:rsidR="00AF273E" w:rsidRDefault="00AF273E" w:rsidP="00AF27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7EAB01C7" w14:textId="77777777" w:rsidR="00AF273E" w:rsidRDefault="00AF273E" w:rsidP="00AF27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załącznik nr 4   (4.1., 4.2.) formularz cenowy/opis przedmiotu zamówienia/wymagania</w:t>
      </w:r>
    </w:p>
    <w:p w14:paraId="01702E86" w14:textId="77777777" w:rsidR="00AF273E" w:rsidRDefault="00AF273E" w:rsidP="00AF27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załącznik nr 5   Wykaz dostaw</w:t>
      </w:r>
    </w:p>
    <w:p w14:paraId="47B58EA4" w14:textId="77777777" w:rsidR="00AF273E" w:rsidRDefault="00AF273E" w:rsidP="00AF273E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1B2DF9C1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4DD32DB1" w14:textId="77777777" w:rsidR="00AF273E" w:rsidRDefault="00AF273E" w:rsidP="00AF273E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98CAB34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6490C3CD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20B48E7A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14:paraId="49CAB397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14:paraId="00587676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5CC52EBC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139EC009" w14:textId="77777777" w:rsidR="00AF273E" w:rsidRDefault="00AF273E" w:rsidP="00AF273E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4C39E40C" w14:textId="77777777" w:rsidR="00AF273E" w:rsidRDefault="00AF273E" w:rsidP="00AF273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3EE84D6" w14:textId="39FCA2EF" w:rsidR="00AF273E" w:rsidRDefault="00AF273E" w:rsidP="00AF273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</w:t>
      </w:r>
      <w:r w:rsidR="00333067">
        <w:rPr>
          <w:rFonts w:ascii="Arial" w:hAnsi="Arial" w:cs="Arial"/>
        </w:rPr>
        <w:t>Dostawa sprzętu medycznego do przeprowadzania zabiegów ablacji migotania przedsionków</w:t>
      </w:r>
      <w:commentRangeStart w:id="0"/>
      <w:commentRangeEnd w:id="0"/>
      <w:r>
        <w:rPr>
          <w:rFonts w:ascii="Arial" w:hAnsi="Arial" w:cs="Arial"/>
        </w:rPr>
        <w:t xml:space="preserve"> zgodnie z załącznikiem nr 4.1.-</w:t>
      </w:r>
      <w:r w:rsidR="00AB5930">
        <w:rPr>
          <w:rFonts w:ascii="Arial" w:hAnsi="Arial" w:cs="Arial"/>
        </w:rPr>
        <w:t>4.2</w:t>
      </w:r>
      <w:r>
        <w:rPr>
          <w:rFonts w:ascii="Arial" w:hAnsi="Arial" w:cs="Arial"/>
        </w:rPr>
        <w:t xml:space="preserve">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14:paraId="506AF5D6" w14:textId="77777777" w:rsidR="00AF273E" w:rsidRDefault="00AF273E" w:rsidP="00AF273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</w:t>
      </w:r>
      <w:r w:rsidR="00AB5930" w:rsidRPr="00AB5930">
        <w:rPr>
          <w:rFonts w:ascii="Arial" w:hAnsi="Arial" w:cs="Arial"/>
          <w:bCs/>
        </w:rPr>
        <w:t xml:space="preserve">elektrody do </w:t>
      </w:r>
      <w:proofErr w:type="spellStart"/>
      <w:r w:rsidR="00AB5930" w:rsidRPr="00AB5930">
        <w:rPr>
          <w:rFonts w:ascii="Arial" w:hAnsi="Arial" w:cs="Arial"/>
          <w:bCs/>
        </w:rPr>
        <w:t>krioablacji</w:t>
      </w:r>
      <w:proofErr w:type="spellEnd"/>
      <w:r w:rsidR="00AB5930" w:rsidRPr="00AB5930">
        <w:rPr>
          <w:rFonts w:ascii="Arial" w:hAnsi="Arial" w:cs="Arial"/>
          <w:bCs/>
        </w:rPr>
        <w:t xml:space="preserve"> punktowej, </w:t>
      </w:r>
      <w:r w:rsidR="00AB5930" w:rsidRPr="00AB5930">
        <w:rPr>
          <w:rFonts w:ascii="Arial" w:hAnsi="Arial" w:cs="Arial"/>
          <w:color w:val="000000"/>
        </w:rPr>
        <w:t>cewnik wieloelektrodowy nieirygowany</w:t>
      </w:r>
    </w:p>
    <w:p w14:paraId="3265E264" w14:textId="77777777" w:rsidR="00AF273E" w:rsidRDefault="00AF273E" w:rsidP="00AF273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2: </w:t>
      </w:r>
      <w:r w:rsidR="00AB5930">
        <w:rPr>
          <w:rFonts w:ascii="Arial" w:hAnsi="Arial" w:cs="Arial"/>
        </w:rPr>
        <w:t>e</w:t>
      </w:r>
      <w:r w:rsidR="00AB5930" w:rsidRPr="00AB5930">
        <w:rPr>
          <w:rFonts w:ascii="Arial" w:hAnsi="Arial" w:cs="Arial"/>
        </w:rPr>
        <w:t>lektrody referencyjne do nawigacji 3D</w:t>
      </w:r>
      <w:r w:rsidR="00AB5930">
        <w:rPr>
          <w:rFonts w:ascii="Arial" w:hAnsi="Arial" w:cs="Arial"/>
        </w:rPr>
        <w:t>, e</w:t>
      </w:r>
      <w:r w:rsidR="00AB5930" w:rsidRPr="00AB5930">
        <w:rPr>
          <w:rFonts w:ascii="Arial" w:hAnsi="Arial" w:cs="Arial"/>
          <w:bCs/>
        </w:rPr>
        <w:t>lektroda wielopolowa do mapowania arytmii złożonych do systemu 3 D</w:t>
      </w:r>
    </w:p>
    <w:p w14:paraId="09AAF365" w14:textId="77777777" w:rsidR="00AF273E" w:rsidRDefault="00AF273E" w:rsidP="00AF27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7E480DBA" w14:textId="77777777" w:rsidR="00AF273E" w:rsidRDefault="00AF273E" w:rsidP="00AF273E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2D43A6EF" w14:textId="77777777" w:rsidR="00AF273E" w:rsidRDefault="00AF273E" w:rsidP="00AF273E">
      <w:pPr>
        <w:pStyle w:val="Akapitzlist"/>
        <w:ind w:left="567"/>
        <w:rPr>
          <w:rFonts w:ascii="Arial" w:hAnsi="Arial" w:cs="Arial"/>
          <w:highlight w:val="yellow"/>
        </w:rPr>
      </w:pPr>
      <w:r>
        <w:rPr>
          <w:rFonts w:ascii="Arial" w:hAnsi="Arial" w:cs="Arial"/>
          <w:color w:val="000000"/>
        </w:rPr>
        <w:t>33190000-8 Różne urządzenia i produkty medyczne</w:t>
      </w:r>
    </w:p>
    <w:p w14:paraId="1767FD29" w14:textId="77777777" w:rsidR="00AF273E" w:rsidRDefault="00AF273E" w:rsidP="00AF273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częściowych, tj. na poszczególne Zadania.</w:t>
      </w:r>
    </w:p>
    <w:p w14:paraId="0B67DBAC" w14:textId="77777777" w:rsidR="00AF273E" w:rsidRDefault="00AF273E" w:rsidP="00AF273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2A631DCB" w14:textId="77777777" w:rsidR="00AF273E" w:rsidRDefault="00AF273E" w:rsidP="00AF273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377AB316" w14:textId="77777777" w:rsidR="00AF273E" w:rsidRDefault="00AF273E" w:rsidP="00AF273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793531A0" w14:textId="77777777" w:rsidR="00AF273E" w:rsidRDefault="00AF273E" w:rsidP="00AF273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08BDB0C7" w14:textId="77777777" w:rsidR="00AF273E" w:rsidRDefault="00AF273E" w:rsidP="00AF273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70337A43" w14:textId="77777777" w:rsidR="00AF273E" w:rsidRDefault="00AF273E" w:rsidP="00AF273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współfinansowane ze środków </w:t>
      </w:r>
      <w:r>
        <w:rPr>
          <w:rFonts w:ascii="Arial" w:hAnsi="Arial" w:cs="Arial"/>
          <w:bCs/>
        </w:rPr>
        <w:t xml:space="preserve">Projektu pt.: </w:t>
      </w:r>
      <w:r>
        <w:rPr>
          <w:rFonts w:ascii="Arial" w:hAnsi="Arial" w:cs="Arial"/>
        </w:rPr>
        <w:t xml:space="preserve">„Kursy umiejętności dla lekarzy i lekarzy rezydentów oparte 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>
        <w:rPr>
          <w:rFonts w:ascii="Arial" w:hAnsi="Arial" w:cs="Arial"/>
          <w:bCs/>
        </w:rPr>
        <w:t xml:space="preserve"> </w:t>
      </w:r>
    </w:p>
    <w:p w14:paraId="01E6507C" w14:textId="77777777" w:rsidR="00AF273E" w:rsidRDefault="00AF273E" w:rsidP="00AF273E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BAA4723" w14:textId="77777777" w:rsidR="00AF273E" w:rsidRDefault="00AF273E" w:rsidP="00AF273E">
      <w:pPr>
        <w:pStyle w:val="Default"/>
        <w:jc w:val="both"/>
        <w:rPr>
          <w:rFonts w:ascii="Arial" w:hAnsi="Arial" w:cs="Arial"/>
          <w:color w:val="auto"/>
        </w:rPr>
      </w:pPr>
    </w:p>
    <w:p w14:paraId="4E77FC5B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6C191C87" w14:textId="77777777" w:rsidR="00AF273E" w:rsidRDefault="00AF273E" w:rsidP="00AF27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1A684F59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2EB8B6D1" w14:textId="77777777" w:rsidR="00AF273E" w:rsidRDefault="00AF273E" w:rsidP="00AF273E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F4A2D37" w14:textId="77777777" w:rsidR="00AF273E" w:rsidRDefault="00AF273E" w:rsidP="00AF273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BB58726" w14:textId="4FFD8B27" w:rsidR="00AF273E" w:rsidRDefault="00AF273E" w:rsidP="00AF273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4.1.,</w:t>
      </w:r>
      <w:r w:rsidR="00333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4.2., nr 5 oraz inne wymagane SIWZ dokumenty i oświadczenia woli  podpisane przez Wykonawcę.</w:t>
      </w:r>
    </w:p>
    <w:p w14:paraId="5E0E937F" w14:textId="77777777" w:rsidR="00AF273E" w:rsidRDefault="00AF273E" w:rsidP="00AF273E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03D4F0B" w14:textId="77777777" w:rsidR="00AF273E" w:rsidRDefault="00AF273E" w:rsidP="00AF273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14:paraId="7B0E4603" w14:textId="77777777" w:rsidR="00AF273E" w:rsidRDefault="00AF273E" w:rsidP="00AF273E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6DA0EC61" w14:textId="77777777" w:rsidR="00AF273E" w:rsidRDefault="00AF273E" w:rsidP="00AF273E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19938DA" w14:textId="77777777" w:rsidR="00AF273E" w:rsidRDefault="00AF273E" w:rsidP="00AF273E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E26E785" w14:textId="77777777" w:rsidR="00AF273E" w:rsidRDefault="00AF273E" w:rsidP="00AF273E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58CE1D6" w14:textId="77777777" w:rsidR="00AF273E" w:rsidRDefault="00AF273E" w:rsidP="00AF273E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78C0A6C8" w14:textId="77777777" w:rsidR="00AF273E" w:rsidRDefault="00AF273E" w:rsidP="00AF273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11CB30E8" w14:textId="77777777" w:rsidR="00AF273E" w:rsidRDefault="00AF273E" w:rsidP="00AF273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3B1FFDA3" w14:textId="77777777" w:rsidR="00AF273E" w:rsidRDefault="00AF273E" w:rsidP="00AF273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55522962" w14:textId="77777777" w:rsidR="00AF273E" w:rsidRDefault="00AF273E" w:rsidP="00AF273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4C0A8644" w14:textId="77777777" w:rsidR="00AF273E" w:rsidRDefault="00AF273E" w:rsidP="00AF273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4ACDCD99" w14:textId="77777777" w:rsidR="00AF273E" w:rsidRDefault="00AF273E" w:rsidP="00AF273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545539D4" w14:textId="77777777" w:rsidR="00AF273E" w:rsidRDefault="00AF273E" w:rsidP="00AF273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64984C49" w14:textId="77777777" w:rsidR="00AF273E" w:rsidRDefault="00AF273E" w:rsidP="00AF273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41B3774B" w14:textId="77777777" w:rsidR="00AF273E" w:rsidRDefault="00AF273E" w:rsidP="00AF273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1CF44BDE" w14:textId="0BC9E48F" w:rsidR="00AF273E" w:rsidRDefault="00AF273E" w:rsidP="00AF273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33067">
        <w:rPr>
          <w:rFonts w:ascii="Arial" w:hAnsi="Arial" w:cs="Arial"/>
          <w:sz w:val="24"/>
          <w:szCs w:val="24"/>
        </w:rPr>
        <w:t>Do</w:t>
      </w:r>
      <w:r w:rsidR="00333067">
        <w:rPr>
          <w:rFonts w:ascii="Arial" w:hAnsi="Arial" w:cs="Arial"/>
          <w:sz w:val="26"/>
          <w:szCs w:val="26"/>
        </w:rPr>
        <w:t>stawę sprzętu medycznego do przeprowadzania zabiegów ablacji migotania przedsionków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B5930">
        <w:rPr>
          <w:rFonts w:ascii="Arial" w:hAnsi="Arial" w:cs="Arial"/>
          <w:sz w:val="24"/>
          <w:szCs w:val="24"/>
        </w:rPr>
        <w:t>56/Z/19</w:t>
      </w:r>
      <w:r>
        <w:rPr>
          <w:rFonts w:ascii="Arial" w:hAnsi="Arial" w:cs="Arial"/>
          <w:sz w:val="24"/>
          <w:szCs w:val="24"/>
        </w:rPr>
        <w:t>)”</w:t>
      </w:r>
    </w:p>
    <w:p w14:paraId="630F5265" w14:textId="77777777" w:rsidR="00AF273E" w:rsidRDefault="00AF273E" w:rsidP="00AF273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5DD8E939" w14:textId="77777777" w:rsidR="00AF273E" w:rsidRDefault="00AF273E" w:rsidP="00AF273E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65780533" w14:textId="77777777" w:rsidR="00AF273E" w:rsidRDefault="00AF273E" w:rsidP="00AF273E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 pt.: </w:t>
      </w:r>
      <w:r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Evidence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Medicine</w:t>
      </w:r>
      <w:proofErr w:type="spellEnd"/>
      <w:r>
        <w:rPr>
          <w:rFonts w:ascii="Arial" w:hAnsi="Arial" w:cs="Arial"/>
          <w:sz w:val="24"/>
          <w:szCs w:val="24"/>
        </w:rPr>
        <w:t>” jest dofinansowany ze środków Europejskiego Funduszu Społecznego w ramach Programu Operacyjnego Wiedza Edukacja Rozwój Działania 5.4 Kompetencje zawodowe i kwalifikacyjne kadr medycznych.</w:t>
      </w:r>
    </w:p>
    <w:p w14:paraId="486C5908" w14:textId="77777777" w:rsidR="00AF273E" w:rsidRDefault="00AF273E" w:rsidP="00AF273E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7FA06A22" w14:textId="77777777" w:rsidR="00AF273E" w:rsidRDefault="00AF273E" w:rsidP="00AF273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48149F93" w14:textId="77777777" w:rsidR="00AF273E" w:rsidRDefault="00AF273E" w:rsidP="00AF27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5A3AA2BE" w14:textId="77777777" w:rsidR="00AF273E" w:rsidRDefault="00AF273E" w:rsidP="00AF27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168232C9" w14:textId="77777777" w:rsidR="00AF273E" w:rsidRDefault="00AF273E" w:rsidP="00AF27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1BE301BE" w14:textId="77777777" w:rsidR="00AF273E" w:rsidRDefault="00AF273E" w:rsidP="00AF27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6EC69CC1" w14:textId="77777777" w:rsidR="00AF273E" w:rsidRDefault="00AF273E" w:rsidP="00AF27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547883EF" w14:textId="77777777" w:rsidR="00AF273E" w:rsidRDefault="00AF273E" w:rsidP="00AF27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2E6A505A" w14:textId="77777777" w:rsidR="00AF273E" w:rsidRDefault="00AF273E" w:rsidP="00AF273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będącego podmiotem powiązanym kapitałowo z Zamawiającym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3F994F15" w14:textId="77777777" w:rsidR="00AF273E" w:rsidRDefault="00AF273E" w:rsidP="00AF273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podmiotem powiązanym osobowo z Zamawiającym</w:t>
      </w:r>
      <w:r>
        <w:rPr>
          <w:rStyle w:val="Odwoanieprzypisudolnego"/>
          <w:rFonts w:ascii="Arial" w:hAnsi="Arial" w:cs="Arial"/>
        </w:rPr>
        <w:footnoteReference w:id="2"/>
      </w:r>
    </w:p>
    <w:p w14:paraId="777BAFEB" w14:textId="77777777" w:rsidR="00AF273E" w:rsidRDefault="00AF273E" w:rsidP="00AF273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5F18BBA9" w14:textId="77777777" w:rsidR="00AF273E" w:rsidRDefault="00AF273E" w:rsidP="00AF273E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52E434CF" w14:textId="77777777" w:rsidR="00AF273E" w:rsidRDefault="00AF273E" w:rsidP="00AF273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7CAD10D" w14:textId="77777777" w:rsidR="00AF273E" w:rsidRDefault="00AF273E" w:rsidP="00AF273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AC2B01F" w14:textId="77777777" w:rsidR="00AF273E" w:rsidRDefault="00AF273E" w:rsidP="00AF273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9EB6B47" w14:textId="77777777" w:rsidR="00AF273E" w:rsidRDefault="00AF273E" w:rsidP="00AF273E">
      <w:pPr>
        <w:jc w:val="both"/>
        <w:rPr>
          <w:rFonts w:ascii="Arial" w:hAnsi="Arial" w:cs="Arial"/>
          <w:b/>
          <w:sz w:val="24"/>
          <w:szCs w:val="24"/>
        </w:rPr>
      </w:pPr>
    </w:p>
    <w:p w14:paraId="577F70B6" w14:textId="77777777" w:rsidR="00AF273E" w:rsidRDefault="00AF273E" w:rsidP="00AF27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F13E1F0" w14:textId="77777777" w:rsidR="00AF273E" w:rsidRDefault="00AF273E" w:rsidP="00AF273E">
      <w:pPr>
        <w:jc w:val="both"/>
        <w:rPr>
          <w:rFonts w:ascii="Arial" w:hAnsi="Arial" w:cs="Arial"/>
          <w:b/>
          <w:sz w:val="24"/>
          <w:szCs w:val="24"/>
        </w:rPr>
      </w:pPr>
    </w:p>
    <w:p w14:paraId="48CF9CA3" w14:textId="77777777" w:rsidR="00AF273E" w:rsidRDefault="00AF273E" w:rsidP="00AF273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FB8FAFF" w14:textId="77777777" w:rsidR="00AF273E" w:rsidRDefault="00AF273E" w:rsidP="00AF273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681E40C" w14:textId="77777777" w:rsidR="00AF273E" w:rsidRDefault="00AF273E" w:rsidP="00AF273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50169147" w14:textId="77777777" w:rsidR="00AF273E" w:rsidRDefault="00AF273E" w:rsidP="00AF273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0CD0205F" w14:textId="77777777" w:rsidR="00AF273E" w:rsidRDefault="00AF273E" w:rsidP="00AF273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768C3E" w14:textId="77777777" w:rsidR="00AF273E" w:rsidRDefault="00AF273E" w:rsidP="00AF273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09EEF50D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2F3BB4FD" w14:textId="77777777" w:rsidR="00AF273E" w:rsidRDefault="00AF273E" w:rsidP="00AF273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209B0968" w14:textId="77777777" w:rsidR="00AF273E" w:rsidRDefault="00AF273E" w:rsidP="00AF273E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6C496CC" w14:textId="77777777" w:rsidR="00AF273E" w:rsidRDefault="00AF273E" w:rsidP="00AF273E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6ED9FCE7" w14:textId="77777777" w:rsidR="00AF273E" w:rsidRDefault="00AF273E" w:rsidP="00AF273E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Znajdują się w sytuacji ekonomicznej i finansowej umożliwiającej im realizację zamówienia.</w:t>
      </w:r>
    </w:p>
    <w:p w14:paraId="3BC8203B" w14:textId="77777777" w:rsidR="00AF273E" w:rsidRDefault="00AF273E" w:rsidP="00AF273E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Dysponują doświadczeniem zawodowym rozumianym jako zrealizowanie w ciągu 3 ostatnich lat przed upływem terminu składania ofert:</w:t>
      </w:r>
    </w:p>
    <w:p w14:paraId="07894A15" w14:textId="77777777" w:rsidR="00AF273E" w:rsidRDefault="00AF273E" w:rsidP="00AF273E">
      <w:pPr>
        <w:pStyle w:val="Bezodstpw"/>
        <w:numPr>
          <w:ilvl w:val="0"/>
          <w:numId w:val="10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dla Zadania nr 1 co najmniej 2 </w:t>
      </w:r>
      <w:r>
        <w:rPr>
          <w:rFonts w:ascii="Arial" w:hAnsi="Arial" w:cs="Arial"/>
          <w:sz w:val="24"/>
          <w:szCs w:val="24"/>
        </w:rPr>
        <w:t xml:space="preserve"> dostaw sprzętu medycznego o </w:t>
      </w:r>
      <w:r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AB5930">
        <w:rPr>
          <w:rFonts w:ascii="Arial" w:hAnsi="Arial" w:cs="Arial"/>
          <w:kern w:val="144"/>
          <w:sz w:val="24"/>
          <w:szCs w:val="24"/>
        </w:rPr>
        <w:t>50</w:t>
      </w:r>
      <w:r>
        <w:rPr>
          <w:rFonts w:ascii="Arial" w:hAnsi="Arial" w:cs="Arial"/>
          <w:kern w:val="144"/>
          <w:sz w:val="24"/>
          <w:szCs w:val="24"/>
        </w:rPr>
        <w:t>.000,00 zł każda;</w:t>
      </w:r>
    </w:p>
    <w:p w14:paraId="38EBC884" w14:textId="77777777" w:rsidR="00AF273E" w:rsidRDefault="00AF273E" w:rsidP="00AF273E">
      <w:pPr>
        <w:pStyle w:val="Bezodstpw"/>
        <w:numPr>
          <w:ilvl w:val="0"/>
          <w:numId w:val="10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dla Zadania nr 2 co najmniej 2 </w:t>
      </w:r>
      <w:r>
        <w:rPr>
          <w:rFonts w:ascii="Arial" w:hAnsi="Arial" w:cs="Arial"/>
          <w:sz w:val="24"/>
          <w:szCs w:val="24"/>
        </w:rPr>
        <w:t xml:space="preserve"> dostaw sprzętu medycznego o </w:t>
      </w:r>
      <w:r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AB5930">
        <w:rPr>
          <w:rFonts w:ascii="Arial" w:hAnsi="Arial" w:cs="Arial"/>
          <w:kern w:val="144"/>
          <w:sz w:val="24"/>
          <w:szCs w:val="24"/>
        </w:rPr>
        <w:t>50</w:t>
      </w:r>
      <w:r>
        <w:rPr>
          <w:rFonts w:ascii="Arial" w:hAnsi="Arial" w:cs="Arial"/>
          <w:kern w:val="144"/>
          <w:sz w:val="24"/>
          <w:szCs w:val="24"/>
        </w:rPr>
        <w:t>.000,00 zł każda;</w:t>
      </w:r>
    </w:p>
    <w:p w14:paraId="48785555" w14:textId="77777777" w:rsidR="00AF273E" w:rsidRDefault="00AF273E" w:rsidP="00AF273E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4B6E6E80" w14:textId="77777777" w:rsidR="00AF273E" w:rsidRDefault="00AF273E" w:rsidP="00AF273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66920F6C" w14:textId="77777777" w:rsidR="00AF273E" w:rsidRDefault="00AF273E" w:rsidP="00AF273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14:paraId="0C6683CB" w14:textId="77777777" w:rsidR="00AF273E" w:rsidRDefault="00AF273E" w:rsidP="00AF273E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53DAC941" w14:textId="77777777" w:rsidR="00AF273E" w:rsidRDefault="00AF273E" w:rsidP="00AF273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B679989" w14:textId="77777777" w:rsidR="00AF273E" w:rsidRDefault="00AF273E" w:rsidP="00AF273E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079C4DC" w14:textId="77777777" w:rsidR="00AF273E" w:rsidRDefault="00AF273E" w:rsidP="00AF273E">
      <w:pPr>
        <w:pStyle w:val="Default"/>
        <w:numPr>
          <w:ilvl w:val="0"/>
          <w:numId w:val="11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7A81E636" w14:textId="77777777" w:rsidR="00AF273E" w:rsidRDefault="00AF273E" w:rsidP="00AF273E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469B1F5" w14:textId="77777777" w:rsidR="00AF273E" w:rsidRDefault="00AF273E" w:rsidP="00AF273E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Oświadczenie/a wykonawcy (załącznik nr 2)</w:t>
      </w:r>
      <w:bookmarkStart w:id="1" w:name="OLE_LINK2"/>
      <w:bookmarkStart w:id="2" w:name="OLE_LINK5"/>
      <w:r>
        <w:rPr>
          <w:rFonts w:ascii="Arial" w:hAnsi="Arial" w:cs="Arial"/>
        </w:rPr>
        <w:t xml:space="preserve">; </w:t>
      </w:r>
    </w:p>
    <w:bookmarkEnd w:id="1"/>
    <w:bookmarkEnd w:id="2"/>
    <w:p w14:paraId="45DCE616" w14:textId="77777777" w:rsidR="00AF273E" w:rsidRDefault="00AF273E" w:rsidP="00AF273E">
      <w:pPr>
        <w:pStyle w:val="Akapitzlist"/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3" w:name="_Hlk529998847"/>
      <w:r>
        <w:rPr>
          <w:rFonts w:ascii="Arial" w:hAnsi="Arial" w:cs="Arial"/>
        </w:rPr>
        <w:t>.1.,4.2.;</w:t>
      </w:r>
    </w:p>
    <w:bookmarkEnd w:id="3"/>
    <w:p w14:paraId="4673AAEA" w14:textId="77777777" w:rsidR="00AF273E" w:rsidRDefault="00AF273E" w:rsidP="00AF273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5E70B370" w14:textId="77777777" w:rsidR="00AF273E" w:rsidRDefault="00AF273E" w:rsidP="00AF273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wezwania Wykonawcy do przedstawienia próbek oferowanego przedmiotu zamówienia w ilości jednej sztuki każdej pozycji określonej w Załączniku nr 4.1., 4.2. w terminie wskazanym przez Zamawiającego, minimum 3 dni od przesłania wezwania. Próbki nie podlegają zwrotowi. Nie dostarczenie próbek skutkować będzie odrzuceniem oferty. W przypadku wyboru oferty jako najkorzystniejszej przesłane próbki zaliczone zostaną na poczet dostaw.</w:t>
      </w:r>
    </w:p>
    <w:p w14:paraId="24A0C720" w14:textId="77777777" w:rsidR="00AF273E" w:rsidRDefault="00AF273E" w:rsidP="00AF273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4703DEA2" w14:textId="77777777" w:rsidR="00AF273E" w:rsidRDefault="00AF273E" w:rsidP="00AF273E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A80B5AE" w14:textId="77777777" w:rsidR="00AF273E" w:rsidRDefault="00AF273E" w:rsidP="00AF273E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36C6C355" w14:textId="77777777" w:rsidR="00AF273E" w:rsidRDefault="00AF273E" w:rsidP="00AF273E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024055BF" w14:textId="77777777" w:rsidR="00AF273E" w:rsidRDefault="00AF273E" w:rsidP="00AF273E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792626E6" w14:textId="77777777" w:rsidR="00AF273E" w:rsidRDefault="00AF273E" w:rsidP="00AF273E">
      <w:pPr>
        <w:pStyle w:val="Akapitzlist"/>
        <w:ind w:left="426"/>
        <w:jc w:val="both"/>
        <w:rPr>
          <w:rFonts w:ascii="Arial" w:hAnsi="Arial" w:cs="Arial"/>
        </w:rPr>
      </w:pPr>
    </w:p>
    <w:p w14:paraId="47AF2D55" w14:textId="77777777" w:rsidR="00AF273E" w:rsidRDefault="00AF273E" w:rsidP="00AF273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266AF650" w14:textId="77777777" w:rsidR="00AF273E" w:rsidRDefault="00AF273E" w:rsidP="00AF273E">
      <w:pPr>
        <w:rPr>
          <w:rFonts w:ascii="Arial" w:hAnsi="Arial" w:cs="Arial"/>
          <w:sz w:val="24"/>
          <w:szCs w:val="24"/>
        </w:rPr>
      </w:pPr>
    </w:p>
    <w:p w14:paraId="70782C22" w14:textId="77777777" w:rsidR="00AF273E" w:rsidRDefault="00AF273E" w:rsidP="00AF273E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D4202B8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86F3C1C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cena 100% </w:t>
      </w:r>
    </w:p>
    <w:p w14:paraId="5E61F442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cena 100% </w:t>
      </w:r>
    </w:p>
    <w:p w14:paraId="6EE46C01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C104F02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28B3E841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  x 100%</w:t>
      </w:r>
    </w:p>
    <w:p w14:paraId="18E1C801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28C27F4B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89A2B2D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5D772966" w14:textId="77777777" w:rsidR="00AF273E" w:rsidRDefault="00AF273E" w:rsidP="00AF273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F7C15E8" w14:textId="77777777" w:rsidR="00AF273E" w:rsidRDefault="00AF273E" w:rsidP="00AF27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166135AF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2A552A3B" w14:textId="77777777" w:rsidR="00AF273E" w:rsidRDefault="00AF273E" w:rsidP="00AF27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2041E0FE" w14:textId="77777777" w:rsidR="00AF273E" w:rsidRDefault="00AF273E" w:rsidP="00AF27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24 miesiące od zawarcia umowy. </w:t>
      </w:r>
    </w:p>
    <w:p w14:paraId="1A6135A9" w14:textId="77777777" w:rsidR="00AF273E" w:rsidRDefault="00AF273E" w:rsidP="00AF273E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24 miesiące od zawarcia umowy. </w:t>
      </w:r>
    </w:p>
    <w:p w14:paraId="1E544F84" w14:textId="77777777" w:rsidR="00AF273E" w:rsidRDefault="00AF273E" w:rsidP="00AF273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237B3A7F" w14:textId="77777777" w:rsidR="00AF273E" w:rsidRDefault="00AF273E" w:rsidP="00AF273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497FCED0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472DCFA3" w14:textId="77777777" w:rsidR="00AF273E" w:rsidRDefault="00AF273E" w:rsidP="00AF27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43838465" w14:textId="77777777" w:rsidR="00AF273E" w:rsidRDefault="00AF273E" w:rsidP="00AF27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0158">
        <w:rPr>
          <w:rFonts w:ascii="Arial" w:hAnsi="Arial" w:cs="Arial"/>
          <w:b/>
          <w:sz w:val="24"/>
          <w:szCs w:val="24"/>
        </w:rPr>
        <w:t>05.11</w:t>
      </w:r>
      <w:r>
        <w:rPr>
          <w:rFonts w:ascii="Arial" w:hAnsi="Arial" w:cs="Arial"/>
          <w:b/>
          <w:sz w:val="24"/>
          <w:szCs w:val="24"/>
        </w:rPr>
        <w:t>.2019 r. o godz. 13.00.</w:t>
      </w:r>
    </w:p>
    <w:p w14:paraId="277AEAEA" w14:textId="77777777" w:rsidR="00AF273E" w:rsidRDefault="00AF273E" w:rsidP="00AF27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3192CCC7" w14:textId="77777777" w:rsidR="00AF273E" w:rsidRDefault="00AF273E" w:rsidP="00AF27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7C6C9DA" w14:textId="77777777" w:rsidR="00AF273E" w:rsidRDefault="00AF273E" w:rsidP="00AF27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03AAF0C" w14:textId="77777777" w:rsidR="00AF273E" w:rsidRDefault="00AF273E" w:rsidP="00AF27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65A4D0D" w14:textId="77777777" w:rsidR="00AF273E" w:rsidRDefault="00AF273E" w:rsidP="00AF27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14AE8EF" w14:textId="77777777" w:rsidR="00AF273E" w:rsidRDefault="00AF273E" w:rsidP="00AF273E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1D6BA05" w14:textId="77777777" w:rsidR="00AF273E" w:rsidRDefault="00AF273E" w:rsidP="00AF273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5AB1734" w14:textId="77777777" w:rsidR="00AF273E" w:rsidRDefault="00AF273E" w:rsidP="00AF273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5FA5EC82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7B6F2BC6" w14:textId="77777777" w:rsidR="00AF273E" w:rsidRDefault="00AF273E" w:rsidP="00AF273E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72EF4CB4" w14:textId="77777777" w:rsidR="00AF273E" w:rsidRDefault="00AF273E" w:rsidP="00AF273E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15E864E" w14:textId="77777777" w:rsidR="00AF273E" w:rsidRDefault="00AF273E" w:rsidP="00AF273E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0253545A" w14:textId="77777777" w:rsidR="00AF273E" w:rsidRDefault="00AF273E" w:rsidP="00AF273E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51D7B764" w14:textId="77777777" w:rsidR="00AF273E" w:rsidRDefault="00AF273E" w:rsidP="00AF273E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5BA36819" w14:textId="77777777" w:rsidR="00AF273E" w:rsidRDefault="00AF273E" w:rsidP="00AF273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26DD5FB9" w14:textId="77777777" w:rsidR="00AF273E" w:rsidRDefault="00AF273E" w:rsidP="00AF27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15AE117A" w14:textId="77777777" w:rsidR="00AF273E" w:rsidRDefault="00AF273E" w:rsidP="00AF273E">
      <w:pPr>
        <w:jc w:val="both"/>
        <w:rPr>
          <w:rFonts w:ascii="Arial" w:hAnsi="Arial" w:cs="Arial"/>
          <w:b/>
          <w:sz w:val="24"/>
          <w:szCs w:val="24"/>
        </w:rPr>
      </w:pPr>
    </w:p>
    <w:p w14:paraId="51E143EB" w14:textId="77777777" w:rsidR="00AF273E" w:rsidRDefault="00AF273E" w:rsidP="00AF273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49F77CF7" w14:textId="77777777" w:rsidR="00AF273E" w:rsidRDefault="00AF273E" w:rsidP="00AF273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681ED77" w14:textId="77777777" w:rsidR="00AF273E" w:rsidRDefault="00AF273E" w:rsidP="00AF273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317FD0FD" w14:textId="77777777" w:rsidR="00AF273E" w:rsidRDefault="00AF273E" w:rsidP="00AF273E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F813CD3" w14:textId="77777777" w:rsidR="00AF273E" w:rsidRDefault="00AF273E" w:rsidP="00AF273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C0725FE" w14:textId="77777777" w:rsidR="00AF273E" w:rsidRDefault="00AF273E" w:rsidP="00AF27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69497C14" w14:textId="77777777" w:rsidR="00AF273E" w:rsidRDefault="00AF273E" w:rsidP="00AF27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32A0061" w14:textId="6CA3EC7D" w:rsidR="00AF273E" w:rsidRDefault="00AF273E" w:rsidP="00AF27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480158">
        <w:rPr>
          <w:rFonts w:cs="Arial"/>
          <w:sz w:val="24"/>
          <w:szCs w:val="24"/>
        </w:rPr>
        <w:t>05.11</w:t>
      </w:r>
      <w:r>
        <w:rPr>
          <w:rFonts w:cs="Arial"/>
          <w:sz w:val="24"/>
          <w:szCs w:val="24"/>
        </w:rPr>
        <w:t>.2019 r. o godz. 14.</w:t>
      </w:r>
      <w:r w:rsidR="00333067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3D5D5F68" w14:textId="77777777" w:rsidR="00AF273E" w:rsidRDefault="00AF273E" w:rsidP="00AF27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4221EE46" w14:textId="77777777" w:rsidR="00AF273E" w:rsidRDefault="00AF273E" w:rsidP="00AF27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2ABED6F0" w14:textId="77777777" w:rsidR="00AF273E" w:rsidRDefault="00AF273E" w:rsidP="00AF27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7648710D" w14:textId="77777777" w:rsidR="00AF273E" w:rsidRDefault="00AF273E" w:rsidP="00AF27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42604F2" w14:textId="77777777" w:rsidR="00AF273E" w:rsidRDefault="00AF273E" w:rsidP="00AF273E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51989041" w14:textId="77777777" w:rsidR="00AF273E" w:rsidRDefault="00AF273E" w:rsidP="00AF273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64E2ED5F" w14:textId="77777777" w:rsidR="00AF273E" w:rsidRDefault="00AF273E" w:rsidP="00AF273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70B93498" w14:textId="77777777" w:rsidR="00AF273E" w:rsidRDefault="00AF273E" w:rsidP="00AF273E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0C239851" w14:textId="77777777" w:rsidR="00AF273E" w:rsidRDefault="00AF273E" w:rsidP="00AF273E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4C9720E2" w14:textId="77777777" w:rsidR="00AF273E" w:rsidRDefault="00AF273E" w:rsidP="00AF273E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CD5668D" w14:textId="77777777" w:rsidR="00AF273E" w:rsidRDefault="00AF273E" w:rsidP="00AF273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01CC1102" w14:textId="77777777" w:rsidR="00AF273E" w:rsidRDefault="00AF273E" w:rsidP="00AF273E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0CB52EC7" w14:textId="77777777" w:rsidR="00AF273E" w:rsidRDefault="00AF273E" w:rsidP="00AF27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DD052DA" w14:textId="77777777" w:rsidR="00AF273E" w:rsidRDefault="00AF273E" w:rsidP="00AF273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5C073566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1B986E33" w14:textId="77777777" w:rsidR="00AF273E" w:rsidRDefault="00AF273E" w:rsidP="00AF27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1C8581E" w14:textId="77777777" w:rsidR="00AF273E" w:rsidRDefault="00AF273E" w:rsidP="00AF27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14:paraId="3DE95C94" w14:textId="77777777" w:rsidR="00AF273E" w:rsidRDefault="00AF273E" w:rsidP="00AF27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C915FE6" w14:textId="77777777" w:rsidR="00AF273E" w:rsidRDefault="00AF273E" w:rsidP="00AF273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3018D4FF" w14:textId="77777777" w:rsidR="00AF273E" w:rsidRDefault="00AF273E" w:rsidP="00AF273E">
      <w:pPr>
        <w:rPr>
          <w:rFonts w:ascii="Arial" w:hAnsi="Arial" w:cs="Arial"/>
        </w:rPr>
      </w:pPr>
    </w:p>
    <w:p w14:paraId="43AFF754" w14:textId="77777777" w:rsidR="00AF273E" w:rsidRDefault="00AF273E" w:rsidP="00AF273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50B0304D" w14:textId="77777777" w:rsidR="00AF273E" w:rsidRDefault="00AF273E" w:rsidP="00AF273E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1239CB33" w14:textId="77777777" w:rsidR="00AF273E" w:rsidRDefault="00AF273E" w:rsidP="00AF273E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4E35131B" w14:textId="77777777" w:rsidR="00AF273E" w:rsidRDefault="00AF273E" w:rsidP="00AF273E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>
        <w:rPr>
          <w:rFonts w:ascii="Arial" w:hAnsi="Arial" w:cs="Arial"/>
          <w:color w:val="auto"/>
        </w:rPr>
        <w:lastRenderedPageBreak/>
        <w:t>Wykonawców, zawierającą w swojej treści co najmniej następujące postanowienia:</w:t>
      </w:r>
    </w:p>
    <w:p w14:paraId="652AD9C2" w14:textId="77777777" w:rsidR="00AF273E" w:rsidRDefault="00AF273E" w:rsidP="00AF273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7F0D758" w14:textId="77777777" w:rsidR="00AF273E" w:rsidRDefault="00AF273E" w:rsidP="00AF273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2D822C14" w14:textId="77777777" w:rsidR="00AF273E" w:rsidRDefault="00AF273E" w:rsidP="00AF273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5E1BE53" w14:textId="77777777" w:rsidR="00AF273E" w:rsidRDefault="00AF273E" w:rsidP="00AF273E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04F65CB" w14:textId="77777777" w:rsidR="00AF273E" w:rsidRDefault="00AF273E" w:rsidP="00AF273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31010F76" w14:textId="77777777" w:rsidR="00AF273E" w:rsidRDefault="00AF273E" w:rsidP="00AF273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10BAFF4E" w14:textId="77777777" w:rsidR="00AF273E" w:rsidRDefault="00AF273E" w:rsidP="00AF273E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70E11A37" w14:textId="77777777" w:rsidR="00AF273E" w:rsidRDefault="00AF273E" w:rsidP="00AF273E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06B7A9BE" w14:textId="77777777" w:rsidR="00AF273E" w:rsidRDefault="00AF273E" w:rsidP="00AF273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EF797F1" w14:textId="77777777" w:rsidR="00AF273E" w:rsidRDefault="00AF273E" w:rsidP="00AF27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B8CE20E" w14:textId="77777777" w:rsidR="00AF273E" w:rsidRDefault="00AF273E" w:rsidP="00AF273E">
      <w:pPr>
        <w:jc w:val="center"/>
        <w:rPr>
          <w:rFonts w:ascii="Arial" w:hAnsi="Arial" w:cs="Arial"/>
          <w:sz w:val="24"/>
          <w:szCs w:val="24"/>
        </w:rPr>
      </w:pPr>
    </w:p>
    <w:p w14:paraId="36C8DCF9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52D2048A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5E04F1EE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7EC22274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78B0CB07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3169B45E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3F39587C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16045AD3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401D18F5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375353B5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12BF2564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4A0A309D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03F7D539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55BBAB8C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1BB0EA69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6D1D7BBC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1F20C0FA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4697FD07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4FD2D6F3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668D0736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4B5A81C7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6A317CFE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079503FA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7AC65047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2502B86B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7469A7D3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14584A62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1A2A477A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6304DDCC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4CBDCA14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27FE3B7B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5F3CABD5" w14:textId="77777777" w:rsidR="00480158" w:rsidRDefault="00480158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3598F587" w14:textId="77777777" w:rsidR="00AF273E" w:rsidRDefault="00AF273E" w:rsidP="00AF273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48100C24" w14:textId="77777777" w:rsidR="00AF273E" w:rsidRDefault="00AF273E" w:rsidP="00AF27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AAEA196" w14:textId="77777777" w:rsidR="00AF273E" w:rsidRDefault="00AF273E" w:rsidP="00AF273E">
      <w:pPr>
        <w:jc w:val="both"/>
        <w:rPr>
          <w:rFonts w:ascii="Arial" w:hAnsi="Arial" w:cs="Arial"/>
          <w:sz w:val="28"/>
          <w:szCs w:val="28"/>
        </w:rPr>
      </w:pPr>
    </w:p>
    <w:p w14:paraId="0879CF89" w14:textId="77777777" w:rsidR="00AF273E" w:rsidRDefault="00AF273E" w:rsidP="00AF273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441B7EA8" w14:textId="77777777" w:rsidR="00AF273E" w:rsidRDefault="00AF273E" w:rsidP="00AF273E">
      <w:pPr>
        <w:jc w:val="both"/>
        <w:rPr>
          <w:rFonts w:ascii="Arial" w:hAnsi="Arial" w:cs="Arial"/>
          <w:b/>
          <w:sz w:val="28"/>
          <w:szCs w:val="28"/>
        </w:rPr>
      </w:pPr>
    </w:p>
    <w:p w14:paraId="6DD6BC3C" w14:textId="77777777" w:rsidR="00AF273E" w:rsidRDefault="00AF273E" w:rsidP="00AF27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2003564" w14:textId="07BF466D" w:rsidR="00AF273E" w:rsidRDefault="00AF273E" w:rsidP="00AF273E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333067">
        <w:rPr>
          <w:rFonts w:ascii="Arial" w:hAnsi="Arial" w:cs="Arial"/>
          <w:sz w:val="24"/>
          <w:szCs w:val="24"/>
        </w:rPr>
        <w:t>Dostawę sprzętu medycznego do przeprowadzania zabiegów ablacji migotania przedsionków</w:t>
      </w:r>
      <w:r>
        <w:rPr>
          <w:rFonts w:ascii="Arial" w:hAnsi="Arial" w:cs="Arial"/>
          <w:sz w:val="24"/>
          <w:szCs w:val="24"/>
        </w:rPr>
        <w:t xml:space="preserve"> (</w:t>
      </w:r>
      <w:r w:rsidR="00AB5930">
        <w:rPr>
          <w:rFonts w:ascii="Arial" w:hAnsi="Arial" w:cs="Arial"/>
          <w:sz w:val="24"/>
          <w:szCs w:val="24"/>
        </w:rPr>
        <w:t>56/Z/19</w:t>
      </w:r>
      <w:r>
        <w:rPr>
          <w:rFonts w:ascii="Arial" w:hAnsi="Arial" w:cs="Arial"/>
          <w:sz w:val="24"/>
          <w:szCs w:val="24"/>
        </w:rPr>
        <w:t xml:space="preserve">)” w ramach </w:t>
      </w:r>
      <w:r>
        <w:rPr>
          <w:rFonts w:ascii="Arial" w:hAnsi="Arial" w:cs="Arial"/>
          <w:bCs/>
          <w:sz w:val="24"/>
          <w:szCs w:val="24"/>
        </w:rPr>
        <w:t xml:space="preserve">projektu pt.: </w:t>
      </w:r>
      <w:r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>
        <w:rPr>
          <w:rFonts w:ascii="Arial" w:hAnsi="Arial" w:cs="Arial"/>
          <w:sz w:val="24"/>
          <w:szCs w:val="24"/>
        </w:rPr>
        <w:t>Evidence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Medicine</w:t>
      </w:r>
      <w:proofErr w:type="spellEnd"/>
      <w:r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3D0D373D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3F0CE6F1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6D0485D6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18F5E39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41E97BC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4AFD7C5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8F57D8D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CDE7405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5D15CFF0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8D70826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C606B1A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9F9A15A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8B002E3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36BAEC9" w14:textId="77777777" w:rsidR="00AF273E" w:rsidRDefault="00AF273E" w:rsidP="00AF273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251D1349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779AF2F" w14:textId="77777777" w:rsidR="00AF273E" w:rsidRDefault="00AF273E" w:rsidP="00AF273E">
      <w:pPr>
        <w:jc w:val="both"/>
        <w:rPr>
          <w:rFonts w:ascii="Arial" w:hAnsi="Arial" w:cs="Arial"/>
          <w:sz w:val="28"/>
          <w:szCs w:val="28"/>
        </w:rPr>
      </w:pPr>
    </w:p>
    <w:p w14:paraId="42428BD8" w14:textId="77777777" w:rsidR="00AF273E" w:rsidRDefault="00AF273E" w:rsidP="00AF273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0DFBBB48" w14:textId="77777777" w:rsidR="00AF273E" w:rsidRDefault="00AF273E" w:rsidP="00AF273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0D4C7C85" w14:textId="77777777" w:rsidR="00AF273E" w:rsidRDefault="00AF273E" w:rsidP="00AF273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A51B91B" w14:textId="77777777" w:rsidR="00AF273E" w:rsidRDefault="00AF273E" w:rsidP="00AF273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3C3722E4" w14:textId="77777777" w:rsidR="00AF273E" w:rsidRDefault="00AF273E" w:rsidP="00AF273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2A4255C1" w14:textId="77777777" w:rsidR="00AF273E" w:rsidRDefault="00AF273E" w:rsidP="00AF273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4DE0872F" w14:textId="77777777" w:rsidR="00AF273E" w:rsidRDefault="00AF273E" w:rsidP="00AF273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9AEE726" w14:textId="77777777" w:rsidR="00AF273E" w:rsidRDefault="00AF273E" w:rsidP="00AF273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14:paraId="05E664D1" w14:textId="77777777" w:rsidR="00AF273E" w:rsidRDefault="00AF273E" w:rsidP="00AF273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72B64864" w14:textId="77777777" w:rsidR="00AF273E" w:rsidRDefault="00AF273E" w:rsidP="00AF273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6041372" w14:textId="77777777" w:rsidR="00AF273E" w:rsidRDefault="00AF273E" w:rsidP="00AF273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56AE4A3" w14:textId="77777777" w:rsidR="00AF273E" w:rsidRDefault="00AF273E" w:rsidP="00AF273E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20D23475" w14:textId="77777777" w:rsidR="00AF273E" w:rsidRDefault="00AF273E" w:rsidP="00AF273E">
      <w:pPr>
        <w:pStyle w:val="Akapitzlist"/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zamówienia:</w:t>
      </w:r>
    </w:p>
    <w:p w14:paraId="3B332E11" w14:textId="77777777" w:rsidR="00AF273E" w:rsidRDefault="00AF273E" w:rsidP="00AF273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24 miesiące od daty zawarcia umowy.</w:t>
      </w:r>
    </w:p>
    <w:p w14:paraId="357B198B" w14:textId="77777777" w:rsidR="00AF273E" w:rsidRDefault="00AF273E" w:rsidP="00AF273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2: 24 miesiące od daty zawarcia umowy.</w:t>
      </w:r>
    </w:p>
    <w:p w14:paraId="4E8FBB64" w14:textId="77777777" w:rsidR="00AF273E" w:rsidRDefault="00AF273E" w:rsidP="00AF273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14:paraId="7B14D99F" w14:textId="77777777" w:rsidR="00AF273E" w:rsidRDefault="00AF273E" w:rsidP="00AF273E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69ED90FC" w14:textId="77777777" w:rsidR="00AF273E" w:rsidRDefault="00AF273E" w:rsidP="00AF273E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59E006DC" w14:textId="77777777" w:rsidR="00AF273E" w:rsidRDefault="00AF273E" w:rsidP="00AF2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027414AC" w14:textId="77777777" w:rsidR="00AF273E" w:rsidRDefault="00AF273E" w:rsidP="00AF273E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A49A96E" w14:textId="77777777" w:rsidR="00AF273E" w:rsidRDefault="00AF273E" w:rsidP="00AF273E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6F5BB7A" w14:textId="77777777" w:rsidR="00AF273E" w:rsidRDefault="00AF273E" w:rsidP="00AF273E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0C2611FD" w14:textId="77777777" w:rsidR="00AF273E" w:rsidRDefault="00AF273E" w:rsidP="00AF273E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B8CC225" w14:textId="77777777" w:rsidR="00AF273E" w:rsidRDefault="00AF273E" w:rsidP="00AF273E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........................................................</w:t>
      </w:r>
    </w:p>
    <w:p w14:paraId="5200D7DD" w14:textId="77777777" w:rsidR="00AF273E" w:rsidRDefault="00AF273E" w:rsidP="00AF273E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(podpis upełnomocnionego przedstawiciela)</w:t>
      </w:r>
    </w:p>
    <w:p w14:paraId="05660BA3" w14:textId="77777777" w:rsidR="00AF273E" w:rsidRDefault="00AF273E" w:rsidP="00AF273E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36D9113B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76D3EF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AD46F3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87AAEC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B506FD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DD9D712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91CD277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1C2DBB2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732BE8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6840DE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8D5977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AE1BC0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D6B4F58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CFBE74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CA6007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D2B7FF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E9881A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173ED0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D184A9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DB0BBB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5DD196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3E3A5C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51D794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C821C8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C4C766" w14:textId="77777777" w:rsidR="00480158" w:rsidRDefault="00480158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229AC7" w14:textId="77777777" w:rsidR="00480158" w:rsidRDefault="00480158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988E8C" w14:textId="77777777" w:rsidR="00480158" w:rsidRDefault="00480158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A16AED" w14:textId="77777777" w:rsidR="00480158" w:rsidRDefault="00480158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8FC64F" w14:textId="77777777" w:rsidR="00480158" w:rsidRDefault="00480158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AB7B817" w14:textId="77777777" w:rsidR="00480158" w:rsidRDefault="00480158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1E19B4" w14:textId="77777777" w:rsidR="00AF273E" w:rsidRDefault="00AF273E" w:rsidP="00AF273E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4ECCF5F1" w14:textId="77777777" w:rsidR="00AF273E" w:rsidRDefault="00AF273E" w:rsidP="00AF27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2803F971" w14:textId="77777777" w:rsidR="00AF273E" w:rsidRDefault="00AF273E" w:rsidP="00AF27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3B852431" w14:textId="77777777" w:rsidR="00AF273E" w:rsidRDefault="00AF273E" w:rsidP="00AF27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DCA31DB" w14:textId="77777777" w:rsidR="00AF273E" w:rsidRDefault="00AF273E" w:rsidP="00AF273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0E79864" w14:textId="77777777" w:rsidR="00AF273E" w:rsidRDefault="00AF273E" w:rsidP="00AF273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FCE1BA7" w14:textId="77777777" w:rsidR="00AF273E" w:rsidRDefault="00AF273E" w:rsidP="00AF273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07C205" w14:textId="77777777" w:rsidR="00AF273E" w:rsidRDefault="00AF273E" w:rsidP="00AF273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AADFF5" w14:textId="77777777" w:rsidR="00AF273E" w:rsidRDefault="00AF273E" w:rsidP="00AF273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335E7EF1" w14:textId="77777777" w:rsidR="00AF273E" w:rsidRDefault="00AF273E" w:rsidP="00AF273E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4B38A6B9" w14:textId="77777777" w:rsidR="00AF273E" w:rsidRDefault="00AF273E" w:rsidP="00AF273E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760EE1F" w14:textId="77777777" w:rsidR="00AF273E" w:rsidRDefault="00AF273E" w:rsidP="00AF273E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3C9BF46D" w14:textId="77777777" w:rsidR="00AF273E" w:rsidRDefault="00AF273E" w:rsidP="00AF273E">
      <w:pPr>
        <w:pStyle w:val="Bezodstpw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45FCD948" w14:textId="77777777" w:rsidR="00AF273E" w:rsidRDefault="00AF273E" w:rsidP="00AF273E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Nie jestem podmiotem powiązanym kapitałowo z Zamawiającym* </w:t>
      </w:r>
    </w:p>
    <w:p w14:paraId="10287746" w14:textId="77777777" w:rsidR="00AF273E" w:rsidRDefault="00AF273E" w:rsidP="00AF273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osobowo z Zamawiającym** </w:t>
      </w:r>
    </w:p>
    <w:p w14:paraId="7B748348" w14:textId="77777777" w:rsidR="00AF273E" w:rsidRDefault="00AF273E" w:rsidP="00AF27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DD4C9B" w14:textId="77777777" w:rsidR="00AF273E" w:rsidRDefault="00AF273E" w:rsidP="00AF27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7D09C12" w14:textId="77777777" w:rsidR="00AF273E" w:rsidRDefault="00AF273E" w:rsidP="00AF27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9001624" w14:textId="77777777" w:rsidR="00AF273E" w:rsidRDefault="00AF273E" w:rsidP="00AF27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35E0E03" w14:textId="77777777" w:rsidR="00AF273E" w:rsidRDefault="00AF273E" w:rsidP="00AF27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A4C6601" w14:textId="77777777" w:rsidR="00AF273E" w:rsidRDefault="00AF273E" w:rsidP="00AF273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FF1F0D4" w14:textId="77777777" w:rsidR="00AF273E" w:rsidRDefault="00AF273E" w:rsidP="00AF273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FB0E543" w14:textId="77777777" w:rsidR="00AF273E" w:rsidRDefault="00AF273E" w:rsidP="00AF273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1057F291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19015322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62DF0A81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21A2D7D3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7F3E6EC6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192C99D1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5F15B261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5E6909B4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7EA62FC1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4882F87F" w14:textId="77777777" w:rsidR="00AF273E" w:rsidRDefault="00AF273E" w:rsidP="00AF273E">
      <w:pPr>
        <w:rPr>
          <w:rFonts w:ascii="Arial" w:hAnsi="Arial" w:cs="Arial"/>
          <w:sz w:val="28"/>
          <w:szCs w:val="28"/>
        </w:rPr>
      </w:pPr>
    </w:p>
    <w:p w14:paraId="638403DD" w14:textId="77777777" w:rsidR="00AF273E" w:rsidRDefault="00AF273E" w:rsidP="00AF273E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A952C6B" w14:textId="77777777" w:rsidR="00AF273E" w:rsidRDefault="00AF273E" w:rsidP="00AF273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7D5FDBB" w14:textId="77777777" w:rsidR="00AF273E" w:rsidRDefault="00AF273E" w:rsidP="00AF273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5773C83F" w14:textId="77777777" w:rsidR="00AF273E" w:rsidRDefault="00AF273E" w:rsidP="00AF273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FD60683" w14:textId="77777777" w:rsidR="00AF273E" w:rsidRDefault="00AF273E" w:rsidP="00AF273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0C4791A" w14:textId="77777777" w:rsidR="00AF273E" w:rsidRDefault="00AF273E" w:rsidP="00AF273E">
      <w:pPr>
        <w:pStyle w:val="Tekstprzypisudolnego"/>
      </w:pPr>
    </w:p>
    <w:p w14:paraId="2C66A60D" w14:textId="77777777" w:rsidR="00AF273E" w:rsidRDefault="00AF273E" w:rsidP="00AF273E">
      <w:pPr>
        <w:jc w:val="right"/>
        <w:rPr>
          <w:rFonts w:ascii="Arial" w:hAnsi="Arial" w:cs="Arial"/>
        </w:rPr>
      </w:pPr>
    </w:p>
    <w:p w14:paraId="78FCFEC3" w14:textId="77777777" w:rsidR="00AF273E" w:rsidRDefault="00AF273E" w:rsidP="00AF273E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2ADA2B82" wp14:editId="0EC3DC64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67F7" w14:textId="77777777" w:rsidR="00AF273E" w:rsidRDefault="00AF273E" w:rsidP="00AF27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028F4294" w14:textId="77777777" w:rsidR="00AF273E" w:rsidRDefault="00AF273E" w:rsidP="00AF273E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4CF9E50E" w14:textId="77777777" w:rsidR="00AF273E" w:rsidRDefault="00AF273E" w:rsidP="00AF273E">
      <w:pPr>
        <w:rPr>
          <w:rFonts w:ascii="Arial" w:hAnsi="Arial" w:cs="Arial"/>
          <w:sz w:val="24"/>
          <w:szCs w:val="24"/>
        </w:rPr>
      </w:pPr>
    </w:p>
    <w:p w14:paraId="29D53A42" w14:textId="77777777" w:rsidR="00AF273E" w:rsidRDefault="00AF273E" w:rsidP="00AF273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…………./PO/19</w:t>
      </w:r>
    </w:p>
    <w:p w14:paraId="7428BD3B" w14:textId="7777777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</w:p>
    <w:p w14:paraId="59F076AB" w14:textId="77777777" w:rsidR="00AF273E" w:rsidRDefault="00AF273E" w:rsidP="00AF27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7905703C" w14:textId="77777777" w:rsidR="00AF273E" w:rsidRDefault="00AF273E" w:rsidP="00AF273E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60AFA023" w14:textId="77777777" w:rsidR="00AF273E" w:rsidRDefault="00AF273E" w:rsidP="00AF273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4C9F3FBF" w14:textId="77777777" w:rsidR="00AF273E" w:rsidRDefault="00AF273E" w:rsidP="00AF273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145D64D8" w14:textId="77777777" w:rsidR="00AF273E" w:rsidRDefault="00AF273E" w:rsidP="00AF273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5DF27FDE" w14:textId="77777777" w:rsidR="00AF273E" w:rsidRDefault="00AF273E" w:rsidP="00AF273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14:paraId="3B2059D7" w14:textId="77777777" w:rsidR="00AF273E" w:rsidRDefault="00AF273E" w:rsidP="00AF273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6323600D" w14:textId="77777777" w:rsidR="00AF273E" w:rsidRDefault="00AF273E" w:rsidP="00AF2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5F28AF7B" w14:textId="77777777" w:rsidR="00AF273E" w:rsidRDefault="00AF273E" w:rsidP="00AF273E">
      <w:pPr>
        <w:rPr>
          <w:rFonts w:ascii="Arial" w:hAnsi="Arial" w:cs="Arial"/>
          <w:sz w:val="24"/>
          <w:szCs w:val="24"/>
        </w:rPr>
      </w:pPr>
    </w:p>
    <w:p w14:paraId="36E0FCF1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70547BAB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4195251" w14:textId="79F66B97" w:rsidR="00AF273E" w:rsidRDefault="00AF273E" w:rsidP="00AF2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</w:t>
      </w:r>
      <w:r w:rsidR="00333067">
        <w:rPr>
          <w:rFonts w:ascii="Arial" w:hAnsi="Arial" w:cs="Arial"/>
          <w:sz w:val="24"/>
          <w:szCs w:val="24"/>
        </w:rPr>
        <w:t>Dostawa sprzętu medycznego do przeprowadzania zabiegów ablacji migotania przedsionków</w:t>
      </w:r>
      <w:commentRangeStart w:id="4"/>
      <w:commentRangeEnd w:id="4"/>
      <w:r>
        <w:rPr>
          <w:rFonts w:ascii="Arial" w:hAnsi="Arial" w:cs="Arial"/>
          <w:sz w:val="24"/>
          <w:szCs w:val="24"/>
        </w:rPr>
        <w:t xml:space="preserve"> (</w:t>
      </w:r>
      <w:r w:rsidR="00AB5930">
        <w:rPr>
          <w:rFonts w:ascii="Arial" w:hAnsi="Arial" w:cs="Arial"/>
          <w:sz w:val="24"/>
          <w:szCs w:val="24"/>
        </w:rPr>
        <w:t>56/Z/19</w:t>
      </w:r>
      <w:r>
        <w:rPr>
          <w:rFonts w:ascii="Arial" w:hAnsi="Arial" w:cs="Arial"/>
          <w:sz w:val="24"/>
          <w:szCs w:val="24"/>
        </w:rPr>
        <w:t>) zgodnie z załącznikiem nr 4.1., 4.2.</w:t>
      </w:r>
      <w:r w:rsidR="00AB5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0A77EFBB" w14:textId="77777777" w:rsidR="00AF273E" w:rsidRDefault="00AF273E" w:rsidP="00AF273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634879D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14:paraId="18437219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E7CD74F" w14:textId="77777777" w:rsidR="00AF273E" w:rsidRDefault="00AF273E" w:rsidP="00AF273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14:paraId="465CF4AC" w14:textId="77777777" w:rsidR="00AF273E" w:rsidRDefault="00AF273E" w:rsidP="00AF273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14:paraId="772357CD" w14:textId="77777777" w:rsidR="00AF273E" w:rsidRDefault="00AF273E" w:rsidP="00AF273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21EC5434" w14:textId="77777777" w:rsidR="00AF273E" w:rsidRDefault="00AF273E" w:rsidP="00AF273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026704C5" w14:textId="77777777" w:rsidR="00AF273E" w:rsidRDefault="00AF273E" w:rsidP="00AF273E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452E9DAF" w14:textId="77777777" w:rsidR="00AF273E" w:rsidRDefault="00AF273E" w:rsidP="00AF273E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28640B2F" w14:textId="77777777" w:rsidR="00AF273E" w:rsidRDefault="00AF273E" w:rsidP="00AF273E">
      <w:pPr>
        <w:pStyle w:val="Akapitzlist1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210DD4EE" w14:textId="77777777" w:rsidR="00AF273E" w:rsidRDefault="00AF273E" w:rsidP="00AF273E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14:paraId="2AAE738C" w14:textId="77777777" w:rsidR="00AF273E" w:rsidRDefault="00AF273E" w:rsidP="00AF273E">
      <w:pPr>
        <w:pStyle w:val="Akapitzlist"/>
        <w:keepNext/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1938779" w14:textId="77777777" w:rsidR="00AF273E" w:rsidRDefault="00AF273E" w:rsidP="00AF273E">
      <w:pPr>
        <w:pStyle w:val="Akapitzlist"/>
        <w:jc w:val="both"/>
        <w:rPr>
          <w:rFonts w:ascii="Arial" w:hAnsi="Arial" w:cs="Arial"/>
        </w:rPr>
      </w:pPr>
    </w:p>
    <w:p w14:paraId="13C0D69F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67F644F0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DBF92D9" w14:textId="77777777" w:rsidR="00AF273E" w:rsidRDefault="00AF273E" w:rsidP="00AF273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14:paraId="69718751" w14:textId="77777777" w:rsidR="00AF273E" w:rsidRDefault="00AF273E" w:rsidP="00AF273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 - </w:t>
      </w:r>
      <w:r w:rsidR="00AB5930">
        <w:rPr>
          <w:rFonts w:ascii="Arial" w:hAnsi="Arial" w:cs="Arial"/>
        </w:rPr>
        <w:t>4.2</w:t>
      </w:r>
      <w:r>
        <w:rPr>
          <w:rFonts w:ascii="Arial" w:hAnsi="Arial" w:cs="Arial"/>
        </w:rPr>
        <w:t xml:space="preserve">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43610B43" w14:textId="77777777" w:rsidR="00AF273E" w:rsidRDefault="00AF273E" w:rsidP="00AF273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14:paraId="7CF9E533" w14:textId="77777777" w:rsidR="00AF273E" w:rsidRDefault="00AF273E" w:rsidP="00AF273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19DAC9E5" w14:textId="77777777" w:rsidR="00AF273E" w:rsidRDefault="00AF273E" w:rsidP="00AF273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14:paraId="79800D1C" w14:textId="77777777" w:rsidR="00AF273E" w:rsidRDefault="00AF273E" w:rsidP="00AF273E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4083F0D8" w14:textId="77777777" w:rsidR="00AF273E" w:rsidRDefault="00AF273E" w:rsidP="00AF273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20BB6A1C" w14:textId="77777777" w:rsidR="00AF273E" w:rsidRDefault="00AF273E" w:rsidP="00AF273E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50E26D44" w14:textId="77777777" w:rsidR="00AF273E" w:rsidRDefault="00AF273E" w:rsidP="00AF273E">
      <w:pPr>
        <w:pStyle w:val="Akapitzlist"/>
        <w:ind w:left="426"/>
        <w:jc w:val="both"/>
        <w:rPr>
          <w:rFonts w:ascii="Arial" w:hAnsi="Arial" w:cs="Arial"/>
        </w:rPr>
      </w:pPr>
    </w:p>
    <w:p w14:paraId="1986B348" w14:textId="77777777" w:rsidR="00AF273E" w:rsidRDefault="00AF273E" w:rsidP="00AF273E">
      <w:pPr>
        <w:pStyle w:val="Akapitzlist"/>
        <w:ind w:left="426"/>
        <w:jc w:val="both"/>
        <w:rPr>
          <w:rFonts w:ascii="Arial" w:hAnsi="Arial" w:cs="Arial"/>
        </w:rPr>
      </w:pPr>
    </w:p>
    <w:p w14:paraId="5F988202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78C0710C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09BDCFE6" w14:textId="77777777" w:rsidR="00AF273E" w:rsidRDefault="00AF273E" w:rsidP="00AF27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51DD6BD1" w14:textId="77777777" w:rsidR="00AF273E" w:rsidRDefault="00AF273E" w:rsidP="00AF273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 xml:space="preserve">od daty zawarcia umowy.  </w:t>
      </w:r>
    </w:p>
    <w:p w14:paraId="367E12C8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1DA3650A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2067F711" w14:textId="77777777" w:rsidR="00AF273E" w:rsidRDefault="00AF273E" w:rsidP="00AF273E">
      <w:pPr>
        <w:jc w:val="both"/>
        <w:rPr>
          <w:rFonts w:ascii="Arial" w:hAnsi="Arial" w:cs="Arial"/>
          <w:b/>
          <w:sz w:val="24"/>
          <w:szCs w:val="24"/>
        </w:rPr>
      </w:pPr>
    </w:p>
    <w:p w14:paraId="4F7E1720" w14:textId="77777777" w:rsidR="00AF273E" w:rsidRDefault="00AF273E" w:rsidP="00AF273E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14:paraId="3349F932" w14:textId="77777777" w:rsidR="00AF273E" w:rsidRDefault="00AF273E" w:rsidP="00AF273E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14:paraId="37E9D373" w14:textId="40C30F0E" w:rsidR="00AF273E" w:rsidRDefault="00AF273E" w:rsidP="00AF273E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Datą zapłaty jest data </w:t>
      </w:r>
      <w:r w:rsidR="00333067">
        <w:rPr>
          <w:rFonts w:ascii="Arial" w:hAnsi="Arial" w:cs="Arial"/>
        </w:rPr>
        <w:t>obciążenia</w:t>
      </w:r>
      <w:r>
        <w:rPr>
          <w:rFonts w:ascii="Arial" w:hAnsi="Arial" w:cs="Arial"/>
        </w:rPr>
        <w:t xml:space="preserve"> rachunku bankowego Zamawiającego.</w:t>
      </w:r>
    </w:p>
    <w:p w14:paraId="2061A5EA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5D26D241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355CF60F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4A586D3F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3D63F4E3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3EB66AA0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772564DF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709BBCAA" w14:textId="77777777" w:rsidR="00AF273E" w:rsidRDefault="00AF273E" w:rsidP="00AF273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21A1B720" w14:textId="77777777" w:rsidR="00AF273E" w:rsidRDefault="00AF273E" w:rsidP="00AF273E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4801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00,00 zł za każdy dzień opóźnienia w wykonaniu przedmiotu umowy, a w przypadku gdy opóźnienie przekroczy 7 dni począwszy od </w:t>
      </w:r>
      <w:r>
        <w:rPr>
          <w:rFonts w:ascii="Arial" w:hAnsi="Arial" w:cs="Arial"/>
        </w:rPr>
        <w:lastRenderedPageBreak/>
        <w:t xml:space="preserve">ósmego dnia kara wynosić będzie </w:t>
      </w:r>
      <w:r w:rsidR="00480158">
        <w:rPr>
          <w:rFonts w:ascii="Arial" w:hAnsi="Arial" w:cs="Arial"/>
        </w:rPr>
        <w:t>400</w:t>
      </w:r>
      <w:r>
        <w:rPr>
          <w:rFonts w:ascii="Arial" w:hAnsi="Arial" w:cs="Arial"/>
        </w:rPr>
        <w:t>,00 zł za każdy następny dzień opóźnienia;</w:t>
      </w:r>
    </w:p>
    <w:p w14:paraId="53FB19B8" w14:textId="77777777" w:rsidR="00AF273E" w:rsidRDefault="00AF273E" w:rsidP="00AF273E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umowy za odstąpienie od umowy z przyczyn przez Dostawcę zawinionych. </w:t>
      </w:r>
    </w:p>
    <w:p w14:paraId="6316928A" w14:textId="77777777" w:rsidR="00AF273E" w:rsidRDefault="00AF273E" w:rsidP="00AF27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7400AB25" w14:textId="77777777" w:rsidR="00AF273E" w:rsidRDefault="00AF273E" w:rsidP="00AF273E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58B2A3AD" w14:textId="77777777" w:rsidR="00AF273E" w:rsidRDefault="00AF273E" w:rsidP="00AF273E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583DF9CA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5CA4A155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32CE29BF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2A24657F" w14:textId="77777777" w:rsidR="00AF273E" w:rsidRDefault="00AF273E" w:rsidP="00AF273E">
      <w:pPr>
        <w:pStyle w:val="Akapitzlist1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51567C32" w14:textId="77777777" w:rsidR="00AF273E" w:rsidRDefault="00AF273E" w:rsidP="00AF273E">
      <w:pPr>
        <w:pStyle w:val="Akapitzlist1"/>
        <w:numPr>
          <w:ilvl w:val="1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7DE779CE" w14:textId="77777777" w:rsidR="00AF273E" w:rsidRDefault="00AF273E" w:rsidP="00AF273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14:paraId="3438C667" w14:textId="77777777" w:rsidR="00AF273E" w:rsidRDefault="00AF273E" w:rsidP="00AF273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14:paraId="01202CEC" w14:textId="77777777" w:rsidR="00AF273E" w:rsidRDefault="00AF273E" w:rsidP="00AF273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14:paraId="4A68027F" w14:textId="77777777" w:rsidR="00AF273E" w:rsidRDefault="00AF273E" w:rsidP="00AF273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133494C9" w14:textId="77777777" w:rsidR="00AF273E" w:rsidRDefault="00AF273E" w:rsidP="00AF273E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14:paraId="633CAF5F" w14:textId="77777777" w:rsidR="00AF273E" w:rsidRDefault="00AF273E" w:rsidP="00AF273E">
      <w:pPr>
        <w:pStyle w:val="Akapitzlist1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14:paraId="2A20ACE0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4294CD4A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61946766" w14:textId="77777777" w:rsidR="00AF273E" w:rsidRDefault="00AF273E" w:rsidP="00AF273E">
      <w:pPr>
        <w:jc w:val="center"/>
        <w:rPr>
          <w:rFonts w:ascii="Arial" w:hAnsi="Arial" w:cs="Arial"/>
          <w:b/>
          <w:sz w:val="24"/>
          <w:szCs w:val="24"/>
        </w:rPr>
      </w:pPr>
    </w:p>
    <w:p w14:paraId="154F93E4" w14:textId="77777777" w:rsidR="00AF273E" w:rsidRDefault="00AF273E" w:rsidP="00AF273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28E95185" w14:textId="77777777" w:rsidR="00AF273E" w:rsidRDefault="00AF273E" w:rsidP="00AF273E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19E91DEE" w14:textId="77777777" w:rsidR="00AF273E" w:rsidRDefault="00AF273E" w:rsidP="00AF273E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1F2DF94C" w14:textId="77777777" w:rsidR="00AF273E" w:rsidRDefault="00AF273E" w:rsidP="00AF273E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14:paraId="41C1972D" w14:textId="77777777" w:rsidR="00AF273E" w:rsidRDefault="00AF273E" w:rsidP="00AF273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3AD16686" w14:textId="77777777" w:rsidR="00AF273E" w:rsidRDefault="00AF273E" w:rsidP="00AF273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0E56FFF8" w14:textId="77777777" w:rsidR="00AF273E" w:rsidRDefault="00AF273E" w:rsidP="00AF273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3AA6860A" w14:textId="77777777" w:rsidR="00AF273E" w:rsidRDefault="00AF273E" w:rsidP="00AF273E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1710946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087D7B87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F8AD41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6F1B6DD4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A514858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6B5101DA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C0F6A4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C2C188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60872A9D" w14:textId="77777777" w:rsidR="00AF273E" w:rsidRDefault="00AF273E" w:rsidP="00AF27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7AA952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48BE71ED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D256158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E145B6A" w14:textId="77777777" w:rsidR="00AF273E" w:rsidRDefault="00AF273E" w:rsidP="00AF27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5E03C14E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1BB855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7B7D68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86C12B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AD65E9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2B8CF0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3CA9F3E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4BCF02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A51767C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3B6F6E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2E9684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5131B3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EC8182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313E21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295306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63019F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41EE93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6A77FD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89DEAE" w14:textId="77777777" w:rsidR="00AF273E" w:rsidRDefault="00AF273E" w:rsidP="00AF27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3094C6" w14:textId="77777777" w:rsidR="00AF273E" w:rsidRDefault="00AF273E" w:rsidP="00AF273E">
      <w:r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4.1.</w:t>
      </w:r>
    </w:p>
    <w:p w14:paraId="46C8486B" w14:textId="77777777" w:rsidR="00AF273E" w:rsidRDefault="00AF273E" w:rsidP="00AF273E">
      <w:pPr>
        <w:rPr>
          <w:rFonts w:asciiTheme="minorHAnsi" w:hAnsiTheme="minorHAnsi" w:cstheme="minorBidi"/>
        </w:rPr>
      </w:pP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939"/>
        <w:gridCol w:w="567"/>
        <w:gridCol w:w="709"/>
        <w:gridCol w:w="1276"/>
        <w:gridCol w:w="731"/>
        <w:gridCol w:w="1417"/>
        <w:gridCol w:w="1701"/>
      </w:tblGrid>
      <w:tr w:rsidR="00AF273E" w14:paraId="17D7F654" w14:textId="77777777" w:rsidTr="00AF273E">
        <w:trPr>
          <w:trHeight w:val="4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E92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7784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F0CB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A6E4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3825" w14:textId="77777777" w:rsidR="00AF273E" w:rsidRDefault="00AF273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za</w:t>
            </w:r>
          </w:p>
          <w:p w14:paraId="7938A992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sztukę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46D8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893C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A88E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411053" w14:paraId="2F60DF73" w14:textId="77777777" w:rsidTr="00AF273E">
        <w:trPr>
          <w:trHeight w:val="1083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1A478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7306" w14:textId="77777777" w:rsidR="00411053" w:rsidRDefault="00411053" w:rsidP="0041105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Elektrody do </w:t>
            </w:r>
            <w:proofErr w:type="spellStart"/>
            <w:r>
              <w:rPr>
                <w:rFonts w:ascii="Calibri Light" w:hAnsi="Calibri Light"/>
                <w:bCs/>
              </w:rPr>
              <w:t>krioablacji</w:t>
            </w:r>
            <w:proofErr w:type="spellEnd"/>
            <w:r>
              <w:rPr>
                <w:rFonts w:ascii="Calibri Light" w:hAnsi="Calibri Light"/>
                <w:bCs/>
              </w:rPr>
              <w:t xml:space="preserve"> punktowej kompatybilne z posiadanym przez Zamawiającego </w:t>
            </w:r>
            <w:proofErr w:type="spellStart"/>
            <w:r>
              <w:rPr>
                <w:rFonts w:ascii="Calibri Light" w:hAnsi="Calibri Light"/>
                <w:bCs/>
              </w:rPr>
              <w:t>ablatorem</w:t>
            </w:r>
            <w:proofErr w:type="spellEnd"/>
            <w:r>
              <w:rPr>
                <w:rFonts w:ascii="Calibri Light" w:hAnsi="Calibri Light"/>
                <w:bCs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</w:rPr>
              <w:t>CryoCath</w:t>
            </w:r>
            <w:proofErr w:type="spellEnd"/>
          </w:p>
          <w:p w14:paraId="254C8872" w14:textId="77777777" w:rsidR="00411053" w:rsidRDefault="00411053" w:rsidP="0041105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Dostępne średnice, min 7F oraz 9F</w:t>
            </w:r>
          </w:p>
          <w:p w14:paraId="041B3A09" w14:textId="77777777" w:rsidR="00411053" w:rsidRDefault="00411053" w:rsidP="0041105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Dostępne długości elektrod, min 90 oraz 108 cm</w:t>
            </w:r>
          </w:p>
          <w:p w14:paraId="238E1CB9" w14:textId="77777777" w:rsidR="00411053" w:rsidRDefault="00411053" w:rsidP="0041105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Dostępne krzywizny  min. 49,55,60,66 mm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BA8E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188CB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997DC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38AAB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BA15B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A0BBB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11053" w14:paraId="5D0F3C82" w14:textId="77777777" w:rsidTr="00AF273E">
        <w:trPr>
          <w:trHeight w:val="2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90270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5D5B" w14:textId="77777777" w:rsidR="00411053" w:rsidRDefault="00411053" w:rsidP="00411053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Cewnik wieloelektrodowy nieirygowany w kształcie ‘lasso’ umożliwiający okrężną ablację wokół żył płucnych.</w:t>
            </w:r>
          </w:p>
          <w:p w14:paraId="73FD174A" w14:textId="77777777" w:rsidR="00411053" w:rsidRDefault="00411053" w:rsidP="00411053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Parametry wymagane: sterowalne zagięcie końcówki </w:t>
            </w:r>
          </w:p>
          <w:p w14:paraId="4F736AAB" w14:textId="77777777" w:rsidR="00411053" w:rsidRDefault="00411053" w:rsidP="00411053">
            <w:pPr>
              <w:ind w:left="720"/>
              <w:rPr>
                <w:rFonts w:ascii="Calibri Light" w:hAnsi="Calibri Light"/>
                <w:color w:val="000000"/>
              </w:rPr>
            </w:pPr>
          </w:p>
          <w:p w14:paraId="19D00002" w14:textId="77777777" w:rsidR="00411053" w:rsidRDefault="00411053" w:rsidP="00411053">
            <w:pPr>
              <w:ind w:left="720"/>
              <w:rPr>
                <w:rFonts w:ascii="Calibri Light" w:hAnsi="Calibri Ligh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D170E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551E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0425B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E6A75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6FCB1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90B9D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F273E" w14:paraId="7CE79E67" w14:textId="77777777" w:rsidTr="00AF273E">
        <w:trPr>
          <w:trHeight w:val="340"/>
        </w:trPr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12317" w14:textId="77777777" w:rsidR="00AF273E" w:rsidRDefault="00AF273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F75B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D3B46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</w:tbl>
    <w:p w14:paraId="5CB4DB8A" w14:textId="77777777" w:rsidR="00AF273E" w:rsidRDefault="00AF273E" w:rsidP="00AF273E">
      <w:pPr>
        <w:jc w:val="center"/>
        <w:rPr>
          <w:sz w:val="24"/>
          <w:szCs w:val="24"/>
        </w:rPr>
      </w:pPr>
    </w:p>
    <w:p w14:paraId="21571C5E" w14:textId="77777777" w:rsidR="00AF273E" w:rsidRDefault="00AF273E" w:rsidP="00AF273E">
      <w:pPr>
        <w:jc w:val="center"/>
        <w:rPr>
          <w:sz w:val="22"/>
          <w:szCs w:val="22"/>
        </w:rPr>
      </w:pPr>
    </w:p>
    <w:p w14:paraId="25E816D2" w14:textId="77777777" w:rsidR="00411053" w:rsidRDefault="00411053" w:rsidP="00411053">
      <w:pPr>
        <w:rPr>
          <w:rFonts w:eastAsia="Calibri"/>
          <w:sz w:val="18"/>
          <w:szCs w:val="18"/>
          <w:lang w:eastAsia="en-US"/>
        </w:rPr>
      </w:pPr>
      <w:r>
        <w:rPr>
          <w:rFonts w:ascii="Calibri Light" w:hAnsi="Calibri Light"/>
          <w:color w:val="000000"/>
        </w:rPr>
        <w:t>Warunek: Wykonawca każdorazowo na czas zabiegu zobowiązany jest udostępnić generator kompatybilny z zaoferowanym cewnikiem</w:t>
      </w:r>
    </w:p>
    <w:p w14:paraId="53C03381" w14:textId="77777777" w:rsidR="00AF273E" w:rsidRDefault="00AF273E" w:rsidP="00AF273E">
      <w:pPr>
        <w:rPr>
          <w:rFonts w:ascii="Arial" w:hAnsi="Arial" w:cs="Arial"/>
        </w:rPr>
      </w:pPr>
    </w:p>
    <w:p w14:paraId="0F84C511" w14:textId="77777777" w:rsidR="00AF273E" w:rsidRDefault="00AF273E" w:rsidP="00AF273E"/>
    <w:p w14:paraId="7388D18C" w14:textId="77777777" w:rsidR="00AF273E" w:rsidRDefault="00AF273E" w:rsidP="00AF273E"/>
    <w:p w14:paraId="62DBE6C9" w14:textId="77777777" w:rsidR="00AF273E" w:rsidRDefault="00AF273E" w:rsidP="00AF273E"/>
    <w:p w14:paraId="2931A1D6" w14:textId="77777777" w:rsidR="00AF273E" w:rsidRDefault="00AF273E" w:rsidP="00AF273E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14:paraId="701A4909" w14:textId="77777777" w:rsidR="00AF273E" w:rsidRDefault="00AF273E" w:rsidP="00AF273E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14:paraId="3B70C43F" w14:textId="77777777" w:rsidR="00AF273E" w:rsidRDefault="00AF273E" w:rsidP="00AF273E">
      <w:pPr>
        <w:rPr>
          <w:rFonts w:asciiTheme="minorHAnsi" w:hAnsiTheme="minorHAnsi" w:cstheme="minorBidi"/>
        </w:rPr>
      </w:pPr>
    </w:p>
    <w:p w14:paraId="702586F7" w14:textId="77777777" w:rsidR="00AF273E" w:rsidRDefault="00AF273E" w:rsidP="00AF273E">
      <w:pPr>
        <w:rPr>
          <w:rFonts w:asciiTheme="minorHAnsi" w:hAnsiTheme="minorHAnsi" w:cstheme="minorBidi"/>
        </w:rPr>
      </w:pPr>
    </w:p>
    <w:p w14:paraId="6AB7A904" w14:textId="77777777" w:rsidR="00AF273E" w:rsidRDefault="00AF273E" w:rsidP="00AF273E">
      <w:pPr>
        <w:rPr>
          <w:rFonts w:asciiTheme="minorHAnsi" w:hAnsiTheme="minorHAnsi" w:cstheme="minorBidi"/>
        </w:rPr>
      </w:pPr>
    </w:p>
    <w:p w14:paraId="22DBDEE3" w14:textId="77777777" w:rsidR="00AF273E" w:rsidRDefault="00AF273E" w:rsidP="00AF273E">
      <w:pPr>
        <w:rPr>
          <w:rFonts w:asciiTheme="minorHAnsi" w:hAnsiTheme="minorHAnsi" w:cstheme="minorBidi"/>
        </w:rPr>
      </w:pPr>
    </w:p>
    <w:p w14:paraId="68027B89" w14:textId="77777777" w:rsidR="00AF273E" w:rsidRDefault="00AF273E" w:rsidP="00AF273E">
      <w:pPr>
        <w:rPr>
          <w:rFonts w:asciiTheme="minorHAnsi" w:hAnsiTheme="minorHAnsi" w:cstheme="minorBidi"/>
        </w:rPr>
      </w:pPr>
    </w:p>
    <w:p w14:paraId="424A2524" w14:textId="77777777" w:rsidR="00AF273E" w:rsidRDefault="00AF273E" w:rsidP="00AF273E">
      <w:pPr>
        <w:rPr>
          <w:rFonts w:asciiTheme="minorHAnsi" w:hAnsiTheme="minorHAnsi" w:cstheme="minorBidi"/>
        </w:rPr>
      </w:pPr>
    </w:p>
    <w:p w14:paraId="317F9EE9" w14:textId="77777777" w:rsidR="00AF273E" w:rsidRDefault="00AF273E" w:rsidP="00AF273E">
      <w:pPr>
        <w:rPr>
          <w:rFonts w:asciiTheme="minorHAnsi" w:hAnsiTheme="minorHAnsi" w:cstheme="minorBidi"/>
        </w:rPr>
      </w:pPr>
    </w:p>
    <w:p w14:paraId="08001967" w14:textId="77777777" w:rsidR="00AF273E" w:rsidRDefault="00AF273E" w:rsidP="00AF273E">
      <w:pPr>
        <w:rPr>
          <w:rFonts w:asciiTheme="minorHAnsi" w:hAnsiTheme="minorHAnsi" w:cstheme="minorBidi"/>
        </w:rPr>
      </w:pPr>
    </w:p>
    <w:p w14:paraId="06DB4635" w14:textId="77777777" w:rsidR="00AF273E" w:rsidRDefault="00AF273E" w:rsidP="00AF273E">
      <w:pPr>
        <w:rPr>
          <w:rFonts w:asciiTheme="minorHAnsi" w:hAnsiTheme="minorHAnsi" w:cstheme="minorBidi"/>
        </w:rPr>
      </w:pPr>
    </w:p>
    <w:p w14:paraId="2521252A" w14:textId="77777777" w:rsidR="00AF273E" w:rsidRDefault="00AF273E" w:rsidP="00AF273E">
      <w:pPr>
        <w:rPr>
          <w:rFonts w:asciiTheme="minorHAnsi" w:hAnsiTheme="minorHAnsi" w:cstheme="minorBidi"/>
        </w:rPr>
      </w:pPr>
    </w:p>
    <w:p w14:paraId="039B81CC" w14:textId="77777777" w:rsidR="00AF273E" w:rsidRDefault="00AF273E" w:rsidP="00AF273E">
      <w:pPr>
        <w:rPr>
          <w:rFonts w:asciiTheme="minorHAnsi" w:hAnsiTheme="minorHAnsi" w:cstheme="minorBidi"/>
        </w:rPr>
      </w:pPr>
    </w:p>
    <w:p w14:paraId="7FCF11CC" w14:textId="77777777" w:rsidR="00AF273E" w:rsidRDefault="00AF273E" w:rsidP="00AF273E">
      <w:pPr>
        <w:rPr>
          <w:rFonts w:asciiTheme="minorHAnsi" w:hAnsiTheme="minorHAnsi" w:cstheme="minorBidi"/>
        </w:rPr>
      </w:pPr>
    </w:p>
    <w:p w14:paraId="45EAC322" w14:textId="77777777" w:rsidR="00AF273E" w:rsidRDefault="00AF273E" w:rsidP="00AF273E">
      <w:r>
        <w:lastRenderedPageBreak/>
        <w:t>Zadanie nr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4.2.</w:t>
      </w:r>
    </w:p>
    <w:p w14:paraId="5A4CCB4A" w14:textId="77777777" w:rsidR="00AF273E" w:rsidRDefault="00AF273E" w:rsidP="00AF273E">
      <w:pPr>
        <w:rPr>
          <w:rFonts w:asciiTheme="minorHAnsi" w:hAnsiTheme="minorHAnsi" w:cstheme="minorBidi"/>
        </w:rPr>
      </w:pPr>
    </w:p>
    <w:tbl>
      <w:tblPr>
        <w:tblW w:w="9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8"/>
        <w:gridCol w:w="701"/>
        <w:gridCol w:w="701"/>
        <w:gridCol w:w="1271"/>
        <w:gridCol w:w="731"/>
        <w:gridCol w:w="1398"/>
        <w:gridCol w:w="1678"/>
      </w:tblGrid>
      <w:tr w:rsidR="00AF273E" w14:paraId="121D5F50" w14:textId="77777777" w:rsidTr="00AF273E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AADA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64A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przedmiotu zamówienia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373D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D508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84BF" w14:textId="77777777" w:rsidR="00AF273E" w:rsidRDefault="00AF273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za</w:t>
            </w:r>
          </w:p>
          <w:p w14:paraId="6984825A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sztukę/zestaw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B75A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A674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70CE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411053" w14:paraId="68608B22" w14:textId="77777777" w:rsidTr="00AF273E">
        <w:trPr>
          <w:trHeight w:val="108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36B0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C15F" w14:textId="77777777" w:rsidR="00411053" w:rsidRDefault="00411053" w:rsidP="0041105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Elektrody referencyjne</w:t>
            </w:r>
            <w:r>
              <w:rPr>
                <w:rFonts w:ascii="Calibri Light" w:hAnsi="Calibri Light"/>
              </w:rPr>
              <w:t xml:space="preserve"> do nawigacji 3D </w:t>
            </w:r>
          </w:p>
          <w:p w14:paraId="70DB45A1" w14:textId="77777777" w:rsidR="00411053" w:rsidRDefault="00411053" w:rsidP="0041105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Zestaw: 9 elektrod naklejanych na pacjenta oraz komplet 10 elektrod EKG powierzchniowego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B35D0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zestaw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C3E02" w14:textId="77777777" w:rsidR="00411053" w:rsidRDefault="00411053" w:rsidP="00411053">
            <w:pPr>
              <w:spacing w:line="256" w:lineRule="auto"/>
              <w:jc w:val="center"/>
              <w:rPr>
                <w:rFonts w:ascii="Calibri Light" w:hAnsi="Calibri Light"/>
                <w:color w:val="000000"/>
                <w:lang w:eastAsia="en-US"/>
              </w:rPr>
            </w:pPr>
            <w:r>
              <w:rPr>
                <w:rFonts w:ascii="Calibri Light" w:hAnsi="Calibri Light"/>
                <w:color w:val="000000"/>
                <w:lang w:eastAsia="en-US"/>
              </w:rPr>
              <w:t>24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3BD92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C8B24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BCB9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B41C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11053" w14:paraId="1CE90875" w14:textId="77777777" w:rsidTr="00AF273E">
        <w:trPr>
          <w:trHeight w:val="2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85F2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72A7" w14:textId="77777777" w:rsidR="00411053" w:rsidRDefault="00411053" w:rsidP="00411053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  <w:b/>
              </w:rPr>
              <w:t xml:space="preserve">Elektroda wielopolowa do mapowania arytmii złożonych do systemu 3 D </w:t>
            </w:r>
            <w:r>
              <w:rPr>
                <w:rFonts w:ascii="Calibri Light" w:hAnsi="Calibri Light" w:cs="Calibri"/>
              </w:rPr>
              <w:t>wyposażona w czujnik pola magnetycznego, umożliwiająca analizowanie dwukierunkowego prostopadłego wektora kierunku propagacji arytmii.</w:t>
            </w:r>
          </w:p>
          <w:p w14:paraId="57F42D0F" w14:textId="77777777" w:rsidR="00411053" w:rsidRDefault="00411053" w:rsidP="00411053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 xml:space="preserve">    -Średnica </w:t>
            </w:r>
            <w:proofErr w:type="spellStart"/>
            <w:r>
              <w:rPr>
                <w:rFonts w:ascii="Calibri Light" w:hAnsi="Calibri Light" w:cs="Calibri"/>
              </w:rPr>
              <w:t>shaftu</w:t>
            </w:r>
            <w:proofErr w:type="spellEnd"/>
            <w:r>
              <w:rPr>
                <w:rFonts w:ascii="Calibri Light" w:hAnsi="Calibri Light" w:cs="Calibri"/>
              </w:rPr>
              <w:t xml:space="preserve">: 8F </w:t>
            </w:r>
          </w:p>
          <w:p w14:paraId="4D7181B9" w14:textId="77777777" w:rsidR="00411053" w:rsidRDefault="00411053" w:rsidP="00411053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 xml:space="preserve">   -</w:t>
            </w:r>
            <w:proofErr w:type="spellStart"/>
            <w:r>
              <w:rPr>
                <w:rFonts w:ascii="Calibri Light" w:hAnsi="Calibri Light" w:cs="Calibri"/>
              </w:rPr>
              <w:t>Spacing</w:t>
            </w:r>
            <w:proofErr w:type="spellEnd"/>
            <w:r>
              <w:rPr>
                <w:rFonts w:ascii="Calibri Light" w:hAnsi="Calibri Light" w:cs="Calibri"/>
              </w:rPr>
              <w:t xml:space="preserve"> 3-3-3 mm</w:t>
            </w:r>
          </w:p>
          <w:p w14:paraId="168A77EB" w14:textId="77777777" w:rsidR="00411053" w:rsidRDefault="00411053" w:rsidP="00411053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 xml:space="preserve">   -Długość: 105 cm</w:t>
            </w:r>
          </w:p>
          <w:p w14:paraId="59272073" w14:textId="77777777" w:rsidR="00411053" w:rsidRDefault="00411053" w:rsidP="00411053">
            <w:pPr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 xml:space="preserve">   -Ilość elektrod: </w:t>
            </w:r>
            <w:bookmarkStart w:id="5" w:name="_GoBack"/>
            <w:r>
              <w:rPr>
                <w:rFonts w:ascii="Calibri Light" w:hAnsi="Calibri Light" w:cs="Calibri"/>
              </w:rPr>
              <w:t>18</w:t>
            </w:r>
            <w:bookmarkEnd w:id="5"/>
          </w:p>
          <w:p w14:paraId="4D14D0D1" w14:textId="77777777" w:rsidR="00411053" w:rsidRDefault="00411053" w:rsidP="00411053">
            <w:pPr>
              <w:rPr>
                <w:rFonts w:ascii="Calibri Light" w:hAnsi="Calibri Light" w:cs="Calibri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BB120" w14:textId="66EA540F" w:rsidR="00411053" w:rsidRDefault="00333067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zestaw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6F23E" w14:textId="77777777" w:rsidR="00411053" w:rsidRDefault="00411053" w:rsidP="00411053">
            <w:pPr>
              <w:spacing w:line="256" w:lineRule="auto"/>
              <w:jc w:val="center"/>
              <w:rPr>
                <w:rFonts w:ascii="Calibri Light" w:hAnsi="Calibri Light"/>
                <w:color w:val="000000"/>
                <w:lang w:eastAsia="en-US"/>
              </w:rPr>
            </w:pPr>
            <w:r>
              <w:rPr>
                <w:rFonts w:ascii="Calibri Light" w:hAnsi="Calibri Light"/>
                <w:color w:val="000000"/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7F14A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089A3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CFF51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B9CBE" w14:textId="77777777" w:rsidR="00411053" w:rsidRDefault="00411053" w:rsidP="0041105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F273E" w14:paraId="4BA2FB5B" w14:textId="77777777" w:rsidTr="00AF273E">
        <w:trPr>
          <w:trHeight w:val="340"/>
        </w:trPr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62568" w14:textId="77777777" w:rsidR="00AF273E" w:rsidRDefault="00AF273E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C366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5F7E0" w14:textId="77777777" w:rsidR="00AF273E" w:rsidRDefault="00AF27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</w:tbl>
    <w:p w14:paraId="4691A7A1" w14:textId="77777777" w:rsidR="00AF273E" w:rsidRDefault="00AF273E" w:rsidP="00AF273E">
      <w:pPr>
        <w:jc w:val="center"/>
        <w:rPr>
          <w:sz w:val="24"/>
          <w:szCs w:val="24"/>
        </w:rPr>
      </w:pPr>
    </w:p>
    <w:p w14:paraId="5CD89DFC" w14:textId="77777777" w:rsidR="00411053" w:rsidRDefault="00411053" w:rsidP="00411053">
      <w:pPr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Warunek: </w:t>
      </w:r>
      <w:r w:rsidR="008A62E8">
        <w:rPr>
          <w:rFonts w:ascii="Calibri Light" w:hAnsi="Calibri Light" w:cs="Calibri"/>
        </w:rPr>
        <w:t>oferowany asortyment</w:t>
      </w:r>
      <w:r>
        <w:rPr>
          <w:rFonts w:ascii="Calibri Light" w:hAnsi="Calibri Light" w:cs="Calibri"/>
        </w:rPr>
        <w:t xml:space="preserve"> umożliwia współpracę z </w:t>
      </w:r>
      <w:r>
        <w:rPr>
          <w:rFonts w:ascii="Calibri Light" w:hAnsi="Calibri Light"/>
          <w:bCs/>
        </w:rPr>
        <w:t xml:space="preserve">Elektrodami do </w:t>
      </w:r>
      <w:proofErr w:type="spellStart"/>
      <w:r>
        <w:rPr>
          <w:rFonts w:ascii="Calibri Light" w:hAnsi="Calibri Light"/>
          <w:bCs/>
        </w:rPr>
        <w:t>krioablacji</w:t>
      </w:r>
      <w:proofErr w:type="spellEnd"/>
      <w:r>
        <w:rPr>
          <w:rFonts w:ascii="Calibri Light" w:hAnsi="Calibri Light"/>
          <w:bCs/>
        </w:rPr>
        <w:t xml:space="preserve"> punktowej oraz </w:t>
      </w:r>
      <w:r>
        <w:rPr>
          <w:rFonts w:ascii="Calibri Light" w:hAnsi="Calibri Light"/>
          <w:color w:val="000000"/>
        </w:rPr>
        <w:t>Cewnikiem wieloelektrodowym nieirygowany</w:t>
      </w:r>
      <w:r w:rsidR="008A62E8">
        <w:rPr>
          <w:rFonts w:ascii="Calibri Light" w:hAnsi="Calibri Light"/>
          <w:color w:val="000000"/>
        </w:rPr>
        <w:t>m</w:t>
      </w:r>
      <w:r>
        <w:rPr>
          <w:rFonts w:ascii="Calibri Light" w:hAnsi="Calibri Light"/>
          <w:color w:val="000000"/>
        </w:rPr>
        <w:t xml:space="preserve"> w kształcie ‘lasso’ umożliwiający</w:t>
      </w:r>
      <w:r w:rsidR="008A62E8">
        <w:rPr>
          <w:rFonts w:ascii="Calibri Light" w:hAnsi="Calibri Light"/>
          <w:color w:val="000000"/>
        </w:rPr>
        <w:t>m</w:t>
      </w:r>
      <w:r>
        <w:rPr>
          <w:rFonts w:ascii="Calibri Light" w:hAnsi="Calibri Light"/>
          <w:color w:val="000000"/>
        </w:rPr>
        <w:t xml:space="preserve"> okrężną ablację wokół żył płucnych</w:t>
      </w:r>
      <w:r w:rsidR="008A62E8">
        <w:rPr>
          <w:rFonts w:ascii="Calibri Light" w:hAnsi="Calibri Light"/>
          <w:color w:val="000000"/>
        </w:rPr>
        <w:t xml:space="preserve"> (Zadanie nr1)</w:t>
      </w:r>
      <w:r>
        <w:rPr>
          <w:rFonts w:ascii="Calibri Light" w:hAnsi="Calibri Light"/>
          <w:color w:val="000000"/>
        </w:rPr>
        <w:t>.</w:t>
      </w:r>
    </w:p>
    <w:p w14:paraId="7D31A5DC" w14:textId="77777777" w:rsidR="00AF273E" w:rsidRDefault="00AF273E" w:rsidP="00AF273E">
      <w:pPr>
        <w:jc w:val="center"/>
        <w:rPr>
          <w:sz w:val="22"/>
          <w:szCs w:val="22"/>
        </w:rPr>
      </w:pPr>
    </w:p>
    <w:p w14:paraId="74B4D68A" w14:textId="77777777" w:rsidR="00AF273E" w:rsidRDefault="00AF273E" w:rsidP="00AF273E">
      <w:pPr>
        <w:rPr>
          <w:rFonts w:ascii="Arial" w:hAnsi="Arial" w:cs="Arial"/>
        </w:rPr>
      </w:pPr>
    </w:p>
    <w:p w14:paraId="58976272" w14:textId="77777777" w:rsidR="00AF273E" w:rsidRDefault="00AF273E" w:rsidP="00AF273E"/>
    <w:p w14:paraId="42A8820F" w14:textId="77777777" w:rsidR="00AF273E" w:rsidRDefault="00AF273E" w:rsidP="00AF273E"/>
    <w:p w14:paraId="559260B3" w14:textId="77777777" w:rsidR="00AF273E" w:rsidRDefault="00AF273E" w:rsidP="00AF273E"/>
    <w:p w14:paraId="6B949867" w14:textId="77777777" w:rsidR="00AF273E" w:rsidRDefault="00AF273E" w:rsidP="00AF273E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14:paraId="3EA79E68" w14:textId="77777777" w:rsidR="00AF273E" w:rsidRDefault="00AF273E" w:rsidP="00AF273E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14:paraId="3F74C057" w14:textId="77777777" w:rsidR="00AF273E" w:rsidRDefault="00AF273E" w:rsidP="00AF273E">
      <w:pPr>
        <w:rPr>
          <w:rFonts w:asciiTheme="minorHAnsi" w:hAnsiTheme="minorHAnsi" w:cstheme="minorBidi"/>
        </w:rPr>
      </w:pPr>
    </w:p>
    <w:p w14:paraId="7D03AB29" w14:textId="77777777" w:rsidR="00AF273E" w:rsidRDefault="00AF273E" w:rsidP="00AB5930">
      <w:pPr>
        <w:tabs>
          <w:tab w:val="left" w:pos="6521"/>
        </w:tabs>
        <w:rPr>
          <w:rFonts w:asciiTheme="minorHAnsi" w:hAnsiTheme="minorHAnsi" w:cstheme="minorBidi"/>
        </w:rPr>
      </w:pPr>
    </w:p>
    <w:p w14:paraId="10CA30C5" w14:textId="77777777" w:rsidR="00AF273E" w:rsidRDefault="00AF273E" w:rsidP="00AB5930">
      <w:pPr>
        <w:tabs>
          <w:tab w:val="left" w:pos="6521"/>
        </w:tabs>
        <w:rPr>
          <w:rFonts w:asciiTheme="minorHAnsi" w:hAnsiTheme="minorHAnsi" w:cstheme="minorBidi"/>
        </w:rPr>
      </w:pPr>
    </w:p>
    <w:p w14:paraId="37BDA632" w14:textId="77777777" w:rsidR="00AF273E" w:rsidRDefault="00AF273E" w:rsidP="00AB5930">
      <w:pPr>
        <w:tabs>
          <w:tab w:val="left" w:pos="6521"/>
        </w:tabs>
        <w:rPr>
          <w:rFonts w:asciiTheme="minorHAnsi" w:hAnsiTheme="minorHAnsi" w:cstheme="minorBidi"/>
        </w:rPr>
      </w:pPr>
    </w:p>
    <w:p w14:paraId="019DA196" w14:textId="77777777" w:rsidR="00AF273E" w:rsidRDefault="00AF273E" w:rsidP="00AB5930">
      <w:pPr>
        <w:tabs>
          <w:tab w:val="left" w:pos="6521"/>
        </w:tabs>
      </w:pPr>
    </w:p>
    <w:p w14:paraId="174CADAB" w14:textId="77777777" w:rsidR="00AF273E" w:rsidRDefault="00AF273E" w:rsidP="00AB5930">
      <w:pPr>
        <w:tabs>
          <w:tab w:val="left" w:pos="6521"/>
        </w:tabs>
      </w:pPr>
    </w:p>
    <w:p w14:paraId="73AF391C" w14:textId="77777777" w:rsidR="00AF273E" w:rsidRDefault="00AF273E" w:rsidP="00AB5930">
      <w:pPr>
        <w:tabs>
          <w:tab w:val="left" w:pos="6521"/>
        </w:tabs>
      </w:pPr>
    </w:p>
    <w:p w14:paraId="242ED129" w14:textId="77777777" w:rsidR="00AF273E" w:rsidRDefault="00AF273E" w:rsidP="00AB5930">
      <w:pPr>
        <w:tabs>
          <w:tab w:val="left" w:pos="6521"/>
        </w:tabs>
      </w:pPr>
    </w:p>
    <w:p w14:paraId="331AD601" w14:textId="77777777" w:rsidR="00AF273E" w:rsidRDefault="00AF273E" w:rsidP="00AB5930">
      <w:pPr>
        <w:tabs>
          <w:tab w:val="left" w:pos="6521"/>
        </w:tabs>
      </w:pPr>
    </w:p>
    <w:p w14:paraId="2790C27A" w14:textId="77777777" w:rsidR="00AF273E" w:rsidRDefault="00AF273E" w:rsidP="00AB5930">
      <w:pPr>
        <w:tabs>
          <w:tab w:val="left" w:pos="6521"/>
        </w:tabs>
      </w:pPr>
    </w:p>
    <w:p w14:paraId="77817B30" w14:textId="77777777" w:rsidR="00AF273E" w:rsidRDefault="00AF273E" w:rsidP="00AB5930">
      <w:pPr>
        <w:tabs>
          <w:tab w:val="left" w:pos="6521"/>
        </w:tabs>
      </w:pPr>
    </w:p>
    <w:p w14:paraId="3D5FDB78" w14:textId="77777777" w:rsidR="00AF273E" w:rsidRDefault="00AF273E" w:rsidP="00AB5930">
      <w:pPr>
        <w:tabs>
          <w:tab w:val="left" w:pos="6521"/>
        </w:tabs>
      </w:pPr>
    </w:p>
    <w:p w14:paraId="21736E53" w14:textId="77777777" w:rsidR="00AF273E" w:rsidRDefault="00AF273E" w:rsidP="00AB5930">
      <w:pPr>
        <w:tabs>
          <w:tab w:val="left" w:pos="6521"/>
        </w:tabs>
      </w:pPr>
    </w:p>
    <w:p w14:paraId="645C36EC" w14:textId="77777777" w:rsidR="00AF273E" w:rsidRDefault="00AF273E" w:rsidP="00AB5930">
      <w:pPr>
        <w:tabs>
          <w:tab w:val="left" w:pos="6521"/>
        </w:tabs>
      </w:pPr>
    </w:p>
    <w:p w14:paraId="40B3F498" w14:textId="77777777" w:rsidR="00AF273E" w:rsidRDefault="00AF273E" w:rsidP="00AB5930">
      <w:pPr>
        <w:tabs>
          <w:tab w:val="left" w:pos="6521"/>
        </w:tabs>
      </w:pPr>
    </w:p>
    <w:p w14:paraId="52BB4488" w14:textId="77777777" w:rsidR="00AF273E" w:rsidRDefault="00AF273E" w:rsidP="00AB5930">
      <w:pPr>
        <w:tabs>
          <w:tab w:val="left" w:pos="6521"/>
        </w:tabs>
        <w:jc w:val="right"/>
      </w:pPr>
      <w:r>
        <w:lastRenderedPageBreak/>
        <w:t>Załącznik nr 5</w:t>
      </w:r>
    </w:p>
    <w:p w14:paraId="75410306" w14:textId="77777777" w:rsidR="00AF273E" w:rsidRDefault="00AF273E" w:rsidP="00AB5930">
      <w:pPr>
        <w:tabs>
          <w:tab w:val="left" w:pos="6521"/>
        </w:tabs>
        <w:jc w:val="right"/>
      </w:pPr>
    </w:p>
    <w:p w14:paraId="5A1DF36A" w14:textId="77777777" w:rsidR="00AF273E" w:rsidRDefault="00AF273E" w:rsidP="00AB5930">
      <w:pPr>
        <w:pStyle w:val="Stopka"/>
        <w:tabs>
          <w:tab w:val="left" w:pos="708"/>
          <w:tab w:val="left" w:pos="6521"/>
        </w:tabs>
        <w:ind w:left="360"/>
        <w:jc w:val="both"/>
        <w:rPr>
          <w:rFonts w:ascii="Arial" w:hAnsi="Arial" w:cs="Arial"/>
        </w:rPr>
      </w:pPr>
    </w:p>
    <w:p w14:paraId="4A101BA0" w14:textId="77777777" w:rsidR="00AF273E" w:rsidRDefault="00AF273E" w:rsidP="00AB5930">
      <w:pPr>
        <w:pStyle w:val="Stopka"/>
        <w:tabs>
          <w:tab w:val="left" w:pos="708"/>
          <w:tab w:val="left" w:pos="6521"/>
        </w:tabs>
        <w:ind w:left="360"/>
        <w:jc w:val="both"/>
        <w:rPr>
          <w:rFonts w:ascii="Arial" w:hAnsi="Arial" w:cs="Arial"/>
        </w:rPr>
      </w:pPr>
    </w:p>
    <w:p w14:paraId="6700951A" w14:textId="77777777" w:rsidR="00AF273E" w:rsidRDefault="00AF273E" w:rsidP="00AB5930">
      <w:pPr>
        <w:pStyle w:val="Stopka"/>
        <w:tabs>
          <w:tab w:val="left" w:pos="708"/>
          <w:tab w:val="left" w:pos="6521"/>
        </w:tabs>
        <w:ind w:left="360"/>
        <w:jc w:val="both"/>
        <w:rPr>
          <w:rFonts w:ascii="Arial" w:hAnsi="Arial" w:cs="Arial"/>
        </w:rPr>
      </w:pPr>
    </w:p>
    <w:p w14:paraId="1C64E755" w14:textId="77777777" w:rsidR="00AF273E" w:rsidRDefault="00AF273E" w:rsidP="00AB5930">
      <w:pPr>
        <w:pStyle w:val="Stopka"/>
        <w:tabs>
          <w:tab w:val="left" w:pos="708"/>
          <w:tab w:val="left" w:pos="6521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660B5608" w14:textId="77777777" w:rsidR="00AF273E" w:rsidRDefault="00AF273E" w:rsidP="00AB5930">
      <w:pPr>
        <w:pStyle w:val="Stopka"/>
        <w:tabs>
          <w:tab w:val="left" w:pos="708"/>
          <w:tab w:val="left" w:pos="6521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5BF06CE9" w14:textId="77777777" w:rsidR="00AF273E" w:rsidRDefault="00AF273E" w:rsidP="00AB5930">
      <w:pPr>
        <w:pStyle w:val="Akapitzlist"/>
        <w:widowControl w:val="0"/>
        <w:tabs>
          <w:tab w:val="left" w:pos="720"/>
          <w:tab w:val="left" w:pos="6521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AF273E" w14:paraId="36234503" w14:textId="77777777" w:rsidTr="00AF273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1816" w14:textId="77777777" w:rsidR="00AF273E" w:rsidRDefault="00AF273E" w:rsidP="00AB5930">
            <w:pPr>
              <w:pStyle w:val="Stopka"/>
              <w:tabs>
                <w:tab w:val="left" w:pos="708"/>
                <w:tab w:val="left" w:pos="6521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DDFB" w14:textId="77777777" w:rsidR="00AF273E" w:rsidRDefault="00AF273E" w:rsidP="00AB5930">
            <w:pPr>
              <w:pStyle w:val="Stopka"/>
              <w:tabs>
                <w:tab w:val="left" w:pos="708"/>
                <w:tab w:val="left" w:pos="6521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C5CB" w14:textId="77777777" w:rsidR="00AF273E" w:rsidRDefault="00AF273E" w:rsidP="00AB5930">
            <w:pPr>
              <w:pStyle w:val="Stopka"/>
              <w:tabs>
                <w:tab w:val="left" w:pos="708"/>
                <w:tab w:val="left" w:pos="6521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CDE5" w14:textId="77777777" w:rsidR="00AF273E" w:rsidRDefault="00AF273E" w:rsidP="00AB5930">
            <w:pPr>
              <w:pStyle w:val="Stopka"/>
              <w:tabs>
                <w:tab w:val="left" w:pos="708"/>
                <w:tab w:val="left" w:pos="6521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Wartość</w:t>
            </w:r>
          </w:p>
          <w:p w14:paraId="34AE992B" w14:textId="77777777" w:rsidR="00AF273E" w:rsidRDefault="00AF273E" w:rsidP="00AB5930">
            <w:pPr>
              <w:pStyle w:val="Stopka"/>
              <w:tabs>
                <w:tab w:val="left" w:pos="708"/>
                <w:tab w:val="left" w:pos="6521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CB55" w14:textId="77777777" w:rsidR="00AF273E" w:rsidRDefault="00AF273E" w:rsidP="00AB5930">
            <w:pPr>
              <w:pStyle w:val="Stopka"/>
              <w:tabs>
                <w:tab w:val="left" w:pos="708"/>
                <w:tab w:val="left" w:pos="6521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Data wykonania</w:t>
            </w:r>
          </w:p>
        </w:tc>
      </w:tr>
      <w:tr w:rsidR="00AF273E" w14:paraId="182689E6" w14:textId="77777777" w:rsidTr="00AF273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25C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6ACD74B9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AFA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DA3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082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134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AF273E" w14:paraId="22FA7458" w14:textId="77777777" w:rsidTr="00AF273E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683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DC8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25A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896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FED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AF273E" w14:paraId="3F22CDA6" w14:textId="77777777" w:rsidTr="00AF273E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783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ABC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8BB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75A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6A2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AF273E" w14:paraId="32F57DD7" w14:textId="77777777" w:rsidTr="00AF273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702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463D3910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3A3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27A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920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36A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AF273E" w14:paraId="40BDABF1" w14:textId="77777777" w:rsidTr="00AF273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CE7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299DBB73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0BA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105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14D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190" w14:textId="77777777" w:rsidR="00AF273E" w:rsidRDefault="00AF273E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</w:tbl>
    <w:p w14:paraId="477A1318" w14:textId="77777777" w:rsidR="00AF273E" w:rsidRDefault="00AF273E" w:rsidP="00AF27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13B51B1" w14:textId="77777777" w:rsidR="00AF273E" w:rsidRDefault="00AF273E" w:rsidP="00AF27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BB9C233" w14:textId="77777777" w:rsidR="00AF273E" w:rsidRDefault="00AF273E" w:rsidP="00AF27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05C02A2" w14:textId="77777777" w:rsidR="00AF273E" w:rsidRDefault="00AF273E" w:rsidP="00AF27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4DDCE1A" w14:textId="77777777" w:rsidR="00AF273E" w:rsidRDefault="00AF273E" w:rsidP="00AF273E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5C389FB3" w14:textId="77777777" w:rsidR="00AF273E" w:rsidRDefault="00AF273E" w:rsidP="00AF273E"/>
    <w:p w14:paraId="03537138" w14:textId="77777777" w:rsidR="00AF273E" w:rsidRDefault="00AF273E" w:rsidP="00AF273E"/>
    <w:p w14:paraId="332B26FE" w14:textId="77777777" w:rsidR="00AF273E" w:rsidRDefault="00AF273E" w:rsidP="00AF273E"/>
    <w:p w14:paraId="1983BA37" w14:textId="77777777" w:rsidR="00611435" w:rsidRDefault="00611435"/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39BA" w14:textId="77777777" w:rsidR="009C5310" w:rsidRDefault="009C5310" w:rsidP="00AF273E">
      <w:r>
        <w:separator/>
      </w:r>
    </w:p>
  </w:endnote>
  <w:endnote w:type="continuationSeparator" w:id="0">
    <w:p w14:paraId="3F567BBF" w14:textId="77777777" w:rsidR="009C5310" w:rsidRDefault="009C5310" w:rsidP="00AF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69FE" w14:textId="77777777" w:rsidR="009C5310" w:rsidRDefault="009C5310" w:rsidP="00AF273E">
      <w:r>
        <w:separator/>
      </w:r>
    </w:p>
  </w:footnote>
  <w:footnote w:type="continuationSeparator" w:id="0">
    <w:p w14:paraId="55422C44" w14:textId="77777777" w:rsidR="009C5310" w:rsidRDefault="009C5310" w:rsidP="00AF273E">
      <w:r>
        <w:continuationSeparator/>
      </w:r>
    </w:p>
  </w:footnote>
  <w:footnote w:id="1">
    <w:p w14:paraId="62D83891" w14:textId="77777777" w:rsidR="00AF273E" w:rsidRDefault="00AF273E" w:rsidP="00AF273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BFF0A44" w14:textId="77777777" w:rsidR="00AF273E" w:rsidRDefault="00AF273E" w:rsidP="00AF273E">
      <w:pPr>
        <w:pStyle w:val="Tekstprzypisudolnego"/>
        <w:numPr>
          <w:ilvl w:val="0"/>
          <w:numId w:val="34"/>
        </w:numPr>
        <w:ind w:left="284" w:hanging="284"/>
      </w:pPr>
      <w:r>
        <w:t>uczestniczeniu w spółce jako wspólnik spółki cywilnej lub spółki osobowej,</w:t>
      </w:r>
    </w:p>
    <w:p w14:paraId="22398249" w14:textId="77777777" w:rsidR="00AF273E" w:rsidRDefault="00AF273E" w:rsidP="00AF273E">
      <w:pPr>
        <w:pStyle w:val="Tekstprzypisudolnego"/>
        <w:numPr>
          <w:ilvl w:val="0"/>
          <w:numId w:val="34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1347EB1C" w14:textId="77777777" w:rsidR="00AF273E" w:rsidRDefault="00AF273E" w:rsidP="00AF273E">
      <w:pPr>
        <w:pStyle w:val="Tekstprzypisudolnego"/>
        <w:numPr>
          <w:ilvl w:val="0"/>
          <w:numId w:val="34"/>
        </w:numPr>
        <w:ind w:left="284" w:hanging="284"/>
      </w:pPr>
      <w:r>
        <w:t>pełnieniu funkcji członka organu nadzorczego lub zarządzającego, prokurenta, pełnomocnika,</w:t>
      </w:r>
    </w:p>
    <w:p w14:paraId="49135AAD" w14:textId="77777777" w:rsidR="00AF273E" w:rsidRDefault="00AF273E" w:rsidP="00AF273E">
      <w:pPr>
        <w:pStyle w:val="Tekstprzypisudolnego"/>
        <w:numPr>
          <w:ilvl w:val="0"/>
          <w:numId w:val="34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68A7FF5" w14:textId="77777777" w:rsidR="00AF273E" w:rsidRDefault="00AF273E" w:rsidP="00AF273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50BC2"/>
    <w:multiLevelType w:val="hybridMultilevel"/>
    <w:tmpl w:val="E6C0D6F8"/>
    <w:lvl w:ilvl="0" w:tplc="D17AB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91562"/>
    <w:multiLevelType w:val="hybridMultilevel"/>
    <w:tmpl w:val="04DCAF8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2E49"/>
    <w:multiLevelType w:val="hybridMultilevel"/>
    <w:tmpl w:val="6FE6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BB1A47"/>
    <w:multiLevelType w:val="hybridMultilevel"/>
    <w:tmpl w:val="91980034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4" w15:restartNumberingAfterBreak="0">
    <w:nsid w:val="55A97AF5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27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960B71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780A738F"/>
    <w:multiLevelType w:val="hybridMultilevel"/>
    <w:tmpl w:val="76C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3E"/>
    <w:rsid w:val="00004393"/>
    <w:rsid w:val="00333067"/>
    <w:rsid w:val="00411053"/>
    <w:rsid w:val="00480158"/>
    <w:rsid w:val="00611435"/>
    <w:rsid w:val="00785EBA"/>
    <w:rsid w:val="007B3018"/>
    <w:rsid w:val="00873E60"/>
    <w:rsid w:val="008A62E8"/>
    <w:rsid w:val="009C5310"/>
    <w:rsid w:val="00AB5930"/>
    <w:rsid w:val="00AF273E"/>
    <w:rsid w:val="00B65792"/>
    <w:rsid w:val="00EA6FC5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ECB2"/>
  <w15:chartTrackingRefBased/>
  <w15:docId w15:val="{9A11CE38-8D33-4F6A-ABE0-8825BBB0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7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27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27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273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273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73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273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273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273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27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273E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3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AF2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2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F273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F273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73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73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2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F27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F2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F273E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F273E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AF273E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AF2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F273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F273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AF273E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73E"/>
    <w:rPr>
      <w:vertAlign w:val="superscript"/>
    </w:rPr>
  </w:style>
  <w:style w:type="character" w:customStyle="1" w:styleId="FontStyle33">
    <w:name w:val="Font Style33"/>
    <w:rsid w:val="00AF273E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2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2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4841</Words>
  <Characters>29049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2019-10-24T20:59:00Z</dcterms:created>
  <dcterms:modified xsi:type="dcterms:W3CDTF">2019-10-24T20:59:00Z</dcterms:modified>
</cp:coreProperties>
</file>