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3FC" w14:textId="77777777" w:rsidR="00BD5F72" w:rsidRPr="00CB76B5" w:rsidRDefault="00BD5F72" w:rsidP="00BD5F72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pict w14:anchorId="50695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60D940D1" w14:textId="77777777" w:rsidR="00BD5F72" w:rsidRDefault="00BD5F72" w:rsidP="00BD5F72">
      <w:pPr>
        <w:pStyle w:val="Tytu"/>
        <w:rPr>
          <w:rFonts w:ascii="Arial" w:hAnsi="Arial" w:cs="Arial"/>
          <w:sz w:val="28"/>
          <w:szCs w:val="28"/>
        </w:rPr>
      </w:pPr>
    </w:p>
    <w:p w14:paraId="09987EF3" w14:textId="77777777" w:rsidR="00BD5F72" w:rsidRDefault="00BD5F72" w:rsidP="00BD5F72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A4AEEC5" w14:textId="77777777" w:rsidR="00BD5F72" w:rsidRDefault="00BD5F72" w:rsidP="00BD5F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7B6C1C6" w14:textId="77777777" w:rsidR="00BD5F72" w:rsidRDefault="00BD5F72" w:rsidP="00BD5F7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6934AA56" w14:textId="68A0508F" w:rsidR="00BD5F72" w:rsidRDefault="00BD5F72" w:rsidP="00BD5F72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18/Z/20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BB3BE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.09.2020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2477842E" w14:textId="77777777" w:rsidR="00BD5F72" w:rsidRDefault="00BD5F72" w:rsidP="00BD5F72">
      <w:pPr>
        <w:jc w:val="center"/>
        <w:rPr>
          <w:rFonts w:ascii="Arial" w:hAnsi="Arial" w:cs="Arial"/>
          <w:sz w:val="32"/>
        </w:rPr>
      </w:pPr>
    </w:p>
    <w:p w14:paraId="18169182" w14:textId="77777777" w:rsidR="00BD5F72" w:rsidRDefault="00BD5F72" w:rsidP="00BD5F72">
      <w:pPr>
        <w:jc w:val="both"/>
        <w:rPr>
          <w:rFonts w:ascii="Arial" w:hAnsi="Arial" w:cs="Arial"/>
          <w:sz w:val="32"/>
        </w:rPr>
      </w:pPr>
    </w:p>
    <w:p w14:paraId="34D8F5EE" w14:textId="77777777" w:rsidR="00BD5F72" w:rsidRDefault="00BD5F72" w:rsidP="00BD5F7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025F6CCD" w14:textId="77777777" w:rsidR="00BD5F72" w:rsidRDefault="00BD5F72" w:rsidP="00BD5F72">
      <w:pPr>
        <w:jc w:val="center"/>
        <w:rPr>
          <w:rFonts w:ascii="Arial" w:hAnsi="Arial" w:cs="Arial"/>
          <w:sz w:val="28"/>
        </w:rPr>
      </w:pPr>
    </w:p>
    <w:p w14:paraId="21DDB6F0" w14:textId="77777777" w:rsidR="00BD5F72" w:rsidRDefault="00BD5F72" w:rsidP="00BD5F72">
      <w:pPr>
        <w:jc w:val="center"/>
        <w:rPr>
          <w:rFonts w:ascii="Arial" w:hAnsi="Arial" w:cs="Arial"/>
          <w:sz w:val="28"/>
        </w:rPr>
      </w:pPr>
    </w:p>
    <w:p w14:paraId="51BFCD16" w14:textId="77777777" w:rsidR="00BD5F72" w:rsidRDefault="00BD5F72" w:rsidP="00BD5F72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462BA2CD" w14:textId="77777777" w:rsidR="00BD5F72" w:rsidRDefault="00BD5F72" w:rsidP="00BD5F72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13117C33" w14:textId="77777777" w:rsidR="00BD5F72" w:rsidRDefault="00BD5F72" w:rsidP="00BD5F7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20D66F52" w14:textId="77777777" w:rsidR="00BD5F72" w:rsidRDefault="00BD5F72" w:rsidP="00BD5F72">
      <w:pPr>
        <w:jc w:val="center"/>
        <w:rPr>
          <w:bCs/>
          <w:i/>
          <w:sz w:val="26"/>
          <w:szCs w:val="26"/>
        </w:rPr>
      </w:pPr>
    </w:p>
    <w:p w14:paraId="5D795881" w14:textId="77777777" w:rsidR="00BD5F72" w:rsidRPr="00576188" w:rsidRDefault="00BD5F72" w:rsidP="00BD5F7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Regionalne Agendy Naukowo-Badawcze</w:t>
      </w:r>
    </w:p>
    <w:p w14:paraId="13454427" w14:textId="77777777" w:rsidR="00BD5F72" w:rsidRDefault="00BD5F72" w:rsidP="00BD5F72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6354463C" w14:textId="77777777" w:rsidR="00BD5F72" w:rsidRDefault="00BD5F72" w:rsidP="00BD5F72">
      <w:pPr>
        <w:jc w:val="both"/>
        <w:rPr>
          <w:rFonts w:ascii="Arial" w:hAnsi="Arial" w:cs="Arial"/>
          <w:sz w:val="40"/>
        </w:rPr>
      </w:pPr>
    </w:p>
    <w:p w14:paraId="3317633C" w14:textId="77777777" w:rsidR="00BD5F72" w:rsidRDefault="00BD5F72" w:rsidP="00BD5F7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2346BCCE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6BC5F3AA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421AFE1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3B650C9A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2EA13CD3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7AA72C10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7A52519A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43118173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19FE00A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D628925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08341C0C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5224B666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6576502D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06EEC87C" w14:textId="77777777" w:rsidR="00BD5F72" w:rsidRDefault="00BD5F72" w:rsidP="00BD5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18DF360" w14:textId="77777777" w:rsidR="00BD5F72" w:rsidRDefault="00BD5F72" w:rsidP="00BD5F72">
      <w:pPr>
        <w:jc w:val="both"/>
        <w:rPr>
          <w:rFonts w:ascii="Arial" w:hAnsi="Arial" w:cs="Arial"/>
          <w:b/>
          <w:sz w:val="28"/>
        </w:rPr>
      </w:pPr>
    </w:p>
    <w:p w14:paraId="0DBE5171" w14:textId="77777777" w:rsidR="00BD5F72" w:rsidRDefault="00BD5F72" w:rsidP="00BD5F72">
      <w:pPr>
        <w:jc w:val="both"/>
        <w:rPr>
          <w:rFonts w:ascii="Arial" w:hAnsi="Arial" w:cs="Arial"/>
          <w:b/>
          <w:sz w:val="28"/>
        </w:rPr>
      </w:pPr>
    </w:p>
    <w:p w14:paraId="15A185ED" w14:textId="77777777" w:rsidR="00BD5F72" w:rsidRDefault="00BD5F72" w:rsidP="00BD5F72">
      <w:pPr>
        <w:jc w:val="both"/>
        <w:rPr>
          <w:rFonts w:ascii="Arial" w:hAnsi="Arial" w:cs="Arial"/>
          <w:b/>
          <w:sz w:val="28"/>
        </w:rPr>
      </w:pPr>
    </w:p>
    <w:p w14:paraId="709B8E1E" w14:textId="77777777" w:rsidR="00BD5F72" w:rsidRDefault="00BD5F72" w:rsidP="00BD5F72">
      <w:pPr>
        <w:jc w:val="both"/>
        <w:rPr>
          <w:rFonts w:ascii="Arial" w:hAnsi="Arial" w:cs="Arial"/>
          <w:b/>
          <w:sz w:val="28"/>
        </w:rPr>
      </w:pPr>
    </w:p>
    <w:p w14:paraId="1AA7F782" w14:textId="5709E93E" w:rsidR="00BD5F72" w:rsidRDefault="00BD5F72" w:rsidP="00BD5F7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DB5D73">
        <w:rPr>
          <w:rFonts w:cs="Arial"/>
          <w:i w:val="0"/>
          <w:sz w:val="20"/>
          <w:szCs w:val="20"/>
          <w:u w:val="single"/>
        </w:rPr>
        <w:t>5</w:t>
      </w:r>
      <w:r>
        <w:rPr>
          <w:rFonts w:cs="Arial"/>
          <w:i w:val="0"/>
          <w:sz w:val="20"/>
          <w:szCs w:val="20"/>
          <w:u w:val="single"/>
        </w:rPr>
        <w:t>)</w:t>
      </w:r>
    </w:p>
    <w:p w14:paraId="38CEEB34" w14:textId="77777777" w:rsidR="00BD5F72" w:rsidRDefault="00BD5F72" w:rsidP="00BD5F72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521ED79" w14:textId="77777777" w:rsidR="00BD5F72" w:rsidRDefault="00BD5F72" w:rsidP="00BD5F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31A03504" w14:textId="77777777" w:rsidR="00BD5F72" w:rsidRDefault="00BD5F72" w:rsidP="00BD5F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6A1EB03E" w14:textId="3245E670" w:rsidR="00BD5F72" w:rsidRDefault="00BD5F72" w:rsidP="00BD5F72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(4.1.-4.4.)  formularz cenowy</w:t>
      </w:r>
    </w:p>
    <w:p w14:paraId="5D3889CB" w14:textId="6F4DFC42" w:rsidR="00DB5D73" w:rsidRPr="00DB5D73" w:rsidRDefault="00DB5D73" w:rsidP="00DB5D73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B5D73">
        <w:rPr>
          <w:rFonts w:ascii="Arial" w:hAnsi="Arial" w:cs="Arial"/>
        </w:rPr>
        <w:t xml:space="preserve"> </w:t>
      </w:r>
      <w:r w:rsidRPr="00DB5D73">
        <w:rPr>
          <w:rFonts w:ascii="Arial" w:hAnsi="Arial" w:cs="Arial"/>
        </w:rPr>
        <w:t xml:space="preserve">załącznik nr </w:t>
      </w:r>
      <w:r w:rsidRPr="00DB5D73">
        <w:rPr>
          <w:rFonts w:ascii="Arial" w:hAnsi="Arial" w:cs="Arial"/>
        </w:rPr>
        <w:t>5</w:t>
      </w:r>
      <w:r w:rsidRPr="00DB5D73">
        <w:rPr>
          <w:rFonts w:ascii="Arial" w:hAnsi="Arial" w:cs="Arial"/>
        </w:rPr>
        <w:t xml:space="preserve">   INSTRUKCJA UŻYTKOWNIKA Dla systemu Baza Konkurencyjności 2021</w:t>
      </w:r>
    </w:p>
    <w:p w14:paraId="3EA61447" w14:textId="77777777" w:rsidR="00DB5D73" w:rsidRDefault="00DB5D73" w:rsidP="00DB5D73">
      <w:pPr>
        <w:ind w:left="284"/>
        <w:rPr>
          <w:rFonts w:ascii="Arial" w:hAnsi="Arial" w:cs="Arial"/>
        </w:rPr>
      </w:pPr>
    </w:p>
    <w:p w14:paraId="365C39E7" w14:textId="77777777" w:rsidR="00BD5F72" w:rsidRDefault="00BD5F72" w:rsidP="00BD5F72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0B2624AB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51596E1D" w14:textId="77777777" w:rsidR="00BD5F72" w:rsidRDefault="00BD5F72" w:rsidP="00BD5F72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EE23F00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7897D57D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73E60B3A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5B49A2C9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2F6D675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428E0D63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5EA4625C" w14:textId="77777777" w:rsidR="00BD5F72" w:rsidRDefault="00BD5F72" w:rsidP="00BD5F7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635E43A1" w14:textId="77777777" w:rsidR="00BD5F72" w:rsidRDefault="00BD5F72" w:rsidP="00BD5F7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2555A05" w14:textId="2A4E2462" w:rsidR="00BD5F72" w:rsidRPr="003B2285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 – 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0F6B4630" w14:textId="7D86067F" w:rsidR="00BD5F72" w:rsidRPr="0089605D" w:rsidRDefault="00BD5F72" w:rsidP="00BD5F72">
      <w:pPr>
        <w:pStyle w:val="Akapitzlist"/>
        <w:ind w:left="567"/>
        <w:rPr>
          <w:rFonts w:ascii="Arial" w:hAnsi="Arial" w:cs="Arial"/>
        </w:rPr>
      </w:pPr>
      <w:bookmarkStart w:id="0" w:name="_Hlk51102763"/>
      <w:r w:rsidRPr="0089605D">
        <w:rPr>
          <w:rFonts w:ascii="Arial" w:hAnsi="Arial" w:cs="Arial"/>
          <w:bCs/>
          <w:kern w:val="32"/>
        </w:rPr>
        <w:t xml:space="preserve">Zadanie nr 1: </w:t>
      </w:r>
      <w:r w:rsidRPr="00BD5F72">
        <w:rPr>
          <w:rFonts w:ascii="Arial" w:hAnsi="Arial" w:cs="Arial"/>
          <w:bCs/>
          <w:kern w:val="32"/>
        </w:rPr>
        <w:t>Testy biochemiczne</w:t>
      </w:r>
      <w:r>
        <w:rPr>
          <w:rFonts w:ascii="Arial" w:hAnsi="Arial" w:cs="Arial"/>
          <w:bCs/>
          <w:kern w:val="32"/>
        </w:rPr>
        <w:t>,</w:t>
      </w:r>
    </w:p>
    <w:p w14:paraId="21706725" w14:textId="2A174C2B" w:rsidR="00BD5F72" w:rsidRPr="0089605D" w:rsidRDefault="00BD5F72" w:rsidP="00BD5F72">
      <w:pPr>
        <w:pStyle w:val="Akapitzlist"/>
        <w:ind w:left="567"/>
        <w:rPr>
          <w:rFonts w:ascii="Arial" w:hAnsi="Arial" w:cs="Arial"/>
        </w:rPr>
      </w:pPr>
      <w:r w:rsidRPr="0089605D">
        <w:rPr>
          <w:rFonts w:ascii="Arial" w:hAnsi="Arial" w:cs="Arial"/>
          <w:bCs/>
          <w:kern w:val="32"/>
        </w:rPr>
        <w:t xml:space="preserve">Zadanie nr 2: </w:t>
      </w:r>
      <w:r w:rsidRPr="00BD5F72">
        <w:rPr>
          <w:rFonts w:ascii="Arial" w:hAnsi="Arial" w:cs="Arial"/>
          <w:bCs/>
          <w:kern w:val="32"/>
        </w:rPr>
        <w:t>Odczynniki do hodowli komór</w:t>
      </w:r>
      <w:r>
        <w:rPr>
          <w:rFonts w:ascii="Arial" w:hAnsi="Arial" w:cs="Arial"/>
          <w:bCs/>
          <w:kern w:val="32"/>
        </w:rPr>
        <w:t>k</w:t>
      </w:r>
      <w:r w:rsidRPr="00BD5F72">
        <w:rPr>
          <w:rFonts w:ascii="Arial" w:hAnsi="Arial" w:cs="Arial"/>
          <w:bCs/>
          <w:kern w:val="32"/>
        </w:rPr>
        <w:t>owych</w:t>
      </w:r>
      <w:r>
        <w:rPr>
          <w:rFonts w:ascii="Arial" w:hAnsi="Arial" w:cs="Arial"/>
          <w:bCs/>
          <w:kern w:val="32"/>
        </w:rPr>
        <w:t>,</w:t>
      </w:r>
    </w:p>
    <w:p w14:paraId="7031C9C2" w14:textId="3A83C532" w:rsidR="00BD5F72" w:rsidRDefault="00BD5F72" w:rsidP="00BD5F72">
      <w:pPr>
        <w:pStyle w:val="Akapitzlist"/>
        <w:ind w:left="567"/>
        <w:rPr>
          <w:rFonts w:ascii="Arial" w:hAnsi="Arial" w:cs="Arial"/>
          <w:bCs/>
          <w:kern w:val="32"/>
        </w:rPr>
      </w:pPr>
      <w:r w:rsidRPr="0089605D">
        <w:rPr>
          <w:rFonts w:ascii="Arial" w:hAnsi="Arial" w:cs="Arial"/>
        </w:rPr>
        <w:t xml:space="preserve">Zadanie nr 3: </w:t>
      </w:r>
      <w:r w:rsidRPr="00BD5F72">
        <w:rPr>
          <w:rFonts w:ascii="Arial" w:hAnsi="Arial" w:cs="Arial"/>
          <w:bCs/>
          <w:kern w:val="32"/>
        </w:rPr>
        <w:t xml:space="preserve">Odczynniki do </w:t>
      </w:r>
      <w:proofErr w:type="spellStart"/>
      <w:r w:rsidRPr="00BD5F72">
        <w:rPr>
          <w:rFonts w:ascii="Arial" w:hAnsi="Arial" w:cs="Arial"/>
          <w:bCs/>
          <w:kern w:val="32"/>
        </w:rPr>
        <w:t>barwień</w:t>
      </w:r>
      <w:proofErr w:type="spellEnd"/>
      <w:r w:rsidRPr="00BD5F72">
        <w:rPr>
          <w:rFonts w:ascii="Arial" w:hAnsi="Arial" w:cs="Arial"/>
          <w:bCs/>
          <w:kern w:val="32"/>
        </w:rPr>
        <w:t xml:space="preserve"> komórkowych</w:t>
      </w:r>
      <w:r>
        <w:rPr>
          <w:rFonts w:ascii="Arial" w:hAnsi="Arial" w:cs="Arial"/>
          <w:bCs/>
          <w:kern w:val="32"/>
        </w:rPr>
        <w:t>,</w:t>
      </w:r>
    </w:p>
    <w:p w14:paraId="4165EB3C" w14:textId="5F05555A" w:rsidR="00BD5F72" w:rsidRDefault="00BD5F72" w:rsidP="00BD5F72">
      <w:pPr>
        <w:pStyle w:val="Akapitzlist"/>
        <w:ind w:left="567"/>
        <w:rPr>
          <w:rFonts w:ascii="Arial" w:hAnsi="Arial" w:cs="Arial"/>
          <w:bCs/>
          <w:kern w:val="32"/>
        </w:rPr>
      </w:pPr>
      <w:r w:rsidRPr="0089605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4</w:t>
      </w:r>
      <w:r w:rsidRPr="0089605D">
        <w:rPr>
          <w:rFonts w:ascii="Arial" w:hAnsi="Arial" w:cs="Arial"/>
        </w:rPr>
        <w:t xml:space="preserve">: </w:t>
      </w:r>
      <w:r w:rsidRPr="00BD5F72">
        <w:rPr>
          <w:rFonts w:ascii="Arial" w:hAnsi="Arial" w:cs="Arial"/>
          <w:bCs/>
          <w:kern w:val="32"/>
        </w:rPr>
        <w:t>Odczynniki pozostałe</w:t>
      </w:r>
    </w:p>
    <w:bookmarkEnd w:id="0"/>
    <w:p w14:paraId="41161714" w14:textId="77777777" w:rsidR="00BD5F72" w:rsidRDefault="00BD5F72" w:rsidP="00BD5F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078040FF" w14:textId="77777777" w:rsidR="00BD5F72" w:rsidRDefault="00BD5F72" w:rsidP="00BD5F72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5E4A2B3C" w14:textId="77777777" w:rsidR="00BD5F72" w:rsidRDefault="00BD5F72" w:rsidP="00BD5F72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5E698A44" w14:textId="77777777" w:rsidR="00BD5F72" w:rsidRDefault="00BD5F72" w:rsidP="00BD5F72">
      <w:pPr>
        <w:pStyle w:val="Akapitzlist"/>
        <w:ind w:hanging="153"/>
        <w:rPr>
          <w:rFonts w:ascii="Arial" w:hAnsi="Arial" w:cs="Arial"/>
        </w:rPr>
      </w:pPr>
      <w:r w:rsidRPr="00B61082">
        <w:rPr>
          <w:rFonts w:ascii="Arial" w:hAnsi="Arial" w:cs="Arial"/>
        </w:rPr>
        <w:t>33696000-5 odczynniki,</w:t>
      </w:r>
      <w:r>
        <w:rPr>
          <w:rFonts w:ascii="Arial" w:hAnsi="Arial" w:cs="Arial"/>
        </w:rPr>
        <w:t xml:space="preserve"> </w:t>
      </w:r>
    </w:p>
    <w:p w14:paraId="11EA3B02" w14:textId="77777777" w:rsidR="00BD5F72" w:rsidRPr="006A74E8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1E66935" w14:textId="77777777" w:rsidR="00BD5F72" w:rsidRPr="006A74E8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5F5EF9E8" w14:textId="77777777" w:rsidR="00BD5F72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59A62973" w14:textId="77777777" w:rsidR="00BD5F72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5690F765" w14:textId="77777777" w:rsidR="00BD5F72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126FB6A2" w14:textId="77777777" w:rsidR="00BD5F72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62BE2FA1" w14:textId="77777777" w:rsidR="00BD5F72" w:rsidRPr="009A6411" w:rsidRDefault="00BD5F72" w:rsidP="00BD5F7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353617F8" w14:textId="77777777" w:rsidR="00BD5F72" w:rsidRPr="00511676" w:rsidRDefault="00BD5F72" w:rsidP="00BD5F7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7424ED2" w14:textId="77777777" w:rsidR="00BD5F72" w:rsidRDefault="00BD5F72" w:rsidP="00BD5F72">
      <w:pPr>
        <w:pStyle w:val="Default"/>
        <w:jc w:val="both"/>
        <w:rPr>
          <w:rFonts w:ascii="Arial" w:hAnsi="Arial" w:cs="Arial"/>
          <w:color w:val="auto"/>
        </w:rPr>
      </w:pPr>
    </w:p>
    <w:p w14:paraId="45D6C44D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5B359B1B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328C528C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4C478260" w14:textId="77777777" w:rsidR="00BD5F72" w:rsidRDefault="00BD5F72" w:rsidP="00BD5F7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386B4450" w14:textId="1FDCDE45" w:rsidR="00DB5D73" w:rsidRPr="00BB3BE3" w:rsidRDefault="00BD5F72" w:rsidP="00DB5D73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Oferta składana przez Wykonawcę winna być sporządzona w języku polskim w formie pisemnej lub składana w postaci elektronicznej na adres: </w:t>
      </w:r>
      <w:hyperlink r:id="rId11" w:history="1">
        <w:r w:rsidR="00DB5D73"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="00DB5D73"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lub za pośrednictwem systemu Baza Konkurencyjności 2021: </w:t>
      </w:r>
      <w:hyperlink r:id="rId12" w:history="1">
        <w:r w:rsidR="00DB5D73"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DB5D73" w:rsidRPr="00BB3BE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617B95" w14:textId="408D35BC" w:rsidR="00BD5F72" w:rsidRPr="00BB3BE3" w:rsidRDefault="00BD5F72" w:rsidP="00DB5D73">
      <w:pPr>
        <w:pStyle w:val="Tekstpodstawowy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</w:t>
      </w:r>
      <w:r w:rsidR="00BB3BE3"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BB3BE3"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weryfikowanym za pomocą certyfikatu dostawcy usług zaufania w rozumieniu ustawy z dnia 5 września 2016 r. o usługach zaufania oraz identyfikacji elektronicznej</w:t>
      </w: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 Oświadczenie woli złożone w formie elektronicznej jest równoważne z oświadczeniem woli złożonym w formie pisemnej.</w:t>
      </w:r>
    </w:p>
    <w:p w14:paraId="2CCEF3BF" w14:textId="49F35CCE" w:rsidR="00BD5F72" w:rsidRPr="006A74E8" w:rsidRDefault="00BD5F72" w:rsidP="00BD5F7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.1.-4.4.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A69C087" w14:textId="77777777" w:rsidR="00BD5F72" w:rsidRDefault="00BD5F72" w:rsidP="00BD5F7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60BC239" w14:textId="77777777" w:rsidR="00BD5F72" w:rsidRDefault="00BD5F72" w:rsidP="00BD5F7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6C26F3F9" w14:textId="77777777" w:rsidR="00BD5F72" w:rsidRDefault="00BD5F72" w:rsidP="00BD5F7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D6A8D8C" w14:textId="77777777" w:rsidR="00BD5F72" w:rsidRDefault="00BD5F72" w:rsidP="00BD5F7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6BC4F186" w14:textId="77777777" w:rsidR="00BD5F72" w:rsidRDefault="00BD5F72" w:rsidP="00BD5F7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D728E53" w14:textId="77777777" w:rsidR="00BD5F72" w:rsidRDefault="00BD5F72" w:rsidP="00BD5F7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ECAEEAE" w14:textId="77777777" w:rsidR="00BD5F72" w:rsidRDefault="00BD5F72" w:rsidP="00BD5F7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3A334BAC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CEAE3BE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3A2FDD32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59459397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5D3BEC2F" w14:textId="77777777" w:rsidR="00BD5F72" w:rsidRDefault="00BD5F72" w:rsidP="00BD5F7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5EE0A93B" w14:textId="77777777" w:rsidR="00BD5F72" w:rsidRDefault="00BD5F72" w:rsidP="00BD5F7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6BC91452" w14:textId="77777777" w:rsidR="00BD5F72" w:rsidRDefault="00BD5F72" w:rsidP="00BD5F7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1C1D9077" w14:textId="77777777" w:rsidR="00BD5F72" w:rsidRDefault="00BD5F72" w:rsidP="00BD5F7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353BF6AE" w14:textId="77777777" w:rsidR="00BD5F72" w:rsidRDefault="00BD5F72" w:rsidP="00BD5F72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87335B2" w14:textId="23BFD6AB" w:rsidR="00BD5F72" w:rsidRPr="00636857" w:rsidRDefault="00BD5F72" w:rsidP="00BD5F72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„Dostawa produktów do wykonywania badań”</w:t>
      </w:r>
      <w:r>
        <w:rPr>
          <w:rFonts w:ascii="Arial" w:hAnsi="Arial" w:cs="Arial"/>
          <w:sz w:val="26"/>
          <w:szCs w:val="26"/>
        </w:rPr>
        <w:t xml:space="preserve"> (18/Z/20)</w:t>
      </w:r>
    </w:p>
    <w:p w14:paraId="56DFC840" w14:textId="77777777" w:rsidR="00BD5F72" w:rsidRPr="00636857" w:rsidRDefault="00BD5F72" w:rsidP="00BD5F72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6212303D" w14:textId="77777777" w:rsidR="00BD5F72" w:rsidRPr="00636857" w:rsidRDefault="00BD5F72" w:rsidP="00BD5F72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6ED19110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8B70B25" w14:textId="77777777" w:rsidR="00BD5F72" w:rsidRDefault="00BD5F72" w:rsidP="00BD5F72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21337FDB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4FBCC04F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172A890B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55D82584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60240D78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6225B099" w14:textId="77777777" w:rsidR="00BD5F72" w:rsidRDefault="00BD5F72" w:rsidP="00BD5F7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AF4CF06" w14:textId="77777777" w:rsidR="00BD5F72" w:rsidRPr="00292935" w:rsidRDefault="00BD5F72" w:rsidP="00BD5F7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7CB6F32A" w14:textId="77777777" w:rsidR="00BD5F72" w:rsidRPr="00292935" w:rsidRDefault="00BD5F72" w:rsidP="00BD5F7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119B983C" w14:textId="77777777" w:rsidR="00BD5F72" w:rsidRDefault="00BD5F72" w:rsidP="00BD5F7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192BE095" w14:textId="77777777" w:rsidR="00BD5F72" w:rsidRDefault="00BD5F72" w:rsidP="00BD5F7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4353831A" w14:textId="77777777" w:rsidR="00BD5F72" w:rsidRDefault="00BD5F72" w:rsidP="00BD5F7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75D96784" w14:textId="77777777" w:rsidR="00BD5F72" w:rsidRDefault="00BD5F72" w:rsidP="00BD5F7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0652273" w14:textId="77777777" w:rsidR="00BD5F72" w:rsidRDefault="00BD5F72" w:rsidP="00BD5F7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2E7540B" w14:textId="77777777" w:rsidR="00BD5F72" w:rsidRDefault="00BD5F72" w:rsidP="00BD5F72">
      <w:pPr>
        <w:jc w:val="both"/>
        <w:rPr>
          <w:rFonts w:ascii="Arial" w:hAnsi="Arial" w:cs="Arial"/>
          <w:b/>
          <w:sz w:val="24"/>
          <w:szCs w:val="24"/>
        </w:rPr>
      </w:pPr>
    </w:p>
    <w:p w14:paraId="6F9001A9" w14:textId="77777777" w:rsidR="00BD5F72" w:rsidRDefault="00BD5F72" w:rsidP="00BD5F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29C9E2B" w14:textId="77777777" w:rsidR="00BD5F72" w:rsidRDefault="00BD5F72" w:rsidP="00BD5F72">
      <w:pPr>
        <w:jc w:val="both"/>
        <w:rPr>
          <w:rFonts w:ascii="Arial" w:hAnsi="Arial" w:cs="Arial"/>
          <w:b/>
          <w:sz w:val="24"/>
          <w:szCs w:val="24"/>
        </w:rPr>
      </w:pPr>
    </w:p>
    <w:p w14:paraId="4D6C8F24" w14:textId="77777777" w:rsidR="00BD5F72" w:rsidRDefault="00BD5F72" w:rsidP="00BD5F72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8BC48C5" w14:textId="77777777" w:rsidR="00BD5F72" w:rsidRDefault="00BD5F72" w:rsidP="00BD5F72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4A40A59A" w14:textId="77777777" w:rsidR="00BD5F72" w:rsidRDefault="00BD5F72" w:rsidP="00BD5F72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D1DDE56" w14:textId="77777777" w:rsidR="00BD5F72" w:rsidRDefault="00BD5F72" w:rsidP="00BD5F72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DE75777" w14:textId="77777777" w:rsidR="00BD5F72" w:rsidRDefault="00BD5F72" w:rsidP="00BD5F7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36258" w14:textId="77777777" w:rsidR="00BD5F72" w:rsidRDefault="00BD5F72" w:rsidP="00BD5F7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5B0BC63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6837E373" w14:textId="77777777" w:rsidR="00BD5F72" w:rsidRDefault="00BD5F72" w:rsidP="00BD5F72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31DA98A" w14:textId="77777777" w:rsidR="00BD5F72" w:rsidRDefault="00BD5F72" w:rsidP="00BD5F72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Posiadają niezbędną wiedzę i doświadczenie konieczne dla realizacji zamówienia.</w:t>
      </w:r>
    </w:p>
    <w:p w14:paraId="63FDE926" w14:textId="77777777" w:rsidR="00BD5F72" w:rsidRDefault="00BD5F72" w:rsidP="00BD5F72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EE644BA" w14:textId="77777777" w:rsidR="00BD5F72" w:rsidRDefault="00BD5F72" w:rsidP="00BD5F72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02E758F5" w14:textId="77777777" w:rsidR="00BD5F72" w:rsidRPr="00496F7D" w:rsidRDefault="00BD5F72" w:rsidP="00BD5F72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004C6A20" w14:textId="77777777" w:rsidR="00BD5F72" w:rsidRDefault="00BD5F72" w:rsidP="00BD5F7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E900D2B" w14:textId="77777777" w:rsidR="00BD5F72" w:rsidRDefault="00BD5F72" w:rsidP="00BD5F72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4755F64B" w14:textId="77777777" w:rsidR="00BD5F72" w:rsidRDefault="00BD5F72" w:rsidP="00BD5F72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47D6765C" w14:textId="77777777" w:rsidR="00BD5F72" w:rsidRDefault="00BD5F72" w:rsidP="00BD5F7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9877C78" w14:textId="77777777" w:rsidR="00BD5F72" w:rsidRDefault="00BD5F72" w:rsidP="00BD5F72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2DBEC14A" w14:textId="77777777" w:rsidR="00BD5F72" w:rsidRDefault="00BD5F72" w:rsidP="00BD5F72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0A0A087B" w14:textId="77777777" w:rsidR="00BD5F72" w:rsidRDefault="00BD5F72" w:rsidP="00BD5F72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DF40CEF" w14:textId="77777777" w:rsidR="00BD5F72" w:rsidRDefault="00BD5F72" w:rsidP="00BD5F72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6A0F3C8" w14:textId="58C1D6B7" w:rsidR="00BD5F72" w:rsidRDefault="00BD5F72" w:rsidP="00BD5F72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4.1.-4.4.;</w:t>
      </w:r>
      <w:bookmarkStart w:id="3" w:name="_Hlk529998847"/>
    </w:p>
    <w:bookmarkEnd w:id="3"/>
    <w:p w14:paraId="77B51A04" w14:textId="77777777" w:rsidR="00BD5F72" w:rsidRDefault="00BD5F72" w:rsidP="00BD5F72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79B40DE6" w14:textId="77777777" w:rsidR="00BD5F72" w:rsidRDefault="00BD5F72" w:rsidP="00BD5F72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B8639E7" w14:textId="77777777" w:rsidR="00BD5F72" w:rsidRDefault="00BD5F72" w:rsidP="00BD5F72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37680472" w14:textId="77777777" w:rsidR="00BD5F72" w:rsidRDefault="00BD5F72" w:rsidP="00BD5F72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C7F65BA" w14:textId="77777777" w:rsidR="00BD5F72" w:rsidRDefault="00BD5F72" w:rsidP="00BD5F72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2E6E6205" w14:textId="77777777" w:rsidR="00BD5F72" w:rsidRDefault="00BD5F72" w:rsidP="00BD5F72">
      <w:pPr>
        <w:pStyle w:val="Akapitzlist"/>
        <w:ind w:left="426"/>
        <w:jc w:val="both"/>
        <w:rPr>
          <w:rFonts w:ascii="Arial" w:hAnsi="Arial" w:cs="Arial"/>
        </w:rPr>
      </w:pPr>
    </w:p>
    <w:p w14:paraId="5BB31E4D" w14:textId="77777777" w:rsidR="00BD5F72" w:rsidRDefault="00BD5F72" w:rsidP="00BD5F7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VII. KRYTERIA OCENY OFERT</w:t>
      </w:r>
    </w:p>
    <w:p w14:paraId="019E4A91" w14:textId="77777777" w:rsidR="00BD5F72" w:rsidRDefault="00BD5F72" w:rsidP="00BD5F72">
      <w:pPr>
        <w:rPr>
          <w:rFonts w:ascii="Arial" w:hAnsi="Arial" w:cs="Arial"/>
          <w:sz w:val="24"/>
          <w:szCs w:val="24"/>
        </w:rPr>
      </w:pPr>
    </w:p>
    <w:p w14:paraId="309F40F1" w14:textId="77777777" w:rsidR="00BD5F72" w:rsidRDefault="00BD5F72" w:rsidP="00BD5F72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88B3418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F5A5A31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842E751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9B0B5EB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2C09F8D3" w14:textId="09F7DAFC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B3FA148" w14:textId="77777777" w:rsidR="00BD5F72" w:rsidRDefault="00BD5F72" w:rsidP="00BD5F7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31B27BD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3D05CAC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B7FF23F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567D4AD4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1FAC8F18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9FA4AA9" w14:textId="7CD244B9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31.12.2020 r. </w:t>
      </w:r>
    </w:p>
    <w:p w14:paraId="467446D9" w14:textId="77777777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31.12.2020 r. </w:t>
      </w:r>
    </w:p>
    <w:p w14:paraId="348BDB79" w14:textId="333F2B51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31.12.2020 r. </w:t>
      </w:r>
    </w:p>
    <w:p w14:paraId="1C7B351A" w14:textId="47F21E62" w:rsidR="00BD5F72" w:rsidRDefault="00BD5F72" w:rsidP="00BD5F7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do 31.12.2020 r. </w:t>
      </w:r>
    </w:p>
    <w:p w14:paraId="60417699" w14:textId="746F7B95" w:rsidR="00BD5F72" w:rsidRDefault="00BD5F72" w:rsidP="00BD5F7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A6FBBF9" w14:textId="77777777" w:rsidR="00BD5F72" w:rsidRDefault="00BD5F72" w:rsidP="00BD5F7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3B8B2AFB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64FCABC2" w14:textId="28A56ECB" w:rsidR="00BD5F72" w:rsidRPr="00BB3BE3" w:rsidRDefault="00BD5F72" w:rsidP="00BB3BE3">
      <w:pPr>
        <w:pStyle w:val="Defaul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="00DB5D73" w:rsidRPr="00BB3BE3">
        <w:rPr>
          <w:rStyle w:val="Hipercze"/>
          <w:rFonts w:ascii="Arial" w:hAnsi="Arial" w:cs="Arial"/>
          <w:b/>
          <w:bCs/>
        </w:rPr>
        <w:t xml:space="preserve"> </w:t>
      </w:r>
      <w:r w:rsidR="00DB5D73"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  <w:hyperlink r:id="rId14" w:history="1">
        <w:r w:rsidR="00DB5D73" w:rsidRPr="00BB3BE3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DB5D73" w:rsidRPr="00BB3BE3">
        <w:rPr>
          <w:rFonts w:ascii="Arial" w:hAnsi="Arial" w:cs="Arial"/>
          <w:b/>
          <w:bCs/>
        </w:rPr>
        <w:t>.</w:t>
      </w:r>
      <w:r w:rsidR="00DB5D73" w:rsidRPr="00BB3BE3">
        <w:rPr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</w:t>
      </w:r>
      <w:r w:rsidR="00BB3BE3" w:rsidRPr="00BB3BE3">
        <w:rPr>
          <w:rFonts w:ascii="Arial" w:hAnsi="Arial" w:cs="Arial"/>
          <w:b/>
          <w:bCs/>
          <w:u w:val="single"/>
        </w:rPr>
        <w:t xml:space="preserve"> </w:t>
      </w:r>
      <w:r w:rsidR="00BB3BE3" w:rsidRPr="00BB3BE3">
        <w:rPr>
          <w:rFonts w:ascii="Arial" w:hAnsi="Arial" w:cs="Arial"/>
          <w:b/>
          <w:bCs/>
          <w:u w:val="single"/>
        </w:rPr>
        <w:t>weryfikowan</w:t>
      </w:r>
      <w:r w:rsidR="00BB3BE3" w:rsidRPr="00BB3BE3">
        <w:rPr>
          <w:rFonts w:ascii="Arial" w:hAnsi="Arial" w:cs="Arial"/>
          <w:b/>
          <w:bCs/>
          <w:u w:val="single"/>
        </w:rPr>
        <w:t>ym</w:t>
      </w:r>
      <w:r w:rsidR="00BB3BE3" w:rsidRPr="00BB3BE3">
        <w:rPr>
          <w:rFonts w:ascii="Arial" w:hAnsi="Arial" w:cs="Arial"/>
          <w:b/>
          <w:bCs/>
          <w:u w:val="single"/>
        </w:rPr>
        <w:t xml:space="preserve"> za pomocą certyfikatu dostawcy usług zaufania </w:t>
      </w:r>
      <w:r w:rsidR="00BB3BE3" w:rsidRPr="00BB3BE3">
        <w:rPr>
          <w:rFonts w:ascii="Arial" w:hAnsi="Arial" w:cs="Arial"/>
          <w:b/>
          <w:bCs/>
          <w:u w:val="single"/>
        </w:rPr>
        <w:t xml:space="preserve">w rozumieniu ustawy </w:t>
      </w:r>
      <w:r w:rsidR="00BB3BE3" w:rsidRPr="00BB3BE3">
        <w:rPr>
          <w:rFonts w:ascii="Arial" w:hAnsi="Arial" w:cs="Arial"/>
          <w:b/>
          <w:bCs/>
          <w:u w:val="single"/>
        </w:rPr>
        <w:t>z dnia 5 września 2016 r. o usługach zaufania oraz identyfikacji elektroniczne</w:t>
      </w:r>
      <w:r w:rsidR="00BB3BE3" w:rsidRPr="00BB3BE3">
        <w:rPr>
          <w:rFonts w:ascii="Arial" w:hAnsi="Arial" w:cs="Arial"/>
          <w:b/>
          <w:bCs/>
          <w:u w:val="single"/>
        </w:rPr>
        <w:t xml:space="preserve">j </w:t>
      </w:r>
      <w:r w:rsidRPr="00BB3BE3">
        <w:rPr>
          <w:rFonts w:ascii="Arial" w:hAnsi="Arial" w:cs="Arial"/>
          <w:b/>
          <w:bCs/>
          <w:u w:val="single"/>
        </w:rPr>
        <w:t>oraz</w:t>
      </w:r>
      <w:r w:rsidRPr="00BB3BE3">
        <w:rPr>
          <w:rFonts w:ascii="Arial" w:hAnsi="Arial" w:cs="Arial"/>
          <w:u w:val="single"/>
        </w:rPr>
        <w:t xml:space="preserve"> </w:t>
      </w:r>
      <w:r w:rsidRPr="00BB3BE3">
        <w:rPr>
          <w:rFonts w:ascii="Arial" w:hAnsi="Arial" w:cs="Arial"/>
          <w:b/>
          <w:bCs/>
          <w:u w:val="single"/>
        </w:rPr>
        <w:t>zabezpieczona</w:t>
      </w:r>
      <w:r w:rsidRPr="00BB3BE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B3BE3">
        <w:rPr>
          <w:rFonts w:ascii="Arial" w:hAnsi="Arial" w:cs="Arial"/>
          <w:b/>
          <w:bCs/>
          <w:u w:val="single"/>
        </w:rPr>
        <w:t>hasłem</w:t>
      </w:r>
      <w:r w:rsidR="00DB5D73" w:rsidRPr="00BB3BE3">
        <w:rPr>
          <w:rFonts w:ascii="Arial" w:hAnsi="Arial" w:cs="Arial"/>
          <w:b/>
          <w:bCs/>
          <w:u w:val="single"/>
        </w:rPr>
        <w:t xml:space="preserve"> </w:t>
      </w:r>
      <w:r w:rsidR="00DB5D73" w:rsidRPr="00BB3BE3">
        <w:rPr>
          <w:rFonts w:ascii="Arial" w:hAnsi="Arial" w:cs="Arial"/>
        </w:rPr>
        <w:t>(dotyczy ofert składanych w postaci elektronicznej</w:t>
      </w:r>
      <w:r w:rsidR="00BB3BE3">
        <w:rPr>
          <w:rFonts w:ascii="Arial" w:hAnsi="Arial" w:cs="Arial"/>
        </w:rPr>
        <w:t>).</w:t>
      </w:r>
    </w:p>
    <w:p w14:paraId="72163CDB" w14:textId="19AFA596" w:rsidR="0022397C" w:rsidRPr="00BB3BE3" w:rsidRDefault="0022397C" w:rsidP="0022397C">
      <w:pPr>
        <w:pStyle w:val="Akapitzlist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INSTRUKCJA UŻYTKOWNIKA Dla systemu Baza Konkurencyjności 2021</w:t>
      </w:r>
      <w:r w:rsidRPr="00BB3BE3">
        <w:rPr>
          <w:rFonts w:ascii="Arial" w:hAnsi="Arial" w:cs="Arial"/>
        </w:rPr>
        <w:t xml:space="preserve"> ułatwiająca złożenie oferty stanowi Załącznik nr 5 do </w:t>
      </w:r>
      <w:proofErr w:type="spellStart"/>
      <w:r w:rsidRPr="00BB3BE3">
        <w:rPr>
          <w:rFonts w:ascii="Arial" w:hAnsi="Arial" w:cs="Arial"/>
        </w:rPr>
        <w:t>siwz</w:t>
      </w:r>
      <w:proofErr w:type="spellEnd"/>
      <w:r w:rsidRPr="00BB3BE3">
        <w:rPr>
          <w:rFonts w:ascii="Arial" w:hAnsi="Arial" w:cs="Arial"/>
        </w:rPr>
        <w:t>.</w:t>
      </w:r>
    </w:p>
    <w:p w14:paraId="4C5623BE" w14:textId="77777777" w:rsidR="00BD5F72" w:rsidRPr="00BB3BE3" w:rsidRDefault="00BD5F72" w:rsidP="00BD5F72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Wykonawca przekaże za pomocą wiadomości tekstowej (SMS) na wskazany przez Zamawiającego numer telefonu: </w:t>
      </w:r>
      <w:r w:rsidRPr="00BB3BE3">
        <w:rPr>
          <w:rFonts w:ascii="Arial" w:hAnsi="Arial" w:cs="Arial"/>
          <w:b/>
          <w:bCs/>
          <w:color w:val="FF0000"/>
          <w:u w:val="single"/>
        </w:rPr>
        <w:t>+48 734736695</w:t>
      </w:r>
      <w:r w:rsidRPr="00BB3BE3">
        <w:rPr>
          <w:rFonts w:ascii="Arial" w:hAnsi="Arial" w:cs="Arial"/>
          <w:color w:val="FF0000"/>
        </w:rPr>
        <w:t xml:space="preserve"> </w:t>
      </w:r>
      <w:r w:rsidRPr="00BB3BE3">
        <w:rPr>
          <w:rFonts w:ascii="Arial" w:hAnsi="Arial" w:cs="Arial"/>
        </w:rPr>
        <w:t xml:space="preserve">hasło potrzebne do otwarcia oferty przed upływem 1 (jednej) godziny od wskazanego w ogłoszeniu o zamówienia terminu składania ofert. </w:t>
      </w:r>
    </w:p>
    <w:p w14:paraId="1FA609F1" w14:textId="69C32CB4" w:rsidR="00BD5F72" w:rsidRPr="0012469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3BE3">
        <w:rPr>
          <w:rFonts w:ascii="Arial" w:hAnsi="Arial" w:cs="Arial"/>
          <w:b/>
          <w:sz w:val="24"/>
          <w:szCs w:val="24"/>
        </w:rPr>
        <w:t>02.10</w:t>
      </w:r>
      <w:r>
        <w:rPr>
          <w:rFonts w:ascii="Arial" w:hAnsi="Arial" w:cs="Arial"/>
          <w:b/>
          <w:sz w:val="24"/>
          <w:szCs w:val="24"/>
        </w:rPr>
        <w:t>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3FD814D4" w14:textId="77777777" w:rsidR="00BD5F7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FA3DE48" w14:textId="77777777" w:rsidR="00BD5F7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C93651F" w14:textId="77777777" w:rsidR="00BD5F7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D9B1E7E" w14:textId="77777777" w:rsidR="00BD5F7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2EDA583" w14:textId="77777777" w:rsidR="00BD5F72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61F34EFB" w14:textId="77777777" w:rsidR="00BD5F72" w:rsidRPr="00072EDB" w:rsidRDefault="00BD5F72" w:rsidP="00BD5F72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4E29DC75" w14:textId="77777777" w:rsidR="00BD5F72" w:rsidRDefault="00BD5F72" w:rsidP="00BD5F7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6FB5636" w14:textId="77777777" w:rsidR="00BD5F72" w:rsidRDefault="00BD5F72" w:rsidP="00BD5F7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63272A0F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7085767C" w14:textId="77777777" w:rsidR="00BD5F72" w:rsidRDefault="00BD5F72" w:rsidP="00BD5F72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4B1F689C" w14:textId="77777777" w:rsidR="00BD5F72" w:rsidRDefault="00BD5F72" w:rsidP="00BD5F72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EFD025D" w14:textId="77777777" w:rsidR="00BD5F72" w:rsidRDefault="00BD5F72" w:rsidP="00BD5F72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1B506D86" w14:textId="77777777" w:rsidR="00BD5F72" w:rsidRDefault="00BD5F72" w:rsidP="00BD5F72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78668F2" w14:textId="77777777" w:rsidR="00BD5F72" w:rsidRDefault="00BD5F72" w:rsidP="00BD5F72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A74FFC0" w14:textId="77777777" w:rsidR="00BD5F72" w:rsidRDefault="00BD5F72" w:rsidP="00BD5F7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584620E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72B2B648" w14:textId="77777777" w:rsidR="00BD5F72" w:rsidRDefault="00BD5F72" w:rsidP="00BD5F72">
      <w:pPr>
        <w:jc w:val="both"/>
        <w:rPr>
          <w:rFonts w:ascii="Arial" w:hAnsi="Arial" w:cs="Arial"/>
          <w:b/>
          <w:sz w:val="24"/>
          <w:szCs w:val="24"/>
        </w:rPr>
      </w:pPr>
    </w:p>
    <w:p w14:paraId="4D07EA75" w14:textId="77777777" w:rsidR="00BD5F72" w:rsidRDefault="00BD5F72" w:rsidP="00BD5F72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43BA5F8C" w14:textId="77777777" w:rsidR="00BD5F72" w:rsidRDefault="00BD5F72" w:rsidP="00BD5F72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FF05DEA" w14:textId="77777777" w:rsidR="00BD5F72" w:rsidRDefault="00BD5F72" w:rsidP="00BD5F72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34FD4F8" w14:textId="77777777" w:rsidR="00BD5F72" w:rsidRDefault="00BD5F72" w:rsidP="00BD5F72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8A9E457" w14:textId="77777777" w:rsidR="00BD5F72" w:rsidRDefault="00BD5F72" w:rsidP="00BD5F7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8A9CAED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4DAC076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7164AF4" w14:textId="5456ACC1" w:rsidR="00BD5F72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BB3BE3">
        <w:rPr>
          <w:rFonts w:cs="Arial"/>
          <w:sz w:val="24"/>
          <w:szCs w:val="24"/>
        </w:rPr>
        <w:t>02.10</w:t>
      </w:r>
      <w:r>
        <w:rPr>
          <w:rFonts w:cs="Arial"/>
          <w:sz w:val="24"/>
          <w:szCs w:val="24"/>
        </w:rPr>
        <w:t>.2020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15.15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6D46558B" w14:textId="77777777" w:rsidR="00BD5F72" w:rsidRPr="00BB3BE3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B3BE3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BB3BE3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BB3BE3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3E4CACB5" w14:textId="77777777" w:rsidR="00BD5F72" w:rsidRPr="00BB3BE3" w:rsidRDefault="00BD5F72" w:rsidP="00BD5F7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1E8A754C" w14:textId="77777777" w:rsidR="00BD5F72" w:rsidRPr="00BB3BE3" w:rsidRDefault="00BD5F72" w:rsidP="00BD5F7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40C29A68" w14:textId="0F2CE9C4" w:rsidR="00BD5F72" w:rsidRPr="00A71B89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  <w:r w:rsidR="00564F8C" w:rsidRPr="00A71B89">
        <w:rPr>
          <w:rFonts w:cs="Arial"/>
          <w:b w:val="0"/>
          <w:sz w:val="24"/>
          <w:szCs w:val="24"/>
        </w:rPr>
        <w:t xml:space="preserve">Po upływie terminu otwarcia ofert lista złożonych ofert </w:t>
      </w:r>
      <w:r w:rsidR="002B0458" w:rsidRPr="00A71B89">
        <w:rPr>
          <w:rFonts w:cs="Arial"/>
          <w:b w:val="0"/>
          <w:sz w:val="24"/>
          <w:szCs w:val="24"/>
        </w:rPr>
        <w:t xml:space="preserve">jest widoczna z wybranymi danymi </w:t>
      </w:r>
      <w:r w:rsidR="00564F8C" w:rsidRPr="00A71B89">
        <w:rPr>
          <w:rFonts w:cs="Arial"/>
          <w:b w:val="0"/>
          <w:sz w:val="24"/>
          <w:szCs w:val="24"/>
        </w:rPr>
        <w:t xml:space="preserve">w bazie </w:t>
      </w:r>
      <w:r w:rsidR="00564F8C" w:rsidRPr="00A71B89">
        <w:rPr>
          <w:rFonts w:cs="Arial"/>
          <w:b w:val="0"/>
          <w:sz w:val="24"/>
          <w:szCs w:val="24"/>
        </w:rPr>
        <w:lastRenderedPageBreak/>
        <w:t>konkurencyjności</w:t>
      </w:r>
      <w:r w:rsidR="002B0458" w:rsidRPr="00A71B89">
        <w:rPr>
          <w:rFonts w:cs="Arial"/>
          <w:b w:val="0"/>
          <w:sz w:val="24"/>
          <w:szCs w:val="24"/>
        </w:rPr>
        <w:t xml:space="preserve">. </w:t>
      </w:r>
      <w:r w:rsidR="00564F8C" w:rsidRPr="00A71B89">
        <w:rPr>
          <w:rFonts w:cs="Arial"/>
          <w:b w:val="0"/>
          <w:sz w:val="24"/>
          <w:szCs w:val="24"/>
        </w:rPr>
        <w:t xml:space="preserve"> </w:t>
      </w:r>
      <w:r w:rsidR="002B0458" w:rsidRPr="00A71B89">
        <w:rPr>
          <w:rFonts w:cs="Arial"/>
          <w:b w:val="0"/>
          <w:sz w:val="24"/>
          <w:szCs w:val="24"/>
        </w:rPr>
        <w:t>Zamawiający upubliczni w bazie konkurencyjności oferty, które wpłynęły do niego inną drogą, np. e-mailem lub pocztą.</w:t>
      </w:r>
    </w:p>
    <w:p w14:paraId="04AA71A9" w14:textId="4044BF37" w:rsidR="00BD5F72" w:rsidRPr="00A71B89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 xml:space="preserve">W przypadku, gdy Wykonawca nie </w:t>
      </w:r>
      <w:r w:rsidR="002B0458" w:rsidRPr="00A71B89">
        <w:rPr>
          <w:rFonts w:cs="Arial"/>
          <w:b w:val="0"/>
          <w:sz w:val="24"/>
          <w:szCs w:val="24"/>
        </w:rPr>
        <w:t>uczestniczył w</w:t>
      </w:r>
      <w:r w:rsidRPr="00A71B89">
        <w:rPr>
          <w:rFonts w:cs="Arial"/>
          <w:b w:val="0"/>
          <w:sz w:val="24"/>
          <w:szCs w:val="24"/>
        </w:rPr>
        <w:t xml:space="preserve"> otwarciu ofert Zamawiający prześle, na pisemny wniosek, informację zawierającą nazwy i adresy wykonawców, których oferty zostały otwarte oraz ceny tych ofert.</w:t>
      </w:r>
    </w:p>
    <w:p w14:paraId="19D706C3" w14:textId="77777777" w:rsidR="00BD5F72" w:rsidRPr="00A71B89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92B1A50" w14:textId="77777777" w:rsidR="00BD5F72" w:rsidRPr="00A71B89" w:rsidRDefault="00BD5F72" w:rsidP="00BD5F72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59D6719" w14:textId="77777777" w:rsidR="00BD5F72" w:rsidRPr="00A71B89" w:rsidRDefault="00BD5F72" w:rsidP="00BD5F7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72890378" w14:textId="77777777" w:rsidR="00BD5F72" w:rsidRDefault="00BD5F72" w:rsidP="00BD5F7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0D570730" w14:textId="77777777" w:rsidR="00BD5F72" w:rsidRDefault="00BD5F72" w:rsidP="00BD5F72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5EBB61D3" w14:textId="77777777" w:rsidR="00BD5F72" w:rsidRDefault="00BD5F72" w:rsidP="00BD5F72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55A4CDFE" w14:textId="77777777" w:rsidR="00BD5F72" w:rsidRDefault="00BD5F72" w:rsidP="00BD5F72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E7F6A28" w14:textId="77777777" w:rsidR="00BD5F72" w:rsidRDefault="00BD5F72" w:rsidP="00BD5F72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6918550C" w14:textId="7713BD35" w:rsidR="00BD5F72" w:rsidRDefault="00BD5F72" w:rsidP="00BD5F72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</w:t>
      </w:r>
      <w:r w:rsidR="002B0458">
        <w:rPr>
          <w:rFonts w:ascii="Arial" w:hAnsi="Arial" w:cs="Arial"/>
        </w:rPr>
        <w:t xml:space="preserve"> oraz w bazie konkurencyjności</w:t>
      </w:r>
      <w:r>
        <w:rPr>
          <w:rFonts w:ascii="Arial" w:hAnsi="Arial" w:cs="Arial"/>
        </w:rPr>
        <w:t>.</w:t>
      </w:r>
    </w:p>
    <w:p w14:paraId="6583A95D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705463B" w14:textId="77777777" w:rsidR="00BD5F72" w:rsidRDefault="00BD5F72" w:rsidP="00BD5F7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063F90E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4656940F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27AD49A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D3AC08F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1F9F2AA" w14:textId="77777777" w:rsidR="00BD5F72" w:rsidRDefault="00BD5F72" w:rsidP="00BD5F7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3CDF1D87" w14:textId="77777777" w:rsidR="00BD5F72" w:rsidRDefault="00BD5F72" w:rsidP="00BD5F72">
      <w:pPr>
        <w:rPr>
          <w:rFonts w:ascii="Arial" w:hAnsi="Arial" w:cs="Arial"/>
        </w:rPr>
      </w:pPr>
    </w:p>
    <w:p w14:paraId="567C9F9B" w14:textId="77777777" w:rsidR="00BD5F72" w:rsidRDefault="00BD5F72" w:rsidP="00BD5F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0603D5CE" w14:textId="77777777" w:rsidR="00BD5F72" w:rsidRDefault="00BD5F72" w:rsidP="00BD5F7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C2DE0CE" w14:textId="77777777" w:rsidR="00BD5F72" w:rsidRDefault="00BD5F72" w:rsidP="00BD5F72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671615AD" w14:textId="77777777" w:rsidR="00BD5F72" w:rsidRDefault="00BD5F72" w:rsidP="00BD5F72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54A7BB1" w14:textId="77777777" w:rsidR="00BD5F72" w:rsidRDefault="00BD5F72" w:rsidP="00BD5F7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5781A15" w14:textId="77777777" w:rsidR="00BD5F72" w:rsidRDefault="00BD5F72" w:rsidP="00BD5F7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0B8D56DF" w14:textId="77777777" w:rsidR="00BD5F72" w:rsidRDefault="00BD5F72" w:rsidP="00BD5F7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84A682D" w14:textId="77777777" w:rsidR="00BD5F72" w:rsidRDefault="00BD5F72" w:rsidP="00BD5F72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zakaz zmiany Partnerów (Wykonawców) wspólnie realizujących dane zamówienie publiczne w trakcie obowiązywania umowy w sprawie zamówienia publicznego.</w:t>
      </w:r>
    </w:p>
    <w:p w14:paraId="698B64E8" w14:textId="77777777" w:rsidR="00BD5F72" w:rsidRDefault="00BD5F72" w:rsidP="00BD5F7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3AAFAF7" w14:textId="77777777" w:rsidR="00BD5F72" w:rsidRDefault="00BD5F72" w:rsidP="00BD5F7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16A91AC" w14:textId="77777777" w:rsidR="00BD5F72" w:rsidRDefault="00BD5F72" w:rsidP="00BD5F7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0635950" w14:textId="77777777" w:rsidR="00BD5F72" w:rsidRDefault="00BD5F72" w:rsidP="00BD5F72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E662636" w14:textId="77777777" w:rsidR="00BD5F72" w:rsidRDefault="00BD5F72" w:rsidP="00BD5F72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FD4986B" w14:textId="77777777" w:rsidR="00BD5F72" w:rsidRDefault="00BD5F72" w:rsidP="00BD5F7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E08273F" w14:textId="77777777" w:rsidR="00BD5F72" w:rsidRDefault="00BD5F72" w:rsidP="00BD5F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9D660F9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052F612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09B6BA34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2121011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49FF46B7" w14:textId="77777777" w:rsidR="00BD5F72" w:rsidRDefault="00BD5F72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54EE06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32F57F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982A75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762BD4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C5AEC5C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02238AC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41C9FE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837DC1A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DDC313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2186E6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80AA1A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8DC78B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91CA82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9C572E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E41533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23F2D6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BF3DBDE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97D2D4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FAE0E2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F1F01A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964445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AFE637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2DF5A4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357563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46C646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86A46A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EC11B1D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34CC85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9925C2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C32DF3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FF6B28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FD21B0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F45065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044CB2" w14:textId="77777777" w:rsidR="00A71B89" w:rsidRDefault="00A71B89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48B046" w14:textId="59BCFB5F" w:rsidR="00BD5F72" w:rsidRDefault="00BD5F72" w:rsidP="00BD5F7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3C9F4672" w14:textId="77777777" w:rsidR="00BD5F72" w:rsidRDefault="00BD5F72" w:rsidP="00BD5F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55E5529" w14:textId="77777777" w:rsidR="00BD5F72" w:rsidRDefault="00BD5F72" w:rsidP="00BD5F72">
      <w:pPr>
        <w:jc w:val="both"/>
        <w:rPr>
          <w:rFonts w:ascii="Arial" w:hAnsi="Arial" w:cs="Arial"/>
          <w:sz w:val="28"/>
          <w:szCs w:val="28"/>
        </w:rPr>
      </w:pPr>
    </w:p>
    <w:p w14:paraId="4EF5E640" w14:textId="77777777" w:rsidR="00BD5F72" w:rsidRDefault="00BD5F72" w:rsidP="00BD5F7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4A8F15B8" w14:textId="77777777" w:rsidR="00BD5F72" w:rsidRDefault="00BD5F72" w:rsidP="00BD5F72">
      <w:pPr>
        <w:jc w:val="both"/>
        <w:rPr>
          <w:rFonts w:ascii="Arial" w:hAnsi="Arial" w:cs="Arial"/>
          <w:b/>
          <w:sz w:val="28"/>
          <w:szCs w:val="28"/>
        </w:rPr>
      </w:pPr>
    </w:p>
    <w:p w14:paraId="6E40FFF8" w14:textId="77777777" w:rsidR="00BD5F72" w:rsidRDefault="00BD5F72" w:rsidP="00BD5F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EA8BBEA" w14:textId="07CD8BED" w:rsidR="00BD5F72" w:rsidRPr="007E6082" w:rsidRDefault="00BD5F72" w:rsidP="00BD5F72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badań” (</w:t>
      </w:r>
      <w:r>
        <w:rPr>
          <w:rFonts w:ascii="Arial" w:hAnsi="Arial" w:cs="Arial"/>
          <w:sz w:val="24"/>
          <w:szCs w:val="24"/>
        </w:rPr>
        <w:t>18/Z/20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3A3DCC5C" w14:textId="77777777" w:rsidR="00BD5F72" w:rsidRDefault="00BD5F72" w:rsidP="00BD5F72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6FD5C2C8" w14:textId="77777777" w:rsidR="00BD5F72" w:rsidRPr="00DD4F5A" w:rsidRDefault="00BD5F72" w:rsidP="00BD5F72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769E58EE" w14:textId="77777777" w:rsidR="00BD5F72" w:rsidRDefault="00BD5F72" w:rsidP="00BD5F72">
      <w:pPr>
        <w:rPr>
          <w:rFonts w:ascii="Arial" w:hAnsi="Arial" w:cs="Arial"/>
          <w:sz w:val="24"/>
          <w:szCs w:val="24"/>
        </w:rPr>
      </w:pPr>
    </w:p>
    <w:p w14:paraId="33C6A06B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604E962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7A3D80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D963CBB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7A4949F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FE66490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ACC91E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23AC77D1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A7D4067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21C8118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A9128BF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DD4F59C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DF53CA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1B9E3870" w14:textId="77777777" w:rsidR="00BD5F72" w:rsidRPr="006A74E8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FE7E22D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DDCA8C0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5427D68" w14:textId="77777777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2D1C656" w14:textId="376D9D43" w:rsidR="00BD5F72" w:rsidRDefault="00BD5F72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A2AD26E" w14:textId="71337630" w:rsidR="00E86E8E" w:rsidRPr="006A74E8" w:rsidRDefault="00E86E8E" w:rsidP="00E86E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07D7A3A1" w14:textId="77777777" w:rsidR="00E86E8E" w:rsidRPr="006A74E8" w:rsidRDefault="00E86E8E" w:rsidP="00E86E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6ACFD8D" w14:textId="77777777" w:rsidR="00E86E8E" w:rsidRDefault="00E86E8E" w:rsidP="00E86E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6587EE8D" w14:textId="77777777" w:rsidR="00E86E8E" w:rsidRDefault="00E86E8E" w:rsidP="00E86E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AD77975" w14:textId="77777777" w:rsidR="00E86E8E" w:rsidRDefault="00E86E8E" w:rsidP="00E86E8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0336D8E1" w14:textId="77777777" w:rsidR="00E86E8E" w:rsidRPr="006A74E8" w:rsidRDefault="00E86E8E" w:rsidP="00BD5F7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4B2BCFD" w14:textId="77777777" w:rsidR="00BD5F72" w:rsidRPr="006A74E8" w:rsidRDefault="00BD5F72" w:rsidP="00BD5F7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8091764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FD33D3B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5E0DB79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E507F08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31263A16" w14:textId="77777777" w:rsidR="00BD5F72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228F3237" w14:textId="77777777" w:rsidR="00BD5F72" w:rsidRPr="006A74E8" w:rsidRDefault="00BD5F72" w:rsidP="00BD5F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6A8621BF" w14:textId="77777777" w:rsidR="00BD5F72" w:rsidRPr="006A74E8" w:rsidRDefault="00BD5F72" w:rsidP="00BD5F7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36C99E50" w14:textId="77777777" w:rsidR="00BD5F72" w:rsidRPr="006A74E8" w:rsidRDefault="00BD5F72" w:rsidP="00BD5F7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FCB3B8D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2B87DEA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AC37736" w14:textId="77777777" w:rsidR="00BD5F72" w:rsidRPr="006A74E8" w:rsidRDefault="00BD5F72" w:rsidP="00BD5F72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7C14077" w14:textId="77777777" w:rsidR="00BD5F72" w:rsidRDefault="00BD5F72" w:rsidP="00BD5F72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36022E24" w14:textId="77777777" w:rsidR="00B512D7" w:rsidRPr="00B512D7" w:rsidRDefault="00B512D7" w:rsidP="00B512D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1: do 31.12.2020 r. </w:t>
      </w:r>
    </w:p>
    <w:p w14:paraId="0CB0E495" w14:textId="77777777" w:rsidR="00B512D7" w:rsidRPr="00B512D7" w:rsidRDefault="00B512D7" w:rsidP="00B512D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2: do 31.12.2020 r. </w:t>
      </w:r>
    </w:p>
    <w:p w14:paraId="793DCFC3" w14:textId="77777777" w:rsidR="00B512D7" w:rsidRPr="00B512D7" w:rsidRDefault="00B512D7" w:rsidP="00B512D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3: do 31.12.2020 r. </w:t>
      </w:r>
    </w:p>
    <w:p w14:paraId="53586F6A" w14:textId="77777777" w:rsidR="00B512D7" w:rsidRPr="00B512D7" w:rsidRDefault="00B512D7" w:rsidP="00B512D7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4: do 31.12.2020 r. </w:t>
      </w:r>
    </w:p>
    <w:p w14:paraId="68CD4CBD" w14:textId="77777777" w:rsidR="00BD5F72" w:rsidRDefault="00BD5F72" w:rsidP="00BD5F7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705D158" w14:textId="77777777" w:rsidR="00BD5F72" w:rsidRDefault="00BD5F72" w:rsidP="00BD5F7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53CD8EA" w14:textId="77777777" w:rsidR="00BD5F72" w:rsidRPr="00B61082" w:rsidRDefault="00BD5F72" w:rsidP="00BD5F7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A5A4879" w14:textId="77777777" w:rsidR="00BD5F72" w:rsidRPr="006A74E8" w:rsidRDefault="00BD5F72" w:rsidP="00BD5F7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649B1E06" w14:textId="77777777" w:rsidR="00BD5F72" w:rsidRPr="006A74E8" w:rsidRDefault="00BD5F72" w:rsidP="00BD5F72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DDBC4BE" w14:textId="77777777" w:rsidR="00BD5F72" w:rsidRPr="006A74E8" w:rsidRDefault="00BD5F72" w:rsidP="00BD5F72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3176A76" w14:textId="77777777" w:rsidR="00BD5F72" w:rsidRPr="006A74E8" w:rsidRDefault="00BD5F72" w:rsidP="00BD5F72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45C2EF9" w14:textId="77777777" w:rsidR="00BD5F72" w:rsidRPr="006A74E8" w:rsidRDefault="00BD5F72" w:rsidP="00BD5F72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F82D4D5" w14:textId="77777777" w:rsidR="00BD5F72" w:rsidRPr="006A74E8" w:rsidRDefault="00BD5F72" w:rsidP="00BD5F7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92BC911" w14:textId="77777777" w:rsidR="00BD5F72" w:rsidRPr="006A74E8" w:rsidRDefault="00BD5F72" w:rsidP="00BD5F72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FCD7B47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FF0E0F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CB4949" w14:textId="39FF12B2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7CFBD4" w14:textId="1AD59A3B" w:rsidR="00A71B89" w:rsidRDefault="00A71B89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8A9557" w14:textId="77777777" w:rsidR="00A71B89" w:rsidRDefault="00A71B89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C76ED3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F397DA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156221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628752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EE2E07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68A932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2FB74F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982ADC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B13FF7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EFE549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3BF357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F337EF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B591CF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DAC1AF" w14:textId="77777777" w:rsidR="00BD5F72" w:rsidRDefault="00BD5F72" w:rsidP="00BD5F72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114518F7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2DB6CA9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56E45A52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69EE35" w14:textId="77777777" w:rsidR="00BD5F72" w:rsidRDefault="00BD5F72" w:rsidP="00BD5F7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7E428BE" w14:textId="77777777" w:rsidR="00BD5F72" w:rsidRDefault="00BD5F72" w:rsidP="00BD5F7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6FBD16B" w14:textId="77777777" w:rsidR="00BD5F72" w:rsidRDefault="00BD5F72" w:rsidP="00BD5F7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9DF241" w14:textId="77777777" w:rsidR="00BD5F72" w:rsidRDefault="00BD5F72" w:rsidP="00BD5F7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636F2C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CACB05F" w14:textId="77777777" w:rsidR="00BD5F72" w:rsidRDefault="00BD5F72" w:rsidP="00BD5F7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57F6E7A1" w14:textId="77777777" w:rsidR="00BD5F72" w:rsidRDefault="00BD5F72" w:rsidP="00BD5F7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620F164" w14:textId="77777777" w:rsidR="00BD5F72" w:rsidRDefault="00BD5F72" w:rsidP="00BD5F7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8D9645E" w14:textId="77777777" w:rsidR="00BD5F72" w:rsidRPr="005B32BB" w:rsidRDefault="00BD5F72" w:rsidP="00BD5F72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36EC3839" w14:textId="77777777" w:rsidR="00BD5F72" w:rsidRPr="003D6440" w:rsidRDefault="00BD5F72" w:rsidP="00BD5F7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1F35C6E3" w14:textId="77777777" w:rsidR="00BD5F72" w:rsidRPr="003D6440" w:rsidRDefault="00BD5F72" w:rsidP="00BD5F7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6D1BC6AF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A207B5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0E8665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4689C9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20CD97" w14:textId="77777777" w:rsidR="00BD5F72" w:rsidRDefault="00BD5F72" w:rsidP="00BD5F7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27C176F" w14:textId="77777777" w:rsidR="00BD5F72" w:rsidRDefault="00BD5F72" w:rsidP="00BD5F7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D9BE7A6" w14:textId="77777777" w:rsidR="00BD5F72" w:rsidRDefault="00BD5F72" w:rsidP="00BD5F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1129B7A" w14:textId="77777777" w:rsidR="00BD5F72" w:rsidRDefault="00BD5F72" w:rsidP="00BD5F72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51E37ECC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1F842C08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2C99F32B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29127E4E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45844D54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7F9764EE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6E08015C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44290CD9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75DEC65B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7E6C95FA" w14:textId="77777777" w:rsidR="00BD5F72" w:rsidRDefault="00BD5F72" w:rsidP="00BD5F72">
      <w:pPr>
        <w:rPr>
          <w:rFonts w:ascii="Arial" w:hAnsi="Arial" w:cs="Arial"/>
          <w:sz w:val="28"/>
          <w:szCs w:val="28"/>
        </w:rPr>
      </w:pPr>
    </w:p>
    <w:p w14:paraId="26C2A104" w14:textId="77777777" w:rsidR="00BD5F72" w:rsidRPr="003D6440" w:rsidRDefault="00BD5F72" w:rsidP="00BD5F72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3A7E069" w14:textId="77777777" w:rsidR="00BD5F72" w:rsidRPr="003D6440" w:rsidRDefault="00BD5F72" w:rsidP="00BD5F72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A58DA56" w14:textId="77777777" w:rsidR="00BD5F72" w:rsidRPr="003D6440" w:rsidRDefault="00BD5F72" w:rsidP="00BD5F72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DBCE5F1" w14:textId="77777777" w:rsidR="00BD5F72" w:rsidRPr="003D6440" w:rsidRDefault="00BD5F72" w:rsidP="00BD5F72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42CE1A14" w14:textId="77777777" w:rsidR="00BD5F72" w:rsidRPr="003D6440" w:rsidRDefault="00BD5F72" w:rsidP="00BD5F72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CB4EB3" w14:textId="77777777" w:rsidR="00BD5F72" w:rsidRDefault="00BD5F72" w:rsidP="00BD5F72">
      <w:pPr>
        <w:jc w:val="right"/>
        <w:rPr>
          <w:rFonts w:ascii="Arial" w:hAnsi="Arial" w:cs="Arial"/>
        </w:rPr>
      </w:pPr>
    </w:p>
    <w:p w14:paraId="4D971646" w14:textId="77777777" w:rsidR="00BD5F72" w:rsidRDefault="00BD5F72" w:rsidP="00BD5F72">
      <w:pPr>
        <w:jc w:val="right"/>
        <w:rPr>
          <w:rFonts w:ascii="Arial" w:hAnsi="Arial" w:cs="Arial"/>
        </w:rPr>
      </w:pPr>
    </w:p>
    <w:p w14:paraId="383E4EFA" w14:textId="77777777" w:rsidR="00BD5F72" w:rsidRDefault="00BD5F72" w:rsidP="00BD5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4968949A" w14:textId="77777777" w:rsidR="00BD5F72" w:rsidRDefault="00BD5F72" w:rsidP="00BD5F72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0CBB56CB" wp14:editId="09FD5F53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8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9B23C" w14:textId="77777777" w:rsidR="00BD5F72" w:rsidRPr="006F7393" w:rsidRDefault="00BD5F72" w:rsidP="00BD5F72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10D77CEB" w14:textId="77777777" w:rsidR="00BD5F72" w:rsidRPr="006F7393" w:rsidRDefault="00BD5F72" w:rsidP="00BD5F72">
      <w:pPr>
        <w:rPr>
          <w:rFonts w:ascii="Arial" w:hAnsi="Arial" w:cs="Arial"/>
          <w:sz w:val="24"/>
          <w:szCs w:val="24"/>
        </w:rPr>
      </w:pPr>
    </w:p>
    <w:p w14:paraId="35E00409" w14:textId="77777777" w:rsidR="00BD5F72" w:rsidRPr="006F7393" w:rsidRDefault="00BD5F72" w:rsidP="00BD5F7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……/BOR/20</w:t>
      </w:r>
    </w:p>
    <w:p w14:paraId="6E079DBD" w14:textId="77777777" w:rsidR="00BD5F72" w:rsidRPr="006F7393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353B5F03" w14:textId="77777777" w:rsidR="00BD5F72" w:rsidRPr="006F7393" w:rsidRDefault="00BD5F72" w:rsidP="00BD5F7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41B8B99A" w14:textId="77777777" w:rsidR="00BD5F72" w:rsidRPr="006F7393" w:rsidRDefault="00BD5F72" w:rsidP="00BD5F7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66B515AB" w14:textId="77777777" w:rsidR="00BD5F72" w:rsidRPr="006F7393" w:rsidRDefault="00BD5F72" w:rsidP="00BD5F7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4C0D4153" w14:textId="77777777" w:rsidR="00BD5F72" w:rsidRPr="006F7393" w:rsidRDefault="00BD5F72" w:rsidP="00BD5F7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338FDED3" w14:textId="77777777" w:rsidR="00BD5F72" w:rsidRPr="006F7393" w:rsidRDefault="00BD5F72" w:rsidP="00BD5F7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1641E0B" w14:textId="77777777" w:rsidR="00BD5F72" w:rsidRPr="006F7393" w:rsidRDefault="00BD5F72" w:rsidP="00BD5F7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68E15A38" w14:textId="77777777" w:rsidR="00BD5F72" w:rsidRPr="006F7393" w:rsidRDefault="00BD5F72" w:rsidP="00BD5F7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284F0876" w14:textId="77777777" w:rsidR="00BD5F72" w:rsidRPr="006F7393" w:rsidRDefault="00BD5F72" w:rsidP="00BD5F7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7B0462D7" w14:textId="77777777" w:rsidR="00BD5F72" w:rsidRPr="006F7393" w:rsidRDefault="00BD5F72" w:rsidP="00BD5F72">
      <w:pPr>
        <w:rPr>
          <w:rFonts w:ascii="Arial" w:hAnsi="Arial" w:cs="Arial"/>
          <w:sz w:val="24"/>
          <w:szCs w:val="24"/>
        </w:rPr>
      </w:pPr>
    </w:p>
    <w:p w14:paraId="7250D959" w14:textId="77777777" w:rsidR="00BD5F72" w:rsidRPr="006F7393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2AF264B" w14:textId="77777777" w:rsidR="00BD5F72" w:rsidRPr="006F7393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5CC192" w14:textId="67AF7692" w:rsidR="00BD5F72" w:rsidRPr="0056597E" w:rsidRDefault="00BD5F72" w:rsidP="00BD5F72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18/Z/20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- 4.4.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657ACBF6" w14:textId="77777777" w:rsidR="00BD5F72" w:rsidRPr="005C3963" w:rsidRDefault="00BD5F72" w:rsidP="00BD5F7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2EF98F9" w14:textId="77777777" w:rsidR="00BD5F72" w:rsidRPr="006F7393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CCC64EC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8486AC1" w14:textId="77777777" w:rsidR="00BD5F72" w:rsidRPr="002614E1" w:rsidRDefault="00BD5F72" w:rsidP="00BD5F7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4D3450B8" w14:textId="77777777" w:rsidR="00BD5F72" w:rsidRDefault="00BD5F72" w:rsidP="00BD5F7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B097E2E" w14:textId="77777777" w:rsidR="00BD5F72" w:rsidRDefault="00BD5F72" w:rsidP="00BD5F7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63A94A8" w14:textId="77777777" w:rsidR="00BD5F72" w:rsidRDefault="00BD5F72" w:rsidP="00BD5F7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7065EB3D" w14:textId="77777777" w:rsidR="00BD5F72" w:rsidRDefault="00BD5F72" w:rsidP="00BD5F7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10FE66D1" w14:textId="77777777" w:rsidR="00BD5F72" w:rsidRDefault="00BD5F72" w:rsidP="00BD5F72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ABB29E2" w14:textId="77777777" w:rsidR="00BD5F72" w:rsidRDefault="00BD5F72" w:rsidP="00BD5F72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4942814B" w14:textId="77777777" w:rsidR="00BD5F72" w:rsidRDefault="00BD5F72" w:rsidP="00BD5F72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1766EAF2" w14:textId="77777777" w:rsidR="00BD5F72" w:rsidRDefault="00BD5F72" w:rsidP="00BD5F72">
      <w:pPr>
        <w:pStyle w:val="Akapitzlist"/>
        <w:jc w:val="both"/>
        <w:rPr>
          <w:rFonts w:ascii="Arial" w:hAnsi="Arial" w:cs="Arial"/>
        </w:rPr>
      </w:pPr>
    </w:p>
    <w:p w14:paraId="62501171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34B9F97D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DA4F74A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1CAFCBA5" w14:textId="2071260D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1F2432CA" w14:textId="77777777" w:rsidR="00BD5F72" w:rsidRPr="00B6108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40EB902F" w14:textId="77777777" w:rsidR="00B512D7" w:rsidRPr="00B512D7" w:rsidRDefault="00B512D7" w:rsidP="00B512D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1: do 31.12.2020 r. </w:t>
      </w:r>
    </w:p>
    <w:p w14:paraId="28072734" w14:textId="77777777" w:rsidR="00B512D7" w:rsidRPr="00B512D7" w:rsidRDefault="00B512D7" w:rsidP="00B512D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2: do 31.12.2020 r. </w:t>
      </w:r>
    </w:p>
    <w:p w14:paraId="3577BE59" w14:textId="77777777" w:rsidR="00B512D7" w:rsidRPr="00B512D7" w:rsidRDefault="00B512D7" w:rsidP="00B512D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3: do 31.12.2020 r. </w:t>
      </w:r>
    </w:p>
    <w:p w14:paraId="4DCE289C" w14:textId="77777777" w:rsidR="00B512D7" w:rsidRPr="00B512D7" w:rsidRDefault="00B512D7" w:rsidP="00B512D7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512D7">
        <w:rPr>
          <w:rFonts w:ascii="Arial" w:hAnsi="Arial" w:cs="Arial"/>
        </w:rPr>
        <w:t xml:space="preserve">Zadanie nr 4: do 31.12.2020 r. </w:t>
      </w:r>
    </w:p>
    <w:p w14:paraId="1903216C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7 dni od złożenia zamówienia telefonicznie lub faksem lub mailem.</w:t>
      </w:r>
    </w:p>
    <w:p w14:paraId="2825DF1D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4FED1BD3" w14:textId="77777777" w:rsidR="00BD5F72" w:rsidRDefault="00BD5F72" w:rsidP="00BD5F7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565141A5" w14:textId="77777777" w:rsidR="00BD5F72" w:rsidRPr="002614E1" w:rsidRDefault="00BD5F72" w:rsidP="00BD5F7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06504889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50FB7155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5937A13E" w14:textId="77777777" w:rsidR="00BD5F72" w:rsidRDefault="00BD5F72" w:rsidP="00BD5F72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4631BFC9" w14:textId="77777777" w:rsidR="00BD5F72" w:rsidRPr="002614E1" w:rsidRDefault="00BD5F72" w:rsidP="00BD5F72">
      <w:pPr>
        <w:pStyle w:val="Akapitzlist"/>
        <w:ind w:left="426"/>
        <w:jc w:val="both"/>
        <w:rPr>
          <w:rFonts w:ascii="Arial" w:hAnsi="Arial" w:cs="Arial"/>
        </w:rPr>
      </w:pPr>
    </w:p>
    <w:p w14:paraId="7D9749F2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FFCD781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11E43CD1" w14:textId="77777777" w:rsidR="00BD5F72" w:rsidRDefault="00BD5F72" w:rsidP="00BD5F72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45</w:t>
      </w:r>
      <w:r w:rsidRPr="002614E1">
        <w:rPr>
          <w:rFonts w:ascii="Arial" w:hAnsi="Arial" w:cs="Arial"/>
        </w:rPr>
        <w:t xml:space="preserve"> dni od daty otrzymania faktury.</w:t>
      </w:r>
    </w:p>
    <w:p w14:paraId="7BFDE64E" w14:textId="77777777" w:rsidR="00BD5F72" w:rsidRPr="002614E1" w:rsidRDefault="00BD5F72" w:rsidP="00BD5F72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56792A02" w14:textId="77777777" w:rsidR="00BD5F72" w:rsidRDefault="00BD5F72" w:rsidP="00BD5F72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14D6952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11CE130F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29BDD6A2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72DFBBF5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0C3AA9EB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41955AA3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19C2F6E2" w14:textId="77777777" w:rsidR="00BD5F72" w:rsidRDefault="00BD5F72" w:rsidP="00BD5F7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67860382" w14:textId="77777777" w:rsidR="00BD5F72" w:rsidRDefault="00BD5F72" w:rsidP="00BD5F72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5 dni - począwszy od szóstego dnia kara wynosić będzie 20,00 zł za każdy następny dzień opóźnienia;</w:t>
      </w:r>
    </w:p>
    <w:p w14:paraId="1B41700A" w14:textId="77777777" w:rsidR="00BD5F72" w:rsidRDefault="00BD5F72" w:rsidP="00BD5F72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3873F2FE" w14:textId="77777777" w:rsidR="00BD5F72" w:rsidRDefault="00BD5F72" w:rsidP="00BD5F72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wysokości 10% wartości brutto umowy za odstąpienie od umowy z przyczyn przez Wykonawcę zawinionych. </w:t>
      </w:r>
    </w:p>
    <w:p w14:paraId="533DDF6D" w14:textId="77777777" w:rsidR="00BD5F72" w:rsidRDefault="00BD5F72" w:rsidP="00BD5F7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7B13AAF" w14:textId="77777777" w:rsidR="00BD5F72" w:rsidRDefault="00BD5F72" w:rsidP="00BD5F7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3524F622" w14:textId="77777777" w:rsidR="00BD5F72" w:rsidRDefault="00BD5F72" w:rsidP="00BD5F72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660356C8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29252E18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26616BA" w14:textId="77777777" w:rsidR="00BD5F72" w:rsidRDefault="00BD5F72" w:rsidP="00BD5F72">
      <w:pPr>
        <w:jc w:val="both"/>
        <w:rPr>
          <w:rFonts w:ascii="Arial" w:hAnsi="Arial" w:cs="Arial"/>
          <w:sz w:val="24"/>
          <w:szCs w:val="24"/>
        </w:rPr>
      </w:pPr>
    </w:p>
    <w:p w14:paraId="7182A666" w14:textId="77777777" w:rsidR="00BD5F72" w:rsidRDefault="00BD5F72" w:rsidP="00BD5F72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3C36862D" w14:textId="77777777" w:rsidR="00BD5F72" w:rsidRDefault="00BD5F72" w:rsidP="00BD5F72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2C62E36" w14:textId="77777777" w:rsidR="00BD5F72" w:rsidRDefault="00BD5F72" w:rsidP="00BD5F7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57E79A7E" w14:textId="77777777" w:rsidR="00BD5F72" w:rsidRDefault="00BD5F72" w:rsidP="00BD5F7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6B1EBB8C" w14:textId="77777777" w:rsidR="00BD5F72" w:rsidRDefault="00BD5F72" w:rsidP="00BD5F7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150DD9A8" w14:textId="77777777" w:rsidR="00BD5F72" w:rsidRDefault="00BD5F72" w:rsidP="00BD5F7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F63B5CE" w14:textId="77777777" w:rsidR="00BD5F72" w:rsidRDefault="00BD5F72" w:rsidP="00BD5F72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3F428D62" w14:textId="77777777" w:rsidR="00BD5F72" w:rsidRDefault="00BD5F72" w:rsidP="00BD5F72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736B181" w14:textId="77777777" w:rsidR="00BD5F72" w:rsidRDefault="00BD5F72" w:rsidP="00BD5F72">
      <w:pPr>
        <w:pStyle w:val="Akapitzlist"/>
        <w:ind w:left="426"/>
        <w:jc w:val="both"/>
        <w:rPr>
          <w:rFonts w:ascii="Arial" w:hAnsi="Arial" w:cs="Arial"/>
        </w:rPr>
      </w:pPr>
    </w:p>
    <w:p w14:paraId="084497F4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4A86294E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17EB81FC" w14:textId="77777777" w:rsidR="00BD5F72" w:rsidRDefault="00BD5F72" w:rsidP="00BD5F72">
      <w:pPr>
        <w:jc w:val="center"/>
        <w:rPr>
          <w:rFonts w:ascii="Arial" w:hAnsi="Arial" w:cs="Arial"/>
          <w:b/>
          <w:sz w:val="24"/>
          <w:szCs w:val="24"/>
        </w:rPr>
      </w:pPr>
    </w:p>
    <w:p w14:paraId="40E6628F" w14:textId="77777777" w:rsidR="00BD5F72" w:rsidRDefault="00BD5F72" w:rsidP="00BD5F7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15FE2C3" w14:textId="77777777" w:rsidR="00BD5F72" w:rsidRDefault="00BD5F72" w:rsidP="00BD5F72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68B3260" w14:textId="77777777" w:rsidR="00BD5F72" w:rsidRDefault="00BD5F72" w:rsidP="00BD5F72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1518570F" w14:textId="77777777" w:rsidR="00BD5F72" w:rsidRDefault="00BD5F72" w:rsidP="00BD5F72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61D0872E" w14:textId="77777777" w:rsidR="00BD5F72" w:rsidRDefault="00BD5F72" w:rsidP="00BD5F7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17DEDA69" w14:textId="77777777" w:rsidR="00BD5F72" w:rsidRDefault="00BD5F72" w:rsidP="00BD5F7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5B6DBACB" w14:textId="77777777" w:rsidR="00BD5F72" w:rsidRDefault="00BD5F72" w:rsidP="00BD5F7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1BA3F6FC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7C46D0F9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43CBDFD6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F56E67C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43D529C5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B034D2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9E7365A" w14:textId="77777777" w:rsidR="00BD5F72" w:rsidRDefault="00BD5F72" w:rsidP="00BD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1D0146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11C6A789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15E2BA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A7B6A4" w14:textId="77777777" w:rsidR="00BD5F72" w:rsidRDefault="00BD5F72" w:rsidP="00BD5F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C16667B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66394D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B116CA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C418BA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F56D23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68C231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EE899F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227EF7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6D9A46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C479BF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7F7A38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80640E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8B18EC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47D32E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7D3D16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9D69BA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EE04A0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3431EF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6C866C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6DCCF4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5C7FE2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A2F9BD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538C37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3721E7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1C6192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D82941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B38F56" w14:textId="77777777" w:rsidR="00BD5F72" w:rsidRDefault="00BD5F72" w:rsidP="00BD5F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48E9F4D" w14:textId="77777777" w:rsidR="00BD5F72" w:rsidRDefault="00BD5F72" w:rsidP="00BD5F72">
      <w:pPr>
        <w:rPr>
          <w:rFonts w:ascii="Arial" w:hAnsi="Arial" w:cs="Arial"/>
        </w:rPr>
      </w:pPr>
    </w:p>
    <w:p w14:paraId="3E820445" w14:textId="77777777" w:rsidR="00BD5F72" w:rsidRDefault="00BD5F72" w:rsidP="00BD5F72">
      <w:pPr>
        <w:jc w:val="right"/>
      </w:pPr>
      <w:r>
        <w:lastRenderedPageBreak/>
        <w:t>Załącznik nr 4.1.</w:t>
      </w:r>
    </w:p>
    <w:p w14:paraId="1CEAA6DB" w14:textId="77777777" w:rsidR="00BD5F72" w:rsidRDefault="00BD5F72" w:rsidP="00BD5F72">
      <w:pPr>
        <w:jc w:val="both"/>
      </w:pPr>
      <w:r>
        <w:t xml:space="preserve">Zadanie nr 1 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BD5F72" w:rsidRPr="000348BF" w14:paraId="2A406303" w14:textId="77777777" w:rsidTr="00BD5F72">
        <w:trPr>
          <w:cantSplit/>
          <w:trHeight w:val="624"/>
        </w:trPr>
        <w:tc>
          <w:tcPr>
            <w:tcW w:w="459" w:type="dxa"/>
            <w:shd w:val="clear" w:color="auto" w:fill="F2F2F2" w:themeFill="background1" w:themeFillShade="F2"/>
            <w:vAlign w:val="center"/>
            <w:hideMark/>
          </w:tcPr>
          <w:p w14:paraId="710FE697" w14:textId="77777777" w:rsidR="00BD5F72" w:rsidRPr="000348BF" w:rsidRDefault="00BD5F72" w:rsidP="00BD5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  <w:hideMark/>
          </w:tcPr>
          <w:p w14:paraId="0A0E1031" w14:textId="77777777" w:rsidR="00BD5F72" w:rsidRPr="000348BF" w:rsidRDefault="00BD5F72" w:rsidP="00BD5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  <w:hideMark/>
          </w:tcPr>
          <w:p w14:paraId="588FD97A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21970792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  <w:hideMark/>
          </w:tcPr>
          <w:p w14:paraId="3A0A353F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34A9771F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(za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szt.)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14:paraId="644BB3CE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473DD3FB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29FA1E79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szt.)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B6FDD13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D8108EF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35AEE" w:rsidRPr="009F46B6" w14:paraId="52816281" w14:textId="77777777" w:rsidTr="00BD5F72">
        <w:trPr>
          <w:cantSplit/>
          <w:trHeight w:val="624"/>
        </w:trPr>
        <w:tc>
          <w:tcPr>
            <w:tcW w:w="459" w:type="dxa"/>
            <w:shd w:val="clear" w:color="auto" w:fill="auto"/>
            <w:vAlign w:val="center"/>
            <w:hideMark/>
          </w:tcPr>
          <w:p w14:paraId="032327AF" w14:textId="0A0448D4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76B623E3" w14:textId="54C0DABE" w:rsidR="00E35AEE" w:rsidRPr="009F46B6" w:rsidRDefault="00E35AEE" w:rsidP="00E35AEE">
            <w:pPr>
              <w:rPr>
                <w:rFonts w:ascii="Arial" w:hAnsi="Arial" w:cs="Arial"/>
                <w:sz w:val="18"/>
                <w:szCs w:val="18"/>
              </w:rPr>
            </w:pPr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Test cytotoksyczności LDH, </w:t>
            </w:r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1000 testów na płytkach 96 dołkowych,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Badanie polega na określeniu ilości LDH uwolnionej z martwych komórek poprzez pomiar reakcji enzymatycznej konwersji soli </w:t>
            </w:r>
            <w:proofErr w:type="spellStart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tetrazolowej</w:t>
            </w:r>
            <w:proofErr w:type="spellEnd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barwnego </w:t>
            </w:r>
            <w:proofErr w:type="spellStart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formazanu</w:t>
            </w:r>
            <w:proofErr w:type="spellEnd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nadsączach</w:t>
            </w:r>
            <w:proofErr w:type="spellEnd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znad komórek inkubowanych z badanym czynnikiem. Odczyt oparty o pomiar absorbancji.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48BA7F7" w14:textId="306EA4CA" w:rsidR="00E35AEE" w:rsidRPr="009F46B6" w:rsidRDefault="00E35AEE" w:rsidP="00E35AEE">
            <w:pPr>
              <w:rPr>
                <w:rFonts w:ascii="Arial" w:hAnsi="Arial" w:cs="Arial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CB779E2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5CBB40F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52C77EF0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D8EB6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238A793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AEE" w:rsidRPr="009F46B6" w14:paraId="7D31F2D4" w14:textId="77777777" w:rsidTr="00F47AE4">
        <w:trPr>
          <w:cantSplit/>
          <w:trHeight w:val="624"/>
        </w:trPr>
        <w:tc>
          <w:tcPr>
            <w:tcW w:w="459" w:type="dxa"/>
            <w:shd w:val="clear" w:color="auto" w:fill="auto"/>
            <w:vAlign w:val="bottom"/>
          </w:tcPr>
          <w:p w14:paraId="7DCA5612" w14:textId="1FB4B70C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5654DF82" w14:textId="3026AEBD" w:rsidR="00E35AEE" w:rsidRPr="009F46B6" w:rsidRDefault="00E35AEE" w:rsidP="00E35A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Test żywotności MTT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1000 testów na płytkach 96 dokowych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Metoda 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ilościowa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oznaczania 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żywotności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komórek oparta na konwersji soli </w:t>
            </w:r>
            <w:proofErr w:type="spellStart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tetrazolowej</w:t>
            </w:r>
            <w:proofErr w:type="spellEnd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formazon</w:t>
            </w:r>
            <w:proofErr w:type="spellEnd"/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. Odczyt oparty o pomiar absorbancji.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10F5885" w14:textId="6F94720D" w:rsidR="00E35AEE" w:rsidRPr="009F46B6" w:rsidRDefault="00E35AEE" w:rsidP="00E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4C39513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E3ABA91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1E141D27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F17CB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C308A2E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5AEE" w:rsidRPr="009F46B6" w14:paraId="4A36EDD8" w14:textId="77777777" w:rsidTr="00F47AE4">
        <w:trPr>
          <w:cantSplit/>
          <w:trHeight w:val="624"/>
        </w:trPr>
        <w:tc>
          <w:tcPr>
            <w:tcW w:w="459" w:type="dxa"/>
            <w:shd w:val="clear" w:color="auto" w:fill="auto"/>
            <w:vAlign w:val="bottom"/>
          </w:tcPr>
          <w:p w14:paraId="71EC3468" w14:textId="2CE83E0E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shd w:val="clear" w:color="auto" w:fill="auto"/>
            <w:vAlign w:val="bottom"/>
          </w:tcPr>
          <w:p w14:paraId="0DA372B8" w14:textId="64A17720" w:rsidR="00E35AEE" w:rsidRPr="009F46B6" w:rsidRDefault="00E35AEE" w:rsidP="00E35A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Zestaw do oznaczania </w:t>
            </w:r>
            <w:proofErr w:type="spellStart"/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Kaspazy</w:t>
            </w:r>
            <w:proofErr w:type="spellEnd"/>
            <w:r w:rsidRPr="00E35A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 oraz 7</w:t>
            </w: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10 ml reagenta, zestaw powinien umożliwiać odczyt oparty o pomiar fluorescencji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274B6EA" w14:textId="2163F0E0" w:rsidR="00E35AEE" w:rsidRPr="009F46B6" w:rsidRDefault="00E35AEE" w:rsidP="00E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5A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29A0014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01EDA3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</w:tcPr>
          <w:p w14:paraId="6A064F0B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3481E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1C268AF" w14:textId="77777777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5F72" w:rsidRPr="00B81F60" w14:paraId="67612A6B" w14:textId="77777777" w:rsidTr="00BD5F7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E03B" w14:textId="77777777" w:rsidR="00BD5F72" w:rsidRPr="00B81F60" w:rsidRDefault="00BD5F72" w:rsidP="00BD5F7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81F6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175" w14:textId="77777777" w:rsidR="00BD5F72" w:rsidRPr="00B81F60" w:rsidRDefault="00BD5F72" w:rsidP="00BD5F7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02A" w14:textId="77777777" w:rsidR="00BD5F72" w:rsidRPr="00B81F60" w:rsidRDefault="00BD5F72" w:rsidP="00BD5F7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337" w14:textId="77777777" w:rsidR="00BD5F72" w:rsidRDefault="00BD5F72" w:rsidP="00BD5F7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6070EDD7" w14:textId="77777777" w:rsidR="00BD5F72" w:rsidRPr="00B81F60" w:rsidRDefault="00BD5F72" w:rsidP="00BD5F72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15A5387E" w14:textId="77777777" w:rsidR="00BD5F72" w:rsidRDefault="00BD5F72" w:rsidP="00BD5F72">
      <w:pPr>
        <w:jc w:val="both"/>
      </w:pPr>
    </w:p>
    <w:p w14:paraId="7E7509A5" w14:textId="77777777" w:rsidR="00BD5F72" w:rsidRDefault="00BD5F72" w:rsidP="00BD5F72">
      <w:pPr>
        <w:jc w:val="both"/>
      </w:pPr>
    </w:p>
    <w:p w14:paraId="6AFFF0E8" w14:textId="77777777" w:rsidR="00BD5F72" w:rsidRDefault="00BD5F72" w:rsidP="00BD5F72">
      <w:pPr>
        <w:jc w:val="right"/>
      </w:pPr>
      <w:r>
        <w:tab/>
      </w:r>
    </w:p>
    <w:p w14:paraId="77C9D8C2" w14:textId="77777777" w:rsidR="00BD5F72" w:rsidRDefault="00BD5F72" w:rsidP="00BD5F7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</w:t>
      </w:r>
    </w:p>
    <w:p w14:paraId="158D7AA6" w14:textId="77777777" w:rsidR="00BD5F72" w:rsidRDefault="00BD5F72" w:rsidP="00BD5F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6FA6E2A1" w14:textId="77777777" w:rsidR="00BD5F72" w:rsidRDefault="00BD5F72" w:rsidP="00BD5F72">
      <w:pPr>
        <w:jc w:val="both"/>
      </w:pPr>
    </w:p>
    <w:p w14:paraId="705140C2" w14:textId="77777777" w:rsidR="00BD5F72" w:rsidRDefault="00BD5F72" w:rsidP="00BD5F72">
      <w:pPr>
        <w:jc w:val="both"/>
      </w:pPr>
    </w:p>
    <w:p w14:paraId="782E3F7E" w14:textId="77777777" w:rsidR="00BD5F72" w:rsidRDefault="00BD5F72" w:rsidP="00BD5F72">
      <w:pPr>
        <w:jc w:val="both"/>
      </w:pPr>
    </w:p>
    <w:p w14:paraId="2146D011" w14:textId="77777777" w:rsidR="00BD5F72" w:rsidRDefault="00BD5F72" w:rsidP="00BD5F72">
      <w:pPr>
        <w:jc w:val="both"/>
      </w:pPr>
    </w:p>
    <w:p w14:paraId="34A8E96E" w14:textId="77777777" w:rsidR="00BD5F72" w:rsidRDefault="00BD5F72" w:rsidP="00BD5F72">
      <w:pPr>
        <w:jc w:val="both"/>
      </w:pPr>
    </w:p>
    <w:p w14:paraId="4F0FDEDA" w14:textId="77777777" w:rsidR="00BD5F72" w:rsidRDefault="00BD5F72" w:rsidP="00BD5F72">
      <w:pPr>
        <w:jc w:val="both"/>
      </w:pPr>
    </w:p>
    <w:p w14:paraId="2EE52C62" w14:textId="77777777" w:rsidR="00BD5F72" w:rsidRDefault="00BD5F72" w:rsidP="00BD5F72">
      <w:pPr>
        <w:jc w:val="both"/>
      </w:pPr>
    </w:p>
    <w:p w14:paraId="28E4879E" w14:textId="77777777" w:rsidR="00BD5F72" w:rsidRDefault="00BD5F72" w:rsidP="00BD5F72">
      <w:pPr>
        <w:jc w:val="both"/>
      </w:pPr>
    </w:p>
    <w:p w14:paraId="62336DF8" w14:textId="77777777" w:rsidR="00BD5F72" w:rsidRDefault="00BD5F72" w:rsidP="00BD5F72">
      <w:pPr>
        <w:jc w:val="both"/>
      </w:pPr>
    </w:p>
    <w:p w14:paraId="6A0EBE6C" w14:textId="77777777" w:rsidR="00BD5F72" w:rsidRDefault="00BD5F72" w:rsidP="00BD5F72">
      <w:pPr>
        <w:jc w:val="both"/>
      </w:pPr>
    </w:p>
    <w:p w14:paraId="52AC34B0" w14:textId="77777777" w:rsidR="00BD5F72" w:rsidRDefault="00BD5F72" w:rsidP="00BD5F72">
      <w:pPr>
        <w:jc w:val="both"/>
      </w:pPr>
    </w:p>
    <w:p w14:paraId="336E1CA7" w14:textId="77777777" w:rsidR="00BD5F72" w:rsidRDefault="00BD5F72" w:rsidP="00BD5F72">
      <w:pPr>
        <w:jc w:val="both"/>
      </w:pPr>
    </w:p>
    <w:p w14:paraId="204990D3" w14:textId="77777777" w:rsidR="00BD5F72" w:rsidRDefault="00BD5F72" w:rsidP="00BD5F72">
      <w:pPr>
        <w:jc w:val="right"/>
      </w:pPr>
      <w:r>
        <w:lastRenderedPageBreak/>
        <w:t>Załącznik nr 4.2.</w:t>
      </w:r>
    </w:p>
    <w:p w14:paraId="4145ACC5" w14:textId="77777777" w:rsidR="00BD5F72" w:rsidRDefault="00BD5F72" w:rsidP="00BD5F72">
      <w:pPr>
        <w:jc w:val="both"/>
      </w:pPr>
      <w:r>
        <w:t>Zadanie nr 2</w:t>
      </w:r>
    </w:p>
    <w:p w14:paraId="2901CB4C" w14:textId="77777777" w:rsidR="00BD5F72" w:rsidRDefault="00BD5F72" w:rsidP="00BD5F72">
      <w:pPr>
        <w:jc w:val="both"/>
      </w:pPr>
    </w:p>
    <w:tbl>
      <w:tblPr>
        <w:tblW w:w="102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240"/>
        <w:gridCol w:w="742"/>
        <w:gridCol w:w="1417"/>
        <w:gridCol w:w="851"/>
        <w:gridCol w:w="1134"/>
        <w:gridCol w:w="992"/>
        <w:gridCol w:w="1418"/>
      </w:tblGrid>
      <w:tr w:rsidR="00BD5F72" w:rsidRPr="000348BF" w14:paraId="2C01FBA3" w14:textId="77777777" w:rsidTr="00BD5F72">
        <w:trPr>
          <w:cantSplit/>
          <w:trHeight w:val="624"/>
        </w:trPr>
        <w:tc>
          <w:tcPr>
            <w:tcW w:w="466" w:type="dxa"/>
            <w:shd w:val="clear" w:color="auto" w:fill="F2F2F2" w:themeFill="background1" w:themeFillShade="F2"/>
            <w:vAlign w:val="center"/>
            <w:hideMark/>
          </w:tcPr>
          <w:p w14:paraId="44E0F242" w14:textId="77777777" w:rsidR="00BD5F72" w:rsidRPr="000348BF" w:rsidRDefault="00BD5F72" w:rsidP="00BD5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  <w:hideMark/>
          </w:tcPr>
          <w:p w14:paraId="04BAAB0B" w14:textId="77777777" w:rsidR="00BD5F72" w:rsidRPr="000348BF" w:rsidRDefault="00BD5F72" w:rsidP="00BD5F72">
            <w:pPr>
              <w:ind w:right="21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  <w:hideMark/>
          </w:tcPr>
          <w:p w14:paraId="0840690A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2A0A6646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6C024366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2DE09432" w14:textId="36BC964F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 xml:space="preserve">(za 1 </w:t>
            </w:r>
            <w:r w:rsidR="00E35AE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1BA20A9F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7E420A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30B85007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 xml:space="preserve">(ilość opakowań  x cena jedn. </w:t>
            </w:r>
            <w:proofErr w:type="spellStart"/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opakow</w:t>
            </w:r>
            <w:proofErr w:type="spellEnd"/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29E2E094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CE64E7" w14:textId="77777777" w:rsidR="00BD5F72" w:rsidRPr="000348BF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48BF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35AEE" w:rsidRPr="00B52BC2" w14:paraId="0FBA0592" w14:textId="77777777" w:rsidTr="00E35AEE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  <w:hideMark/>
          </w:tcPr>
          <w:p w14:paraId="631F70A8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831D212" w14:textId="547954B6" w:rsidR="00E35AEE" w:rsidRPr="009F46B6" w:rsidRDefault="00E35AEE" w:rsidP="00E35A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Glicerofosforan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sodu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 o czystości &gt;99%, przeznaczony do hodowli komórkowych, w formie proszku (hydrat)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154804-51-0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 = 10g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A54CBBD" w14:textId="036E7419" w:rsidR="00E35AEE" w:rsidRPr="009F46B6" w:rsidRDefault="00E35AEE" w:rsidP="00E35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8EB46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06BF8F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FB6B4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0E4A4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59904BD5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12470B04" w14:textId="77777777" w:rsidTr="00E35AEE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6E7467AF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BAA6E1" w14:textId="3F6302B9" w:rsidR="00E35AEE" w:rsidRPr="009F46B6" w:rsidRDefault="00E35AEE" w:rsidP="00E35A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Deksametazon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czystość przynajmniej 97%, odczynnik dedykowany do kultur komórkowych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50-02-2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25 mg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DA0B46B" w14:textId="4B8772A5" w:rsidR="00E35AEE" w:rsidRPr="009F46B6" w:rsidRDefault="00E35AEE" w:rsidP="00E35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64CEF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32320F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73CFE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ABCA6B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78814528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178B946E" w14:textId="77777777" w:rsidTr="00E35AEE">
        <w:trPr>
          <w:cantSplit/>
          <w:trHeight w:val="624"/>
        </w:trPr>
        <w:tc>
          <w:tcPr>
            <w:tcW w:w="466" w:type="dxa"/>
            <w:shd w:val="clear" w:color="auto" w:fill="auto"/>
            <w:vAlign w:val="center"/>
          </w:tcPr>
          <w:p w14:paraId="4A7E591E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C2DA45E" w14:textId="2386EE0F" w:rsidR="00E35AEE" w:rsidRPr="009F46B6" w:rsidRDefault="00E35AEE" w:rsidP="00E35A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Agaroza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Agaroza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niskiej temperaturze żelowania (37°C),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przeznaczenie do kultur komórkowych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39346-81-1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5g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E07AD80" w14:textId="2645F6F7" w:rsidR="00E35AEE" w:rsidRPr="009F46B6" w:rsidRDefault="00E35AEE" w:rsidP="00E35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7CB02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3FED2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371C4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03DE0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262293C4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F72" w14:paraId="12DAE76B" w14:textId="77777777" w:rsidTr="00BD5F72">
        <w:trPr>
          <w:cantSplit/>
          <w:trHeight w:val="624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192F" w14:textId="77777777" w:rsidR="00BD5F72" w:rsidRDefault="00BD5F72" w:rsidP="00BD5F72">
            <w:pPr>
              <w:spacing w:line="256" w:lineRule="auto"/>
              <w:ind w:right="24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D8C" w14:textId="77777777" w:rsidR="00BD5F72" w:rsidRDefault="00BD5F72" w:rsidP="00BD5F72">
            <w:pPr>
              <w:spacing w:line="256" w:lineRule="auto"/>
              <w:ind w:right="288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5CC" w14:textId="77777777" w:rsidR="00BD5F72" w:rsidRDefault="00BD5F72" w:rsidP="00BD5F7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6F4" w14:textId="77777777" w:rsidR="00BD5F72" w:rsidRDefault="00BD5F72" w:rsidP="00BD5F7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1EE024C" w14:textId="77777777" w:rsidR="00BD5F72" w:rsidRDefault="00BD5F72" w:rsidP="00BD5F7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14:paraId="72ECA41F" w14:textId="77777777" w:rsidR="00BD5F72" w:rsidRDefault="00BD5F72" w:rsidP="00BD5F72">
      <w:pPr>
        <w:jc w:val="both"/>
      </w:pPr>
    </w:p>
    <w:p w14:paraId="7B613890" w14:textId="77777777" w:rsidR="00BD5F72" w:rsidRDefault="00BD5F72" w:rsidP="00BD5F72">
      <w:pPr>
        <w:jc w:val="both"/>
      </w:pPr>
    </w:p>
    <w:p w14:paraId="5BC3DD87" w14:textId="77777777" w:rsidR="00BD5F72" w:rsidRDefault="00BD5F72" w:rsidP="00BD5F72">
      <w:pPr>
        <w:jc w:val="right"/>
      </w:pPr>
      <w:r>
        <w:tab/>
      </w:r>
    </w:p>
    <w:p w14:paraId="04166F92" w14:textId="77777777" w:rsidR="00BD5F72" w:rsidRDefault="00BD5F72" w:rsidP="00BD5F72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14:paraId="6BC2DA40" w14:textId="77777777" w:rsidR="00BD5F72" w:rsidRDefault="00BD5F72" w:rsidP="00BD5F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2D3BBB84" w14:textId="77777777" w:rsidR="00BD5F72" w:rsidRDefault="00BD5F72" w:rsidP="00BD5F72">
      <w:pPr>
        <w:jc w:val="both"/>
      </w:pPr>
    </w:p>
    <w:p w14:paraId="679590F1" w14:textId="77777777" w:rsidR="00BD5F72" w:rsidRDefault="00BD5F72" w:rsidP="00BD5F72">
      <w:pPr>
        <w:jc w:val="both"/>
      </w:pPr>
    </w:p>
    <w:p w14:paraId="6FE64D28" w14:textId="77777777" w:rsidR="00BD5F72" w:rsidRDefault="00BD5F72" w:rsidP="00BD5F72">
      <w:pPr>
        <w:jc w:val="both"/>
      </w:pPr>
    </w:p>
    <w:p w14:paraId="712AEF0A" w14:textId="77777777" w:rsidR="00BD5F72" w:rsidRDefault="00BD5F72" w:rsidP="00BD5F72">
      <w:pPr>
        <w:jc w:val="both"/>
      </w:pPr>
    </w:p>
    <w:p w14:paraId="1721480C" w14:textId="77777777" w:rsidR="00BD5F72" w:rsidRDefault="00BD5F72" w:rsidP="00BD5F72">
      <w:pPr>
        <w:jc w:val="both"/>
      </w:pPr>
    </w:p>
    <w:p w14:paraId="72D5C01C" w14:textId="77777777" w:rsidR="00BD5F72" w:rsidRDefault="00BD5F72" w:rsidP="00BD5F72">
      <w:pPr>
        <w:jc w:val="both"/>
      </w:pPr>
    </w:p>
    <w:p w14:paraId="0D37E484" w14:textId="7BDF3188" w:rsidR="00BD5F72" w:rsidRDefault="00BD5F72" w:rsidP="00BD5F72">
      <w:pPr>
        <w:jc w:val="both"/>
      </w:pPr>
    </w:p>
    <w:p w14:paraId="3C7C30A2" w14:textId="03628501" w:rsidR="00E35AEE" w:rsidRDefault="00E35AEE" w:rsidP="00BD5F72">
      <w:pPr>
        <w:jc w:val="both"/>
      </w:pPr>
    </w:p>
    <w:p w14:paraId="75953C25" w14:textId="79314DE6" w:rsidR="00E35AEE" w:rsidRDefault="00E35AEE" w:rsidP="00BD5F72">
      <w:pPr>
        <w:jc w:val="both"/>
      </w:pPr>
    </w:p>
    <w:p w14:paraId="7386777F" w14:textId="08A34896" w:rsidR="00E35AEE" w:rsidRDefault="00E35AEE" w:rsidP="00BD5F72">
      <w:pPr>
        <w:jc w:val="both"/>
      </w:pPr>
    </w:p>
    <w:p w14:paraId="7B24694C" w14:textId="3EE87B66" w:rsidR="00E35AEE" w:rsidRDefault="00E35AEE" w:rsidP="00BD5F72">
      <w:pPr>
        <w:jc w:val="both"/>
      </w:pPr>
    </w:p>
    <w:p w14:paraId="77D2DC61" w14:textId="6F5D7DC1" w:rsidR="00E35AEE" w:rsidRDefault="00E35AEE" w:rsidP="00BD5F72">
      <w:pPr>
        <w:jc w:val="both"/>
      </w:pPr>
    </w:p>
    <w:p w14:paraId="70AE5384" w14:textId="6AC6D946" w:rsidR="00E35AEE" w:rsidRDefault="00E35AEE" w:rsidP="00BD5F72">
      <w:pPr>
        <w:jc w:val="both"/>
      </w:pPr>
    </w:p>
    <w:p w14:paraId="698A490A" w14:textId="77777777" w:rsidR="00E35AEE" w:rsidRDefault="00E35AEE" w:rsidP="00BD5F72">
      <w:pPr>
        <w:jc w:val="both"/>
      </w:pPr>
    </w:p>
    <w:p w14:paraId="3446569F" w14:textId="77777777" w:rsidR="00BD5F72" w:rsidRDefault="00BD5F72" w:rsidP="00BD5F72">
      <w:pPr>
        <w:jc w:val="both"/>
      </w:pPr>
    </w:p>
    <w:p w14:paraId="0975F439" w14:textId="77777777" w:rsidR="00BD5F72" w:rsidRDefault="00BD5F72" w:rsidP="00BD5F72">
      <w:pPr>
        <w:jc w:val="both"/>
      </w:pPr>
    </w:p>
    <w:p w14:paraId="0D26D5C0" w14:textId="001CF5F0" w:rsidR="00BD5F72" w:rsidRDefault="00BD5F72" w:rsidP="00BD5F72">
      <w:pPr>
        <w:jc w:val="right"/>
      </w:pPr>
      <w:r>
        <w:lastRenderedPageBreak/>
        <w:t>Załącznik nr 4.</w:t>
      </w:r>
      <w:r w:rsidR="00E35AEE">
        <w:t>3</w:t>
      </w:r>
      <w:r>
        <w:t>.</w:t>
      </w:r>
    </w:p>
    <w:p w14:paraId="25E2CC37" w14:textId="77777777" w:rsidR="00BD5F72" w:rsidRDefault="00BD5F72" w:rsidP="00BD5F72">
      <w:pPr>
        <w:jc w:val="both"/>
      </w:pPr>
      <w:r>
        <w:t>Zadanie nr 3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709"/>
        <w:gridCol w:w="1276"/>
        <w:gridCol w:w="850"/>
        <w:gridCol w:w="1134"/>
        <w:gridCol w:w="993"/>
        <w:gridCol w:w="1701"/>
      </w:tblGrid>
      <w:tr w:rsidR="00BD5F72" w:rsidRPr="00DE1218" w14:paraId="45718062" w14:textId="77777777" w:rsidTr="00E35AEE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08C12CEE" w14:textId="77777777" w:rsidR="00BD5F72" w:rsidRPr="00DE1218" w:rsidRDefault="00BD5F72" w:rsidP="00BD5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  <w:hideMark/>
          </w:tcPr>
          <w:p w14:paraId="75E55CDB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7B2838D0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1187C1F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335E9524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4E8C64C9" w14:textId="7465AF19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 xml:space="preserve">(za 1 </w:t>
            </w:r>
            <w:r w:rsidR="00E35AEE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7B0363A2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123E47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72EC1084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opak.)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65429947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FF266A" w14:textId="77777777" w:rsidR="00BD5F72" w:rsidRPr="00DE1218" w:rsidRDefault="00BD5F72" w:rsidP="00BD5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35AEE" w:rsidRPr="00B52BC2" w14:paraId="65157EE7" w14:textId="77777777" w:rsidTr="00E35AEE">
        <w:trPr>
          <w:cantSplit/>
          <w:trHeight w:val="1222"/>
        </w:trPr>
        <w:tc>
          <w:tcPr>
            <w:tcW w:w="468" w:type="dxa"/>
            <w:shd w:val="clear" w:color="auto" w:fill="auto"/>
            <w:vAlign w:val="center"/>
          </w:tcPr>
          <w:p w14:paraId="2E56FB35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9EFDE4B" w14:textId="0E1F5762" w:rsidR="00E35AEE" w:rsidRPr="009F46B6" w:rsidRDefault="00E35AEE" w:rsidP="00E35AEE">
            <w:pPr>
              <w:spacing w:before="24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MitoTracker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™ Red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do barwienia fluorescencyjnego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mitochondrów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zastosowanie do mikroskopii fluorescencyjnej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cytometrii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przepływowej.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1021902-10-2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 mg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2FCC5E" w14:textId="2A933405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02C48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6FA2D9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70666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4D26F0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1EDB7B4A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4D6F9B8A" w14:textId="77777777" w:rsidTr="00E35AEE">
        <w:trPr>
          <w:cantSplit/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04B24687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6485E04" w14:textId="5AAD68BD" w:rsidR="00E35AEE" w:rsidRPr="009F46B6" w:rsidRDefault="00E35AEE" w:rsidP="00E35AEE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Kalceina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fluorescencyjny do hodowli komórkowych,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czystośc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&gt;96%. 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148504-34-1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 mg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BA966" w14:textId="64B12E00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EA81D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743640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522DA8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E8256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CB0444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61ED6DFF" w14:textId="77777777" w:rsidTr="00E35AE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4DAEDA45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7F85A70" w14:textId="080132B2" w:rsidR="00E35AEE" w:rsidRPr="009F46B6" w:rsidRDefault="00E35AEE" w:rsidP="00E35AEE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Red 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Odczynnik do barwienia tłuszczów w hodowlach komórkowych oraz preparatach histologicznych.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formie proszku.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Nr CAS: 1320-06-5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1szt = 25g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25E92" w14:textId="473B729D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2BF62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D50338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95568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7E5D5C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71D05F85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7A940FF0" w14:textId="77777777" w:rsidTr="00E35AEE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6135470F" w14:textId="1D346CA4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3F3EF87" w14:textId="4EA8DD02" w:rsidR="00E35AEE" w:rsidRPr="009F46B6" w:rsidRDefault="00E35AEE" w:rsidP="00E35AEE">
            <w:pPr>
              <w:spacing w:before="240" w:after="2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formie proszku,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zawartość barwnika przynajmniej 45%,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zastosowanie do histologii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Nr CAS: 33864-99-2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=10g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8E928" w14:textId="3F3365C0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57893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FF7F77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9A676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03D97B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38BB0AA4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5F72" w:rsidRPr="000508BB" w14:paraId="64B84476" w14:textId="77777777" w:rsidTr="00BD5F72">
        <w:trPr>
          <w:cantSplit/>
          <w:trHeight w:val="624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6CA1B310" w14:textId="77777777" w:rsidR="00BD5F72" w:rsidRPr="000508BB" w:rsidRDefault="00BD5F72" w:rsidP="00BD5F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125F6E71" w14:textId="77777777" w:rsidR="00BD5F72" w:rsidRPr="000508BB" w:rsidRDefault="00BD5F72" w:rsidP="00BD5F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1CA1D1" w14:textId="77777777" w:rsidR="00BD5F72" w:rsidRPr="000508BB" w:rsidRDefault="00BD5F72" w:rsidP="00BD5F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78B4AE" w14:textId="77777777" w:rsidR="00BD5F72" w:rsidRPr="000508BB" w:rsidRDefault="00BD5F72" w:rsidP="00BD5F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C274720" w14:textId="77777777" w:rsidR="00BD5F72" w:rsidRDefault="00BD5F72" w:rsidP="00BD5F72">
      <w:pPr>
        <w:ind w:left="5812"/>
        <w:jc w:val="both"/>
      </w:pPr>
      <w:r>
        <w:t xml:space="preserve">                                    ………………………………………</w:t>
      </w:r>
    </w:p>
    <w:p w14:paraId="59E04B73" w14:textId="77777777" w:rsidR="00BD5F72" w:rsidRDefault="00BD5F72" w:rsidP="00BD5F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7F6A7872" w14:textId="08146F2D" w:rsidR="00611435" w:rsidRDefault="00611435"/>
    <w:p w14:paraId="12F9BAA3" w14:textId="1179B5EA" w:rsidR="00E35AEE" w:rsidRDefault="00E35AEE"/>
    <w:p w14:paraId="34315025" w14:textId="49735E11" w:rsidR="00E35AEE" w:rsidRDefault="00E35AEE" w:rsidP="00E35AEE">
      <w:pPr>
        <w:jc w:val="right"/>
      </w:pPr>
      <w:r>
        <w:lastRenderedPageBreak/>
        <w:t>Załącznik nr 4.</w:t>
      </w:r>
      <w:r>
        <w:t>4</w:t>
      </w:r>
      <w:r>
        <w:t>.</w:t>
      </w:r>
    </w:p>
    <w:p w14:paraId="62DC79C6" w14:textId="33AD1CA7" w:rsidR="00E35AEE" w:rsidRDefault="00E35AEE" w:rsidP="00E35AEE">
      <w:pPr>
        <w:jc w:val="both"/>
      </w:pPr>
      <w:r>
        <w:t xml:space="preserve">Zadanie nr </w:t>
      </w:r>
      <w:r>
        <w:t>4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709"/>
        <w:gridCol w:w="1276"/>
        <w:gridCol w:w="850"/>
        <w:gridCol w:w="1134"/>
        <w:gridCol w:w="993"/>
        <w:gridCol w:w="1701"/>
      </w:tblGrid>
      <w:tr w:rsidR="00E35AEE" w:rsidRPr="00DE1218" w14:paraId="7AD91F2E" w14:textId="77777777" w:rsidTr="004D53DA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3F389512" w14:textId="77777777" w:rsidR="00E35AEE" w:rsidRPr="00DE1218" w:rsidRDefault="00E35AEE" w:rsidP="004D53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34" w:type="dxa"/>
            <w:shd w:val="clear" w:color="auto" w:fill="F2F2F2" w:themeFill="background1" w:themeFillShade="F2"/>
            <w:vAlign w:val="center"/>
            <w:hideMark/>
          </w:tcPr>
          <w:p w14:paraId="78BB9BD7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5056922C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2432809F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407D170C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19EA058C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 xml:space="preserve">(za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41E38BB3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732293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4902455B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(ilość opak./szt.  x cena jedn. opak.)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772B99BC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B5ADCB" w14:textId="77777777" w:rsidR="00E35AEE" w:rsidRPr="00DE1218" w:rsidRDefault="00E35AEE" w:rsidP="004D53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218"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E35AEE" w:rsidRPr="00B52BC2" w14:paraId="6B4FD1B8" w14:textId="77777777" w:rsidTr="003A3616">
        <w:trPr>
          <w:cantSplit/>
          <w:trHeight w:val="1814"/>
        </w:trPr>
        <w:tc>
          <w:tcPr>
            <w:tcW w:w="468" w:type="dxa"/>
            <w:shd w:val="clear" w:color="auto" w:fill="auto"/>
            <w:vAlign w:val="center"/>
          </w:tcPr>
          <w:p w14:paraId="768E3120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47FF9DEC" w14:textId="4D29EBBD" w:rsidR="00E35AEE" w:rsidRPr="009F46B6" w:rsidRDefault="00E35AEE" w:rsidP="00E35AEE">
            <w:pPr>
              <w:spacing w:before="240" w:after="2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Fibrynogen ludzki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 izolowany z ludzkiego osocza</w:t>
            </w:r>
            <w:r w:rsidR="003A3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produkt, w formie proszku, zawartość białka przynajmniej 50%, &gt;80% białka o zdolności do krzepnięcia,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9001-32-5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1sz</w:t>
            </w:r>
            <w:r w:rsidR="003A3616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A45F8" w14:textId="4B28C53B" w:rsidR="00E35AEE" w:rsidRPr="009F46B6" w:rsidRDefault="00E35AEE" w:rsidP="00E35A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B0FC4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88F6C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2E511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1ABE47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3002825C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4AC63589" w14:textId="77777777" w:rsidTr="003A3616">
        <w:trPr>
          <w:cantSplit/>
          <w:trHeight w:val="340"/>
        </w:trPr>
        <w:tc>
          <w:tcPr>
            <w:tcW w:w="468" w:type="dxa"/>
            <w:shd w:val="clear" w:color="auto" w:fill="auto"/>
            <w:vAlign w:val="center"/>
          </w:tcPr>
          <w:p w14:paraId="702D78ED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1B850A52" w14:textId="42BABD34" w:rsidR="00E35AEE" w:rsidRPr="009F46B6" w:rsidRDefault="00E35AEE" w:rsidP="00E35AEE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Trombina ludzka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Produkt izolowany z osocza ludzkiego, w formie proszku liofilizowanego,  ≥2,000 jednostek NIH na 1 mg/białka.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9002-04-4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jednostek UN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9A6C2" w14:textId="561B8535" w:rsidR="00E35AEE" w:rsidRPr="009F46B6" w:rsidRDefault="00E35AEE" w:rsidP="003A36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F3871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152A55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5CC47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7AB1FD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60AE37E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239A16AD" w14:textId="77777777" w:rsidTr="003A3616">
        <w:trPr>
          <w:cantSplit/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009DAA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7FAD54E0" w14:textId="7D98639B" w:rsidR="00E35AEE" w:rsidRPr="009F46B6" w:rsidRDefault="00E35AEE" w:rsidP="00E35AEE">
            <w:pPr>
              <w:spacing w:before="240" w:after="20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hexamethyldisilazane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(HDMS)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czystość ≥99%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999-97-3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E1893" w14:textId="78D22515" w:rsidR="00E35AEE" w:rsidRPr="009F46B6" w:rsidRDefault="00E35AEE" w:rsidP="003A36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219B57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512D92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E397F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006F91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07C4CA85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03E8FE9B" w14:textId="77777777" w:rsidTr="003A3616">
        <w:trPr>
          <w:cantSplit/>
          <w:trHeight w:val="2324"/>
        </w:trPr>
        <w:tc>
          <w:tcPr>
            <w:tcW w:w="468" w:type="dxa"/>
            <w:shd w:val="clear" w:color="auto" w:fill="auto"/>
            <w:vAlign w:val="center"/>
          </w:tcPr>
          <w:p w14:paraId="6964B3D3" w14:textId="77777777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5753A2B5" w14:textId="57948054" w:rsidR="00E35AEE" w:rsidRPr="009F46B6" w:rsidRDefault="00E35AEE" w:rsidP="00E35AEE">
            <w:pPr>
              <w:spacing w:before="240" w:after="20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Kakodylan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sodu x 3H2O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Sodium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cacodylate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trihydrate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odczynnik do sporządzania preparatów mikroskopowych (SEM),czystość ≥98%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formie proszku,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Numer CAS: 6131-99-3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5D9AA" w14:textId="5C459743" w:rsidR="00E35AEE" w:rsidRPr="009F46B6" w:rsidRDefault="00E35AEE" w:rsidP="003A36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C156B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5E685C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67DFF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AC5AAF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271FA426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B52BC2" w14:paraId="64BE34DF" w14:textId="77777777" w:rsidTr="003A3616">
        <w:trPr>
          <w:cantSplit/>
          <w:trHeight w:val="1857"/>
        </w:trPr>
        <w:tc>
          <w:tcPr>
            <w:tcW w:w="468" w:type="dxa"/>
            <w:shd w:val="clear" w:color="auto" w:fill="auto"/>
            <w:vAlign w:val="center"/>
          </w:tcPr>
          <w:p w14:paraId="3D2FADFA" w14:textId="6FFF2BEC" w:rsidR="00E35AEE" w:rsidRDefault="00E35AEE" w:rsidP="00E35A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4" w:type="dxa"/>
            <w:shd w:val="clear" w:color="auto" w:fill="auto"/>
            <w:vAlign w:val="bottom"/>
          </w:tcPr>
          <w:p w14:paraId="69322220" w14:textId="275668DD" w:rsidR="00E35AEE" w:rsidRDefault="00E35AEE" w:rsidP="00E35AEE">
            <w:pPr>
              <w:spacing w:before="240"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Cresolphthalein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odczynnik do zastosowań histologicznych, w formie proszku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Numer CAS: 596-27-0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4271A" w14:textId="74C8CADD" w:rsidR="00E35AEE" w:rsidRDefault="00E35AEE" w:rsidP="003A3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CE57E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ACCC79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CEC30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6DCA0D" w14:textId="77777777" w:rsidR="00E35AEE" w:rsidRPr="003B56E6" w:rsidRDefault="00E35AEE" w:rsidP="00E35AE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14:paraId="56ED32AF" w14:textId="77777777" w:rsidR="00E35AEE" w:rsidRPr="00B52BC2" w:rsidRDefault="00E35AEE" w:rsidP="00E35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5AEE" w:rsidRPr="000508BB" w14:paraId="5E682B04" w14:textId="77777777" w:rsidTr="004D53DA">
        <w:trPr>
          <w:cantSplit/>
          <w:trHeight w:val="624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1C7C27A6" w14:textId="77777777" w:rsidR="00E35AEE" w:rsidRPr="000508BB" w:rsidRDefault="00E35AEE" w:rsidP="004D53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</w:tcPr>
          <w:p w14:paraId="6209CCA4" w14:textId="77777777" w:rsidR="00E35AEE" w:rsidRPr="000508BB" w:rsidRDefault="00E35AEE" w:rsidP="004D53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FC9867" w14:textId="77777777" w:rsidR="00E35AEE" w:rsidRPr="000508BB" w:rsidRDefault="00E35AEE" w:rsidP="004D53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6F85AD" w14:textId="77777777" w:rsidR="00E35AEE" w:rsidRPr="000508BB" w:rsidRDefault="00E35AEE" w:rsidP="004D53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D472B51" w14:textId="77777777" w:rsidR="00E35AEE" w:rsidRDefault="00E35AEE" w:rsidP="00E35AEE">
      <w:pPr>
        <w:ind w:left="5812"/>
        <w:jc w:val="both"/>
      </w:pPr>
      <w:r>
        <w:lastRenderedPageBreak/>
        <w:t xml:space="preserve">                                    ………………………………………</w:t>
      </w:r>
    </w:p>
    <w:p w14:paraId="0E55ADBA" w14:textId="77777777" w:rsidR="00E35AEE" w:rsidRDefault="00E35AEE" w:rsidP="00E35A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7F6703F" w14:textId="77777777" w:rsidR="00E35AEE" w:rsidRDefault="00E35AEE" w:rsidP="00E35AEE"/>
    <w:p w14:paraId="05449C6A" w14:textId="77777777" w:rsidR="00E35AEE" w:rsidRDefault="00E35AEE"/>
    <w:sectPr w:rsidR="00E3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E034D" w14:textId="77777777" w:rsidR="00E95FDC" w:rsidRDefault="00E95FDC" w:rsidP="00BD5F72">
      <w:r>
        <w:separator/>
      </w:r>
    </w:p>
  </w:endnote>
  <w:endnote w:type="continuationSeparator" w:id="0">
    <w:p w14:paraId="5FA6B7F4" w14:textId="77777777" w:rsidR="00E95FDC" w:rsidRDefault="00E95FDC" w:rsidP="00BD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728DB" w14:textId="77777777" w:rsidR="00E95FDC" w:rsidRDefault="00E95FDC" w:rsidP="00BD5F72">
      <w:r>
        <w:separator/>
      </w:r>
    </w:p>
  </w:footnote>
  <w:footnote w:type="continuationSeparator" w:id="0">
    <w:p w14:paraId="275D933E" w14:textId="77777777" w:rsidR="00E95FDC" w:rsidRDefault="00E95FDC" w:rsidP="00BD5F72">
      <w:r>
        <w:continuationSeparator/>
      </w:r>
    </w:p>
  </w:footnote>
  <w:footnote w:id="1">
    <w:p w14:paraId="583EA1C2" w14:textId="77777777" w:rsidR="00BD5F72" w:rsidRDefault="00BD5F72" w:rsidP="00BD5F7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5D06890" w14:textId="77777777" w:rsidR="00BD5F72" w:rsidRDefault="00BD5F72" w:rsidP="00BD5F72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57485B64" w14:textId="77777777" w:rsidR="00BD5F72" w:rsidRDefault="00BD5F72" w:rsidP="00BD5F72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0DE6E791" w14:textId="77777777" w:rsidR="00BD5F72" w:rsidRDefault="00BD5F72" w:rsidP="00BD5F72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6E4E7027" w14:textId="77777777" w:rsidR="00BD5F72" w:rsidRDefault="00BD5F72" w:rsidP="00BD5F72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2317723" w14:textId="77777777" w:rsidR="00BD5F72" w:rsidRDefault="00BD5F72" w:rsidP="00BD5F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72"/>
    <w:rsid w:val="0022397C"/>
    <w:rsid w:val="002B0458"/>
    <w:rsid w:val="003A3616"/>
    <w:rsid w:val="00564F8C"/>
    <w:rsid w:val="00611435"/>
    <w:rsid w:val="00A71B89"/>
    <w:rsid w:val="00AB2135"/>
    <w:rsid w:val="00B512D7"/>
    <w:rsid w:val="00BB3BE3"/>
    <w:rsid w:val="00BD5F72"/>
    <w:rsid w:val="00DB5D73"/>
    <w:rsid w:val="00E35AEE"/>
    <w:rsid w:val="00E86E8E"/>
    <w:rsid w:val="00E95FDC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6DE0"/>
  <w15:chartTrackingRefBased/>
  <w15:docId w15:val="{98449F7E-6973-436F-8687-C7EF49DE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5F7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F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F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5F7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5F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5F7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F7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F7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5F7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5F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5F72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F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D5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D5F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D5F7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D5F7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F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5F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5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D5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5F72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D5F72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D5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D5F7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D5F7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D5F7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F72"/>
    <w:rPr>
      <w:vertAlign w:val="superscript"/>
    </w:rPr>
  </w:style>
  <w:style w:type="character" w:customStyle="1" w:styleId="FontStyle33">
    <w:name w:val="Font Style33"/>
    <w:rsid w:val="00BD5F72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D5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D73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21</Pages>
  <Words>5247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5</cp:revision>
  <dcterms:created xsi:type="dcterms:W3CDTF">2020-09-13T20:35:00Z</dcterms:created>
  <dcterms:modified xsi:type="dcterms:W3CDTF">2020-09-21T16:57:00Z</dcterms:modified>
</cp:coreProperties>
</file>