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00" w:rsidRPr="000E1E18" w:rsidRDefault="00353300" w:rsidP="000E1E18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</w:t>
      </w:r>
      <w:r w:rsidRPr="000E1E18">
        <w:rPr>
          <w:rFonts w:ascii="Adobe Myungjo Std M" w:eastAsia="Adobe Myungjo Std M" w:hAnsi="Adobe Myungjo Std M" w:cs="Tahoma" w:hint="eastAsia"/>
          <w:b/>
          <w:bCs/>
        </w:rPr>
        <w:t>SONATA-BIS 8</w:t>
      </w:r>
    </w:p>
    <w:p w:rsidR="00353300" w:rsidRPr="000E1E18" w:rsidRDefault="00353300" w:rsidP="000E1E18">
      <w:pPr>
        <w:rPr>
          <w:rFonts w:ascii="Adobe Myungjo Std M" w:eastAsia="Adobe Myungjo Std M" w:hAnsi="Adobe Myungjo Std M" w:cs="Tahoma"/>
          <w:b/>
        </w:rPr>
      </w:pPr>
      <w:r w:rsidRPr="000E1E18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59264" behindDoc="1" locked="0" layoutInCell="1" allowOverlap="1" wp14:anchorId="48280B6D" wp14:editId="434B34BB">
            <wp:simplePos x="0" y="0"/>
            <wp:positionH relativeFrom="column">
              <wp:posOffset>3832225</wp:posOffset>
            </wp:positionH>
            <wp:positionV relativeFrom="paragraph">
              <wp:posOffset>76200</wp:posOffset>
            </wp:positionV>
            <wp:extent cx="1432560" cy="979170"/>
            <wp:effectExtent l="0" t="0" r="0" b="0"/>
            <wp:wrapTight wrapText="bothSides">
              <wp:wrapPolygon edited="0">
                <wp:start x="0" y="0"/>
                <wp:lineTo x="0" y="21012"/>
                <wp:lineTo x="21255" y="21012"/>
                <wp:lineTo x="21255" y="0"/>
                <wp:lineTo x="0" y="0"/>
              </wp:wrapPolygon>
            </wp:wrapTight>
            <wp:docPr id="17" name="Obraz 17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00" w:rsidRPr="000E1E18" w:rsidRDefault="00353300" w:rsidP="000E1E18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353300" w:rsidRPr="000E1E18" w:rsidRDefault="00353300" w:rsidP="000E1E18">
      <w:pPr>
        <w:pStyle w:val="Tytu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pStyle w:val="Tytu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pStyle w:val="Tytu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pStyle w:val="Tytu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353300" w:rsidRPr="000E1E18" w:rsidRDefault="00353300" w:rsidP="000E1E18">
      <w:pPr>
        <w:jc w:val="center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sz w:val="28"/>
          <w:szCs w:val="28"/>
        </w:rPr>
        <w:t>ul. M. C. Skłodowskiej 10c</w:t>
      </w:r>
    </w:p>
    <w:p w:rsidR="00353300" w:rsidRPr="000E1E18" w:rsidRDefault="00353300" w:rsidP="000E1E1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sz w:val="28"/>
          <w:szCs w:val="28"/>
        </w:rPr>
        <w:t>41-800 Zabrze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Nr rej. </w:t>
      </w:r>
      <w:r w:rsidRPr="00812A63">
        <w:rPr>
          <w:rFonts w:ascii="Arial" w:hAnsi="Arial" w:cs="Arial"/>
          <w:sz w:val="24"/>
          <w:szCs w:val="24"/>
        </w:rPr>
        <w:t>3/Z/20</w:t>
      </w:r>
      <w:r w:rsidRPr="000E1E18">
        <w:rPr>
          <w:rFonts w:ascii="Arial" w:hAnsi="Arial" w:cs="Arial"/>
          <w:sz w:val="24"/>
          <w:szCs w:val="24"/>
        </w:rPr>
        <w:t xml:space="preserve">   </w:t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</w:r>
      <w:r w:rsidRPr="000E1E18">
        <w:rPr>
          <w:rFonts w:ascii="Arial" w:hAnsi="Arial" w:cs="Arial"/>
          <w:sz w:val="24"/>
          <w:szCs w:val="24"/>
        </w:rPr>
        <w:tab/>
        <w:t xml:space="preserve">Zabrze, dn. </w:t>
      </w:r>
      <w:r w:rsidRPr="00812A63">
        <w:rPr>
          <w:rFonts w:ascii="Arial" w:hAnsi="Arial" w:cs="Arial"/>
          <w:sz w:val="24"/>
          <w:szCs w:val="24"/>
        </w:rPr>
        <w:t>13.01.2020</w:t>
      </w:r>
      <w:r w:rsidRPr="000E1E18">
        <w:rPr>
          <w:rFonts w:ascii="Arial" w:hAnsi="Arial" w:cs="Arial"/>
          <w:sz w:val="24"/>
          <w:szCs w:val="24"/>
        </w:rPr>
        <w:t xml:space="preserve"> r.</w:t>
      </w:r>
    </w:p>
    <w:p w:rsidR="00353300" w:rsidRPr="000E1E18" w:rsidRDefault="00353300" w:rsidP="000E1E18">
      <w:pPr>
        <w:jc w:val="both"/>
        <w:rPr>
          <w:rFonts w:ascii="Arial" w:hAnsi="Arial" w:cs="Arial"/>
          <w:sz w:val="32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32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sz w:val="32"/>
        </w:rPr>
      </w:pPr>
      <w:r w:rsidRPr="000E1E18">
        <w:rPr>
          <w:rFonts w:ascii="Arial" w:hAnsi="Arial" w:cs="Arial"/>
          <w:sz w:val="32"/>
        </w:rPr>
        <w:t>SPECYFIKACJA ISTOTNYCH WARUNKÓW ZAMÓWIENIA</w:t>
      </w:r>
    </w:p>
    <w:p w:rsidR="00353300" w:rsidRPr="000E1E18" w:rsidRDefault="00353300" w:rsidP="000E1E18">
      <w:pPr>
        <w:jc w:val="center"/>
        <w:rPr>
          <w:rFonts w:ascii="Arial" w:hAnsi="Arial" w:cs="Arial"/>
          <w:sz w:val="28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sz w:val="28"/>
        </w:rPr>
      </w:pPr>
    </w:p>
    <w:p w:rsidR="00353300" w:rsidRPr="000E1E18" w:rsidRDefault="00353300" w:rsidP="000E1E18">
      <w:pPr>
        <w:pStyle w:val="Nagwek6"/>
        <w:rPr>
          <w:rFonts w:ascii="Arial" w:hAnsi="Arial" w:cs="Arial"/>
          <w:sz w:val="26"/>
          <w:szCs w:val="26"/>
        </w:rPr>
      </w:pPr>
      <w:r w:rsidRPr="000E1E18">
        <w:rPr>
          <w:rFonts w:ascii="Arial" w:hAnsi="Arial" w:cs="Arial"/>
          <w:sz w:val="26"/>
          <w:szCs w:val="26"/>
        </w:rPr>
        <w:t>Postępowanie o udzielenia zamówienia na</w:t>
      </w:r>
    </w:p>
    <w:p w:rsidR="00353300" w:rsidRPr="000E1E18" w:rsidRDefault="00353300" w:rsidP="000E1E18">
      <w:pPr>
        <w:jc w:val="center"/>
        <w:rPr>
          <w:rFonts w:ascii="Arial" w:hAnsi="Arial" w:cs="Arial"/>
          <w:sz w:val="26"/>
          <w:szCs w:val="26"/>
        </w:rPr>
      </w:pPr>
      <w:r w:rsidRPr="000E1E18">
        <w:rPr>
          <w:rFonts w:ascii="Arial" w:hAnsi="Arial" w:cs="Arial"/>
          <w:sz w:val="26"/>
          <w:szCs w:val="26"/>
        </w:rPr>
        <w:t>„Dostawę produktów do wykonywania badań”</w:t>
      </w:r>
    </w:p>
    <w:p w:rsidR="00353300" w:rsidRPr="000E1E18" w:rsidRDefault="00353300" w:rsidP="000E1E18">
      <w:pPr>
        <w:jc w:val="center"/>
        <w:rPr>
          <w:rFonts w:ascii="Arial" w:hAnsi="Arial" w:cs="Arial"/>
          <w:sz w:val="26"/>
          <w:szCs w:val="26"/>
        </w:rPr>
      </w:pPr>
      <w:r w:rsidRPr="000E1E18">
        <w:rPr>
          <w:rFonts w:ascii="Arial" w:hAnsi="Arial" w:cs="Arial"/>
          <w:sz w:val="26"/>
          <w:szCs w:val="26"/>
        </w:rPr>
        <w:t xml:space="preserve">w ramach </w:t>
      </w:r>
    </w:p>
    <w:p w:rsidR="00353300" w:rsidRPr="000E1E18" w:rsidRDefault="00353300" w:rsidP="000E1E18">
      <w:pPr>
        <w:jc w:val="center"/>
        <w:rPr>
          <w:bCs/>
          <w:i/>
          <w:sz w:val="26"/>
          <w:szCs w:val="26"/>
        </w:rPr>
      </w:pPr>
    </w:p>
    <w:p w:rsidR="00353300" w:rsidRPr="000E1E18" w:rsidRDefault="00353300" w:rsidP="000E1E18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0E1E18">
        <w:rPr>
          <w:rFonts w:ascii="Arial" w:eastAsia="Adobe Myungjo Std M" w:hAnsi="Arial" w:cs="Arial"/>
          <w:bCs/>
          <w:sz w:val="24"/>
          <w:szCs w:val="24"/>
        </w:rPr>
        <w:t>Projektu badawczego nr 2018/30/E/NZ5/00488</w:t>
      </w:r>
    </w:p>
    <w:p w:rsidR="00353300" w:rsidRPr="000E1E18" w:rsidRDefault="00353300" w:rsidP="000E1E18">
      <w:pPr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pt. „Mechanizm zaburzeń kardiologicznych w łuszczycy: badania nad wpływem procesu zapalnego na komórki śródbłonka,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0E1E18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353300" w:rsidRPr="000E1E18" w:rsidRDefault="00353300" w:rsidP="000E1E18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353300" w:rsidRPr="000E1E18" w:rsidRDefault="00353300" w:rsidP="000E1E18">
      <w:pPr>
        <w:pStyle w:val="Stopka"/>
        <w:jc w:val="center"/>
        <w:rPr>
          <w:rFonts w:ascii="Arial" w:hAnsi="Arial" w:cs="Arial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u w:val="single"/>
        </w:rPr>
      </w:pPr>
      <w:r w:rsidRPr="000E1E18">
        <w:rPr>
          <w:rFonts w:ascii="Arial" w:hAnsi="Arial" w:cs="Arial"/>
          <w:u w:val="single"/>
        </w:rPr>
        <w:t>Spis treści :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1     Zamawiający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2     Opis przedmiotu Zamówienia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3     Opis sposobu przygotowania oferty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4     Opis sposobu obliczania ceny oferty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5     Wymagania Zamawiającego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6     Dokumenty wymagane od Wykonawców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7     Kryteria oceny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8     Termin realizacji zamówienia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9     Składanie ofert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10   Sposób porozumiewania się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11   Termin związania ofertą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12  Otwarcie, ocena ofert, wybór oferty najkorzystniejszej, unieważnienie postępowania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>Rozdział 13   Osoby upoważnione do kontaktów z Wykonawcami</w:t>
      </w:r>
    </w:p>
    <w:p w:rsidR="00353300" w:rsidRPr="000E1E18" w:rsidRDefault="00353300" w:rsidP="000E1E18">
      <w:pPr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Rozdział 14   Zagadnienia dotyczące umowy 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8"/>
        </w:rPr>
      </w:pPr>
    </w:p>
    <w:p w:rsidR="00353300" w:rsidRPr="000E1E18" w:rsidRDefault="00353300" w:rsidP="000E1E1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0E1E18">
        <w:rPr>
          <w:rFonts w:cs="Arial"/>
          <w:i w:val="0"/>
          <w:sz w:val="20"/>
          <w:szCs w:val="20"/>
          <w:u w:val="single"/>
        </w:rPr>
        <w:t>Załączniki (1 – 4)</w:t>
      </w:r>
    </w:p>
    <w:p w:rsidR="00353300" w:rsidRPr="000E1E18" w:rsidRDefault="00353300" w:rsidP="000E1E18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0E1E18">
        <w:rPr>
          <w:rFonts w:ascii="Arial" w:hAnsi="Arial" w:cs="Arial"/>
        </w:rPr>
        <w:t>załącznik nr 1    formularz oferty</w:t>
      </w:r>
    </w:p>
    <w:p w:rsidR="00353300" w:rsidRPr="000E1E18" w:rsidRDefault="00353300" w:rsidP="000E1E18">
      <w:pPr>
        <w:numPr>
          <w:ilvl w:val="0"/>
          <w:numId w:val="1"/>
        </w:numPr>
        <w:rPr>
          <w:rFonts w:ascii="Arial" w:hAnsi="Arial" w:cs="Arial"/>
        </w:rPr>
      </w:pPr>
      <w:r w:rsidRPr="000E1E18">
        <w:rPr>
          <w:rFonts w:ascii="Arial" w:hAnsi="Arial" w:cs="Arial"/>
        </w:rPr>
        <w:t>załącznik nr 2    oświadczenie Wykonawcy</w:t>
      </w:r>
    </w:p>
    <w:p w:rsidR="00353300" w:rsidRPr="000E1E18" w:rsidRDefault="00353300" w:rsidP="000E1E18">
      <w:pPr>
        <w:numPr>
          <w:ilvl w:val="0"/>
          <w:numId w:val="1"/>
        </w:numPr>
        <w:rPr>
          <w:rFonts w:ascii="Arial" w:hAnsi="Arial" w:cs="Arial"/>
        </w:rPr>
      </w:pPr>
      <w:r w:rsidRPr="000E1E18">
        <w:rPr>
          <w:rFonts w:ascii="Arial" w:hAnsi="Arial" w:cs="Arial"/>
        </w:rPr>
        <w:t>załącznik nr 3    istotne postanowienia umowy</w:t>
      </w:r>
    </w:p>
    <w:p w:rsidR="00353300" w:rsidRPr="000E1E18" w:rsidRDefault="00353300" w:rsidP="000E1E18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 załącznik nr 4     (4.1.-4.11.)  formularz cenowy/opis przedmiotu zamówienia/parametry techniczne/wymagania</w:t>
      </w:r>
    </w:p>
    <w:p w:rsidR="00353300" w:rsidRPr="000E1E18" w:rsidRDefault="00353300" w:rsidP="000E1E18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lastRenderedPageBreak/>
        <w:t>ZAMAWIAJĄCY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Tytu"/>
        <w:jc w:val="left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ul. M. C. Skłodowskiej 10c, 41-800 Zabrze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Tel. 032/ </w:t>
      </w:r>
      <w:r w:rsidRPr="000E1E18">
        <w:rPr>
          <w:rFonts w:ascii="Arial" w:hAnsi="Arial" w:cs="Arial"/>
          <w:color w:val="1C321C"/>
          <w:sz w:val="24"/>
          <w:szCs w:val="24"/>
        </w:rPr>
        <w:t>70-50-305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0E1E18"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0E1E18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OPIS  PRZEDMIOTU  ZAMÓWIENIA</w:t>
      </w:r>
    </w:p>
    <w:p w:rsidR="00353300" w:rsidRPr="000E1E18" w:rsidRDefault="00353300" w:rsidP="000E1E1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</w:rPr>
        <w:t>Przedmiotem niniejszego postępowania jest dostawa produktów do wykonywania badań zgodnie z załącznikami nr 4.1. - 4.11., a w szczególności: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1: przeciwciało królicze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2: mysie monoklonalne przeciwciało pierwszorzędowe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3: mysie monoklonalne przeciwciało pierwszorzędowe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4: mysie monoklonalne przeciwciało pierwszorzędowe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5: alkohol etylowy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6: produkty do wykonywania badań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7: probówki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8: preparat do dezynfekcji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9: pipeta</w:t>
      </w:r>
    </w:p>
    <w:p w:rsidR="00353300" w:rsidRPr="000E1E18" w:rsidRDefault="00353300" w:rsidP="000E1E18">
      <w:pPr>
        <w:pStyle w:val="Akapitzlist"/>
        <w:ind w:left="567"/>
        <w:rPr>
          <w:rFonts w:ascii="Arial" w:hAnsi="Arial" w:cs="Arial"/>
          <w:bCs/>
          <w:kern w:val="32"/>
        </w:rPr>
      </w:pPr>
      <w:r w:rsidRPr="000E1E18">
        <w:rPr>
          <w:rFonts w:ascii="Arial" w:hAnsi="Arial" w:cs="Arial"/>
          <w:bCs/>
          <w:kern w:val="32"/>
        </w:rPr>
        <w:t>Zadanie nr 10: rękawice medyczne syntetyczne</w:t>
      </w:r>
    </w:p>
    <w:p w:rsidR="00353300" w:rsidRPr="000E1E18" w:rsidRDefault="00353300" w:rsidP="000E1E18">
      <w:pPr>
        <w:pStyle w:val="Akapitzlist"/>
        <w:autoSpaceDE w:val="0"/>
        <w:autoSpaceDN w:val="0"/>
        <w:adjustRightInd w:val="0"/>
        <w:spacing w:after="36"/>
        <w:ind w:left="567"/>
        <w:jc w:val="both"/>
        <w:rPr>
          <w:rFonts w:ascii="Arial" w:hAnsi="Arial" w:cs="Arial"/>
        </w:rPr>
      </w:pPr>
      <w:r w:rsidRPr="000E1E18">
        <w:rPr>
          <w:rFonts w:ascii="Arial" w:hAnsi="Arial" w:cs="Arial"/>
          <w:bCs/>
          <w:kern w:val="32"/>
        </w:rPr>
        <w:t>Zadanie nr 11: pożywka hodowlana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353300" w:rsidRPr="000E1E18" w:rsidRDefault="00353300" w:rsidP="000E1E18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0E1E18">
        <w:rPr>
          <w:rFonts w:ascii="Arial" w:eastAsia="Calibri" w:hAnsi="Arial" w:cs="Arial"/>
          <w:bCs/>
          <w:lang w:eastAsia="en-US"/>
        </w:rPr>
        <w:t>KODY CPV:</w:t>
      </w:r>
    </w:p>
    <w:p w:rsidR="00353300" w:rsidRPr="000E1E18" w:rsidRDefault="00353300" w:rsidP="000E1E18">
      <w:pPr>
        <w:pStyle w:val="Akapitzlist"/>
        <w:ind w:hanging="153"/>
        <w:rPr>
          <w:rFonts w:ascii="Arial" w:hAnsi="Arial" w:cs="Arial"/>
        </w:rPr>
      </w:pPr>
      <w:r w:rsidRPr="000E1E18">
        <w:rPr>
          <w:rFonts w:ascii="Arial" w:hAnsi="Arial" w:cs="Arial"/>
        </w:rPr>
        <w:t>33696500-0 odczynniki laboratoryjne,</w:t>
      </w:r>
    </w:p>
    <w:p w:rsidR="00353300" w:rsidRPr="000E1E18" w:rsidRDefault="00353300" w:rsidP="000E1E18">
      <w:pPr>
        <w:pStyle w:val="Akapitzlist"/>
        <w:ind w:hanging="153"/>
        <w:rPr>
          <w:rFonts w:ascii="Arial" w:hAnsi="Arial" w:cs="Arial"/>
        </w:rPr>
      </w:pPr>
      <w:r w:rsidRPr="000E1E18">
        <w:rPr>
          <w:rFonts w:ascii="Arial" w:hAnsi="Arial" w:cs="Arial"/>
        </w:rPr>
        <w:t>38437000-7 pipety i akcesoria laboratoryjne,</w:t>
      </w:r>
    </w:p>
    <w:p w:rsidR="00353300" w:rsidRPr="000E1E18" w:rsidRDefault="00353300" w:rsidP="000E1E18">
      <w:pPr>
        <w:pStyle w:val="Akapitzlist"/>
        <w:ind w:hanging="153"/>
        <w:rPr>
          <w:rFonts w:ascii="Arial" w:hAnsi="Arial" w:cs="Arial"/>
        </w:rPr>
      </w:pPr>
      <w:r w:rsidRPr="000E1E18">
        <w:rPr>
          <w:rFonts w:ascii="Arial" w:hAnsi="Arial" w:cs="Arial"/>
        </w:rPr>
        <w:t>24322500-2 alkohol</w:t>
      </w:r>
    </w:p>
    <w:p w:rsidR="00353300" w:rsidRPr="000E1E18" w:rsidRDefault="00353300" w:rsidP="000E1E18">
      <w:pPr>
        <w:pStyle w:val="Akapitzlist"/>
        <w:ind w:left="567"/>
        <w:jc w:val="both"/>
        <w:rPr>
          <w:rFonts w:ascii="Arial" w:hAnsi="Arial" w:cs="Arial"/>
        </w:rPr>
      </w:pPr>
      <w:r w:rsidRPr="000E1E18">
        <w:rPr>
          <w:rFonts w:ascii="Arial" w:hAnsi="Arial" w:cs="Arial"/>
          <w:color w:val="000000"/>
        </w:rPr>
        <w:t>18424300-0 rękawice jednorazowe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Wykluczamy możliwość składania ofert wariantowych. 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Zamawiający dopuszcza składanie ofert częściowych, tj. na poszczególne Zadania.  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Wykonawcy mogą składać ofertę wspólnie.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Zamawiający dopuszcza realizację zadania przez podwykonawców w zakresie transportu przedmiotu zamówienia.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Wykonawca wskaże w ofercie zakres prac wykonywanych przez podwykonawców.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Wykonawca ponosi pełną odpowiedzialność za działania podwykonawców.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Zamówienie jest współfinansowane ze środków </w:t>
      </w:r>
      <w:r w:rsidRPr="000E1E18">
        <w:rPr>
          <w:rFonts w:ascii="Arial" w:hAnsi="Arial" w:cs="Arial"/>
          <w:bCs/>
        </w:rPr>
        <w:t xml:space="preserve">projektu badawczego nr </w:t>
      </w:r>
      <w:r w:rsidRPr="000E1E18">
        <w:rPr>
          <w:rFonts w:ascii="Arial" w:eastAsia="Adobe Myungjo Std M" w:hAnsi="Arial" w:cs="Arial"/>
          <w:bCs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0E1E18">
        <w:rPr>
          <w:rFonts w:ascii="Arial" w:eastAsia="Adobe Myungjo Std M" w:hAnsi="Arial" w:cs="Arial"/>
          <w:bCs/>
        </w:rPr>
        <w:t>kardiomiocyty</w:t>
      </w:r>
      <w:proofErr w:type="spellEnd"/>
      <w:r w:rsidRPr="000E1E18">
        <w:rPr>
          <w:rFonts w:ascii="Arial" w:eastAsia="Adobe Myungjo Std M" w:hAnsi="Arial" w:cs="Arial"/>
          <w:bCs/>
        </w:rPr>
        <w:t xml:space="preserve"> i organoidy sercowe otrzymywane z indukowanych </w:t>
      </w:r>
      <w:proofErr w:type="spellStart"/>
      <w:r w:rsidRPr="000E1E18">
        <w:rPr>
          <w:rFonts w:ascii="Arial" w:eastAsia="Adobe Myungjo Std M" w:hAnsi="Arial" w:cs="Arial"/>
          <w:bCs/>
        </w:rPr>
        <w:t>pluripotencjalnych</w:t>
      </w:r>
      <w:proofErr w:type="spellEnd"/>
      <w:r w:rsidRPr="000E1E18">
        <w:rPr>
          <w:rFonts w:ascii="Arial" w:eastAsia="Adobe Myungjo Std M" w:hAnsi="Arial" w:cs="Arial"/>
          <w:bCs/>
        </w:rPr>
        <w:t xml:space="preserve"> komórek macierzystych” </w:t>
      </w:r>
      <w:r w:rsidRPr="000E1E18">
        <w:rPr>
          <w:rFonts w:ascii="Arial" w:hAnsi="Arial" w:cs="Arial"/>
          <w:bCs/>
        </w:rPr>
        <w:t>przyjęty do finansowania w ramach ogłoszonego przez Narodowe Centrum Nauki konkursu „Sonata Bis 8”.</w:t>
      </w:r>
    </w:p>
    <w:p w:rsidR="00353300" w:rsidRPr="000E1E18" w:rsidRDefault="00353300" w:rsidP="000E1E1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353300" w:rsidRPr="000E1E18" w:rsidRDefault="00353300" w:rsidP="000E1E18">
      <w:pPr>
        <w:pStyle w:val="Default"/>
        <w:jc w:val="both"/>
        <w:rPr>
          <w:rFonts w:ascii="Arial" w:hAnsi="Arial" w:cs="Arial"/>
          <w:color w:val="auto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III.     OPIS  SPOSOBU  PRZYGOTOWANIA  OFERTY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53300" w:rsidRPr="000E1E18" w:rsidRDefault="00353300" w:rsidP="000E1E1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53300" w:rsidRPr="000E1E18" w:rsidRDefault="00353300" w:rsidP="000E1E1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Ofertę stanowią  załączniki: nr 1, nr 2, nr 4.1.-4.11. oraz inne wymagane SIWZ dokumenty i oświadczenia woli  podpisane przez Wykonawcę.</w:t>
      </w:r>
    </w:p>
    <w:p w:rsidR="00353300" w:rsidRPr="000E1E18" w:rsidRDefault="00353300" w:rsidP="000E1E1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53300" w:rsidRPr="000E1E18" w:rsidRDefault="00353300" w:rsidP="000E1E1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53300" w:rsidRPr="000E1E18" w:rsidRDefault="00353300" w:rsidP="000E1E1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53300" w:rsidRPr="000E1E18" w:rsidRDefault="00353300" w:rsidP="000E1E1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53300" w:rsidRPr="000E1E18" w:rsidRDefault="00353300" w:rsidP="000E1E1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53300" w:rsidRPr="000E1E18" w:rsidRDefault="00353300" w:rsidP="000E1E1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53300" w:rsidRPr="000E1E18" w:rsidRDefault="00353300" w:rsidP="000E1E1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Zamawiający poprawia w ofercie oczywiste omyłki pisarskie.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0E1E1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Każdy Wykonawca może złożyć tylko jedną ofertę na dane Zadanie. 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Ofertę należy umieścić w kopercie zamkniętej w sposób gwarantujący zachowanie w poufności jej treści.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Kopertę należy zaadresować na:</w:t>
      </w:r>
    </w:p>
    <w:p w:rsidR="00353300" w:rsidRPr="000E1E18" w:rsidRDefault="00353300" w:rsidP="000E1E1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0E1E18">
        <w:rPr>
          <w:rFonts w:ascii="Arial" w:hAnsi="Arial" w:cs="Arial"/>
        </w:rPr>
        <w:t>Śląski Park Technologii Medycznych Kardio-Med Silesia Sp. z o. o.</w:t>
      </w:r>
    </w:p>
    <w:p w:rsidR="00353300" w:rsidRPr="000E1E18" w:rsidRDefault="00353300" w:rsidP="000E1E1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</w:rPr>
        <w:t>ul. M. C. Skłodowskiej 10c</w:t>
      </w:r>
    </w:p>
    <w:p w:rsidR="00353300" w:rsidRPr="000E1E18" w:rsidRDefault="00353300" w:rsidP="000E1E1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>41-800 Zabrze</w:t>
      </w:r>
    </w:p>
    <w:p w:rsidR="00353300" w:rsidRPr="000E1E18" w:rsidRDefault="00353300" w:rsidP="000E1E18">
      <w:pPr>
        <w:pStyle w:val="Akapitzlist"/>
        <w:jc w:val="both"/>
        <w:rPr>
          <w:rFonts w:ascii="Arial" w:hAnsi="Arial" w:cs="Arial"/>
        </w:rPr>
      </w:pPr>
      <w:r w:rsidRPr="000E1E18">
        <w:rPr>
          <w:rFonts w:ascii="Arial" w:hAnsi="Arial" w:cs="Arial"/>
          <w:lang w:eastAsia="en-US"/>
        </w:rPr>
        <w:t>oraz oznaczona napisem:</w:t>
      </w:r>
    </w:p>
    <w:p w:rsidR="00353300" w:rsidRPr="000E1E18" w:rsidRDefault="00353300" w:rsidP="000E1E1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53300" w:rsidRPr="000E1E18" w:rsidRDefault="00353300" w:rsidP="000E1E1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„Dostawę produktów do wykonywania ba</w:t>
      </w:r>
      <w:r w:rsidRPr="0076579F">
        <w:rPr>
          <w:rFonts w:ascii="Arial" w:hAnsi="Arial" w:cs="Arial"/>
          <w:sz w:val="24"/>
          <w:szCs w:val="24"/>
        </w:rPr>
        <w:t>dań (3/Z/20)”</w:t>
      </w:r>
    </w:p>
    <w:p w:rsidR="00353300" w:rsidRPr="000E1E18" w:rsidRDefault="00353300" w:rsidP="000E1E1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w ramach </w:t>
      </w:r>
    </w:p>
    <w:p w:rsidR="00353300" w:rsidRPr="000E1E18" w:rsidRDefault="00353300" w:rsidP="000E1E18">
      <w:pPr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0E1E18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0E1E18">
        <w:rPr>
          <w:rFonts w:ascii="Arial" w:hAnsi="Arial" w:cs="Arial"/>
          <w:bCs/>
          <w:sz w:val="24"/>
          <w:szCs w:val="24"/>
        </w:rPr>
        <w:t xml:space="preserve">przyjęty do finansowania w ramach ogłoszonego przez </w:t>
      </w:r>
    </w:p>
    <w:p w:rsidR="00353300" w:rsidRPr="000E1E18" w:rsidRDefault="00353300" w:rsidP="000E1E18">
      <w:pPr>
        <w:ind w:left="709" w:firstLine="709"/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0E1E18">
        <w:rPr>
          <w:rFonts w:ascii="Arial" w:hAnsi="Arial" w:cs="Arial"/>
          <w:bCs/>
          <w:sz w:val="24"/>
          <w:szCs w:val="24"/>
        </w:rPr>
        <w:t>Narodowe Centrum Nauki konkursu „Sonata Bis 8”.</w:t>
      </w:r>
    </w:p>
    <w:p w:rsidR="00353300" w:rsidRPr="000E1E18" w:rsidRDefault="00353300" w:rsidP="000E1E18">
      <w:pPr>
        <w:pStyle w:val="Stopka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Zamawiający odrzuca ofertę, jeżeli:</w:t>
      </w:r>
    </w:p>
    <w:p w:rsidR="00353300" w:rsidRPr="000E1E18" w:rsidRDefault="00353300" w:rsidP="000E1E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53300" w:rsidRPr="000E1E18" w:rsidRDefault="00353300" w:rsidP="000E1E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353300" w:rsidRPr="000E1E18" w:rsidRDefault="00353300" w:rsidP="000E1E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53300" w:rsidRPr="000E1E18" w:rsidRDefault="00353300" w:rsidP="000E1E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53300" w:rsidRPr="000E1E18" w:rsidRDefault="00353300" w:rsidP="000E1E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0E1E18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0E1E18">
        <w:rPr>
          <w:rStyle w:val="FontStyle33"/>
          <w:rFonts w:ascii="Arial" w:hAnsi="Arial" w:cs="Arial"/>
        </w:rPr>
        <w:t>albo dokonano wykreślenia Wykonawcy z właściwego rejestru.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Oferta złożona po terminie zostanie zwrócona wykonawcy bez otwierania. </w:t>
      </w:r>
    </w:p>
    <w:p w:rsidR="00353300" w:rsidRPr="000E1E18" w:rsidRDefault="00353300" w:rsidP="000E1E1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53300" w:rsidRPr="000E1E18" w:rsidRDefault="00353300" w:rsidP="000E1E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53300" w:rsidRPr="000E1E18" w:rsidRDefault="00353300" w:rsidP="000E1E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53300" w:rsidRPr="000E1E18" w:rsidRDefault="00353300" w:rsidP="000E1E1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53300" w:rsidRPr="000E1E18" w:rsidRDefault="00353300" w:rsidP="000E1E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53300" w:rsidRPr="000E1E18" w:rsidRDefault="00353300" w:rsidP="000E1E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53300" w:rsidRPr="000E1E18" w:rsidRDefault="00353300" w:rsidP="000E1E1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53300" w:rsidRPr="000E1E18" w:rsidRDefault="00353300" w:rsidP="000E1E1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E1E18">
        <w:rPr>
          <w:rFonts w:cs="Arial"/>
          <w:i w:val="0"/>
          <w:sz w:val="24"/>
          <w:szCs w:val="24"/>
        </w:rPr>
        <w:t>V.    WYMAGANIA ZAMAWIAJĄCEGO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353300" w:rsidRPr="000E1E18" w:rsidRDefault="00353300" w:rsidP="000E1E1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53300" w:rsidRPr="000E1E18" w:rsidRDefault="00353300" w:rsidP="000E1E1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53300" w:rsidRPr="000E1E18" w:rsidRDefault="00353300" w:rsidP="000E1E1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353300" w:rsidRPr="000E1E18" w:rsidRDefault="00353300" w:rsidP="000E1E1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53300" w:rsidRPr="000E1E18" w:rsidRDefault="00353300" w:rsidP="000E1E1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53300" w:rsidRPr="000E1E18" w:rsidRDefault="00353300" w:rsidP="000E1E1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353300" w:rsidRPr="000E1E18" w:rsidRDefault="00353300" w:rsidP="000E1E18">
      <w:pPr>
        <w:pStyle w:val="Nagwek1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lastRenderedPageBreak/>
        <w:t>VI.   DOKUMENTY WYMAGANE OD WYKONAWCÓW</w:t>
      </w:r>
    </w:p>
    <w:p w:rsidR="00353300" w:rsidRPr="000E1E18" w:rsidRDefault="00353300" w:rsidP="000E1E1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53300" w:rsidRPr="000E1E18" w:rsidRDefault="00353300" w:rsidP="000E1E18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0E1E18">
        <w:rPr>
          <w:rFonts w:ascii="Arial" w:hAnsi="Arial" w:cs="Arial"/>
          <w:bCs/>
          <w:color w:val="auto"/>
        </w:rPr>
        <w:t xml:space="preserve">Formularz oferty </w:t>
      </w:r>
      <w:r w:rsidRPr="000E1E18">
        <w:rPr>
          <w:rFonts w:ascii="Arial" w:hAnsi="Arial" w:cs="Arial"/>
          <w:color w:val="auto"/>
        </w:rPr>
        <w:t xml:space="preserve">stanowiący załącznik nr 1, </w:t>
      </w:r>
    </w:p>
    <w:p w:rsidR="00353300" w:rsidRPr="000E1E18" w:rsidRDefault="00353300" w:rsidP="000E1E1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353300" w:rsidRPr="000E1E18" w:rsidRDefault="00353300" w:rsidP="000E1E1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 w:rsidRPr="000E1E18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53300" w:rsidRPr="000E1E18" w:rsidRDefault="00353300" w:rsidP="000E1E1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 - 4.4;</w:t>
      </w:r>
    </w:p>
    <w:p w:rsidR="00353300" w:rsidRPr="000E1E18" w:rsidRDefault="00353300" w:rsidP="000E1E1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53300" w:rsidRPr="000E1E18" w:rsidRDefault="00353300" w:rsidP="000E1E1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0E1E1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53300" w:rsidRPr="000E1E18" w:rsidRDefault="00353300" w:rsidP="000E1E1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0E1E18">
        <w:rPr>
          <w:rFonts w:ascii="Arial" w:hAnsi="Arial" w:cs="Arial"/>
        </w:rPr>
        <w:t>siwz</w:t>
      </w:r>
      <w:proofErr w:type="spellEnd"/>
      <w:r w:rsidRPr="000E1E18">
        <w:rPr>
          <w:rFonts w:ascii="Arial" w:hAnsi="Arial" w:cs="Arial"/>
        </w:rPr>
        <w:t xml:space="preserve"> na dzień składania ofert.</w:t>
      </w:r>
    </w:p>
    <w:p w:rsidR="00353300" w:rsidRPr="000E1E18" w:rsidRDefault="00353300" w:rsidP="000E1E1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53300" w:rsidRPr="000E1E18" w:rsidRDefault="00353300" w:rsidP="000E1E1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</w:p>
    <w:p w:rsidR="00353300" w:rsidRPr="000E1E18" w:rsidRDefault="00353300" w:rsidP="000E1E1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VII. KRYTERIA OCENY OFERT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1: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2: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3: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4: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5: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6: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7: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8: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lastRenderedPageBreak/>
        <w:t>Zadanie nr 9: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10: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Zadanie nr 11: najniższa cena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Kryterium ceny</w:t>
      </w:r>
      <w:r w:rsidRPr="000E1E1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53300" w:rsidRPr="000E1E18" w:rsidRDefault="00353300" w:rsidP="000E1E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VIII . TERMIN  REALIZACJI  ZAMÓWIENIA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bookmarkStart w:id="2" w:name="_Hlk12126549"/>
      <w:r w:rsidRPr="000E1E18">
        <w:rPr>
          <w:rFonts w:ascii="Arial" w:hAnsi="Arial" w:cs="Arial"/>
        </w:rPr>
        <w:t xml:space="preserve">Zadanie nr 1: 24 miesiące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2: 24 miesiące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>Zadanie nr 3: 24 miesiące od daty zawarcia umowy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>Zadanie nr 4: 24 miesiące od daty zawarcia umowy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5: 12 miesięcy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6: 12 miesięcy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>Zadanie nr 7: 24 miesiące od daty zawarcia umowy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>Zadanie nr 8: 12 miesięcy od daty zawarcia umowy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9: 12 miesięcy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10: 12 miesięcy od daty zawarcia umowy </w:t>
      </w:r>
    </w:p>
    <w:p w:rsidR="00353300" w:rsidRPr="000E1E18" w:rsidRDefault="00353300" w:rsidP="000E1E18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0E1E18">
        <w:rPr>
          <w:rFonts w:ascii="Arial" w:hAnsi="Arial" w:cs="Arial"/>
        </w:rPr>
        <w:t>Zadanie nr 11: 24 miesiące od daty zawarcia umowy</w:t>
      </w:r>
    </w:p>
    <w:bookmarkEnd w:id="2"/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E1E18">
        <w:rPr>
          <w:rFonts w:cs="Arial"/>
          <w:i w:val="0"/>
          <w:sz w:val="24"/>
          <w:szCs w:val="24"/>
        </w:rPr>
        <w:t>IX.    MIEJSCE I TERMIN SKŁADANIA OFERT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Termin składania ofert upływa dnia </w:t>
      </w:r>
      <w:r w:rsidRPr="000E1E18">
        <w:rPr>
          <w:rFonts w:ascii="Arial" w:hAnsi="Arial" w:cs="Arial"/>
          <w:b/>
          <w:sz w:val="24"/>
          <w:szCs w:val="24"/>
        </w:rPr>
        <w:t xml:space="preserve"> 22.01.2020 r. o godz. 13.00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53300" w:rsidRPr="000E1E18" w:rsidRDefault="00353300" w:rsidP="000E1E1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53300" w:rsidRPr="000E1E18" w:rsidRDefault="00353300" w:rsidP="000E1E1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E1E18">
        <w:rPr>
          <w:rFonts w:cs="Arial"/>
          <w:i w:val="0"/>
          <w:sz w:val="24"/>
          <w:szCs w:val="24"/>
        </w:rPr>
        <w:t>X. SPOSÓB POROZUMIEWANIA SIĘ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0E1E18">
          <w:rPr>
            <w:rStyle w:val="Hipercze"/>
            <w:rFonts w:cs="Arial"/>
            <w:sz w:val="24"/>
            <w:szCs w:val="24"/>
          </w:rPr>
          <w:t>biuro@kmptm.pl</w:t>
        </w:r>
      </w:hyperlink>
      <w:r w:rsidRPr="000E1E18">
        <w:rPr>
          <w:rFonts w:ascii="Arial" w:hAnsi="Arial" w:cs="Arial"/>
          <w:sz w:val="24"/>
          <w:szCs w:val="24"/>
        </w:rPr>
        <w:t>) z zapytaniem o wyjaśnienie treści SIWZ.</w:t>
      </w:r>
    </w:p>
    <w:p w:rsidR="00353300" w:rsidRPr="000E1E18" w:rsidRDefault="00353300" w:rsidP="000E1E1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53300" w:rsidRPr="000E1E18" w:rsidRDefault="00353300" w:rsidP="000E1E1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53300" w:rsidRPr="000E1E18" w:rsidRDefault="00353300" w:rsidP="000E1E1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dokumentacji.</w:t>
      </w:r>
    </w:p>
    <w:p w:rsidR="00353300" w:rsidRPr="000E1E18" w:rsidRDefault="00353300" w:rsidP="000E1E1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53300" w:rsidRPr="000E1E18" w:rsidRDefault="00353300" w:rsidP="000E1E1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XI. TERMIN ZWIĄZANIA OFERTĄ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53300" w:rsidRPr="000E1E18" w:rsidRDefault="00353300" w:rsidP="000E1E1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53300" w:rsidRPr="000E1E18" w:rsidRDefault="00353300" w:rsidP="000E1E1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353300" w:rsidRPr="000E1E18" w:rsidRDefault="00353300" w:rsidP="000E1E1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53300" w:rsidRPr="000E1E18" w:rsidRDefault="00353300" w:rsidP="000E1E1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ab/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 xml:space="preserve">Otwarcie ofert nastąpi dnia </w:t>
      </w:r>
      <w:r w:rsidRPr="000E1E18">
        <w:rPr>
          <w:rFonts w:cs="Arial"/>
          <w:sz w:val="24"/>
          <w:szCs w:val="24"/>
        </w:rPr>
        <w:t xml:space="preserve">22.01.2020 r. o godz. 14.00 </w:t>
      </w:r>
      <w:r w:rsidRPr="000E1E18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>Otwarcie ofert jest jawne.</w:t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53300" w:rsidRPr="000E1E18" w:rsidRDefault="00353300" w:rsidP="000E1E1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E1E1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53300" w:rsidRPr="000E1E18" w:rsidRDefault="00353300" w:rsidP="000E1E1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53300" w:rsidRPr="000E1E18" w:rsidRDefault="00353300" w:rsidP="000E1E1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53300" w:rsidRPr="000E1E18" w:rsidRDefault="00353300" w:rsidP="000E1E1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Informację: </w:t>
      </w:r>
    </w:p>
    <w:p w:rsidR="00353300" w:rsidRPr="000E1E18" w:rsidRDefault="00353300" w:rsidP="000E1E18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53300" w:rsidRPr="000E1E18" w:rsidRDefault="00353300" w:rsidP="000E1E18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53300" w:rsidRPr="000E1E18" w:rsidRDefault="00353300" w:rsidP="000E1E18">
      <w:pPr>
        <w:ind w:left="709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53300" w:rsidRPr="000E1E18" w:rsidRDefault="00353300" w:rsidP="000E1E18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>XIII. OSOBY UPOWAŻNIONE DO KONTAKTÓW Z WYKONAWCAMI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0E1E18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0E1E18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0E1E18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0E1E18">
        <w:rPr>
          <w:rFonts w:ascii="Arial" w:hAnsi="Arial" w:cs="Arial"/>
          <w:b/>
        </w:rPr>
        <w:lastRenderedPageBreak/>
        <w:t>XIV.  ZAGADNIENIA DOTYCZĄCE UMOWY</w:t>
      </w:r>
    </w:p>
    <w:p w:rsidR="00353300" w:rsidRPr="000E1E18" w:rsidRDefault="00353300" w:rsidP="000E1E18">
      <w:pPr>
        <w:rPr>
          <w:rFonts w:ascii="Arial" w:hAnsi="Arial" w:cs="Arial"/>
        </w:rPr>
      </w:pPr>
    </w:p>
    <w:p w:rsidR="00353300" w:rsidRPr="000E1E18" w:rsidRDefault="00353300" w:rsidP="000E1E1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0E1E18">
        <w:rPr>
          <w:rFonts w:ascii="Arial" w:hAnsi="Arial" w:cs="Arial"/>
          <w:lang w:eastAsia="en-US"/>
        </w:rPr>
        <w:t>.</w:t>
      </w:r>
    </w:p>
    <w:p w:rsidR="00353300" w:rsidRPr="000E1E18" w:rsidRDefault="00353300" w:rsidP="000E1E1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0E1E18">
        <w:rPr>
          <w:rFonts w:ascii="Arial" w:hAnsi="Arial" w:cs="Arial"/>
          <w:lang w:eastAsia="en-US"/>
        </w:rPr>
        <w:t>pn-pt</w:t>
      </w:r>
      <w:proofErr w:type="spellEnd"/>
      <w:r w:rsidRPr="000E1E1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353300" w:rsidRPr="000E1E18" w:rsidRDefault="00353300" w:rsidP="000E1E18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0E1E1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53300" w:rsidRPr="000E1E18" w:rsidRDefault="00353300" w:rsidP="000E1E18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53300" w:rsidRPr="000E1E18" w:rsidRDefault="00353300" w:rsidP="000E1E1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53300" w:rsidRPr="000E1E18" w:rsidRDefault="00353300" w:rsidP="000E1E1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wskazanie Pełnomocnika, jako podmiot dokonujący rozliczeń,</w:t>
      </w:r>
    </w:p>
    <w:p w:rsidR="00353300" w:rsidRPr="000E1E18" w:rsidRDefault="00353300" w:rsidP="000E1E1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53300" w:rsidRPr="000E1E18" w:rsidRDefault="00353300" w:rsidP="000E1E1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0E1E1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53300" w:rsidRPr="000E1E18" w:rsidRDefault="00353300" w:rsidP="000E1E1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</w:rPr>
      </w:pPr>
    </w:p>
    <w:p w:rsidR="00353300" w:rsidRPr="000E1E18" w:rsidRDefault="00353300" w:rsidP="000E1E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53300" w:rsidRPr="000E1E18" w:rsidRDefault="00353300" w:rsidP="000E1E18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kodeks cywilny</w:t>
      </w:r>
    </w:p>
    <w:p w:rsidR="00353300" w:rsidRPr="000E1E18" w:rsidRDefault="00353300" w:rsidP="000E1E18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353300" w:rsidRPr="000E1E18" w:rsidRDefault="00353300" w:rsidP="000E1E1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Zatwierdzam</w:t>
      </w:r>
    </w:p>
    <w:p w:rsidR="00353300" w:rsidRPr="000E1E18" w:rsidRDefault="00353300" w:rsidP="000E1E18">
      <w:pPr>
        <w:jc w:val="center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Adam Konka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Prezes Zarządu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lastRenderedPageBreak/>
        <w:t>Załącznik nr 1</w:t>
      </w:r>
    </w:p>
    <w:p w:rsidR="00353300" w:rsidRPr="000E1E18" w:rsidRDefault="00353300" w:rsidP="000E1E18">
      <w:pPr>
        <w:jc w:val="both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0E1E1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53300" w:rsidRPr="000E1E18" w:rsidRDefault="00353300" w:rsidP="000E1E18">
      <w:pPr>
        <w:jc w:val="both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0E1E18">
        <w:rPr>
          <w:rFonts w:cs="Arial"/>
          <w:sz w:val="28"/>
          <w:szCs w:val="28"/>
        </w:rPr>
        <w:t>FORMULARZ OFERTY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8"/>
          <w:szCs w:val="28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b/>
          <w:sz w:val="28"/>
          <w:szCs w:val="28"/>
        </w:rPr>
        <w:tab/>
      </w:r>
      <w:r w:rsidRPr="000E1E18">
        <w:rPr>
          <w:rFonts w:ascii="Arial" w:hAnsi="Arial" w:cs="Arial"/>
          <w:b/>
          <w:sz w:val="28"/>
          <w:szCs w:val="28"/>
        </w:rPr>
        <w:tab/>
      </w:r>
      <w:r w:rsidRPr="000E1E18">
        <w:rPr>
          <w:rFonts w:ascii="Arial" w:hAnsi="Arial" w:cs="Arial"/>
          <w:b/>
          <w:sz w:val="28"/>
          <w:szCs w:val="28"/>
        </w:rPr>
        <w:tab/>
      </w:r>
      <w:r w:rsidRPr="000E1E18">
        <w:rPr>
          <w:rFonts w:ascii="Arial" w:hAnsi="Arial" w:cs="Arial"/>
          <w:b/>
          <w:sz w:val="28"/>
          <w:szCs w:val="28"/>
        </w:rPr>
        <w:tab/>
      </w:r>
      <w:r w:rsidRPr="000E1E18">
        <w:rPr>
          <w:rFonts w:ascii="Arial" w:hAnsi="Arial" w:cs="Arial"/>
          <w:b/>
          <w:sz w:val="28"/>
          <w:szCs w:val="28"/>
        </w:rPr>
        <w:tab/>
      </w:r>
      <w:r w:rsidRPr="000E1E18">
        <w:rPr>
          <w:rFonts w:ascii="Arial" w:hAnsi="Arial" w:cs="Arial"/>
          <w:b/>
          <w:sz w:val="28"/>
          <w:szCs w:val="28"/>
        </w:rPr>
        <w:tab/>
      </w:r>
    </w:p>
    <w:p w:rsidR="00353300" w:rsidRPr="000E1E18" w:rsidRDefault="00353300" w:rsidP="000E1E18">
      <w:pPr>
        <w:jc w:val="both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0E1E18">
        <w:rPr>
          <w:rFonts w:ascii="Arial" w:hAnsi="Arial" w:cs="Arial"/>
          <w:sz w:val="24"/>
          <w:szCs w:val="24"/>
        </w:rPr>
        <w:t>W odpowiedzi na ogłoszenie o Po</w:t>
      </w:r>
      <w:bookmarkStart w:id="3" w:name="_GoBack"/>
      <w:r w:rsidRPr="000E1E18">
        <w:rPr>
          <w:rFonts w:ascii="Arial" w:hAnsi="Arial" w:cs="Arial"/>
          <w:sz w:val="24"/>
          <w:szCs w:val="24"/>
        </w:rPr>
        <w:t xml:space="preserve">stępowaniu o udzielenia zamówienia na „Dostawę produktów do wykonywania </w:t>
      </w:r>
      <w:r w:rsidRPr="0076579F">
        <w:rPr>
          <w:rFonts w:ascii="Arial" w:hAnsi="Arial" w:cs="Arial"/>
          <w:sz w:val="24"/>
          <w:szCs w:val="24"/>
        </w:rPr>
        <w:t xml:space="preserve">badań (3/Z/20)” w </w:t>
      </w:r>
      <w:bookmarkEnd w:id="3"/>
      <w:r w:rsidRPr="0076579F">
        <w:rPr>
          <w:rFonts w:ascii="Arial" w:hAnsi="Arial" w:cs="Arial"/>
          <w:sz w:val="24"/>
          <w:szCs w:val="24"/>
        </w:rPr>
        <w:t>ramach</w:t>
      </w:r>
      <w:r w:rsidRPr="000E1E18">
        <w:rPr>
          <w:rFonts w:ascii="Arial" w:hAnsi="Arial" w:cs="Arial"/>
          <w:sz w:val="24"/>
          <w:szCs w:val="24"/>
        </w:rPr>
        <w:t xml:space="preserve"> </w:t>
      </w:r>
      <w:r w:rsidRPr="000E1E18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0E1E18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0E1E18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0E1E18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353300" w:rsidRPr="000E1E18" w:rsidRDefault="00353300" w:rsidP="000E1E18">
      <w:pPr>
        <w:pStyle w:val="Stopka"/>
        <w:jc w:val="both"/>
        <w:rPr>
          <w:rFonts w:ascii="Arial" w:hAnsi="Arial" w:cs="Arial"/>
          <w:bCs/>
          <w:sz w:val="24"/>
          <w:szCs w:val="24"/>
        </w:rPr>
      </w:pPr>
    </w:p>
    <w:p w:rsidR="00353300" w:rsidRPr="000E1E18" w:rsidRDefault="00353300" w:rsidP="000E1E1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 w:rsidR="002E1E8B"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6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 w:rsidR="002E1E8B"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7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 w:rsidR="002E1E8B"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8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53300" w:rsidRPr="000E1E18" w:rsidRDefault="00353300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1E8B" w:rsidRPr="000E1E18" w:rsidRDefault="002E1E8B" w:rsidP="000E1E18">
      <w:pPr>
        <w:jc w:val="both"/>
        <w:rPr>
          <w:rFonts w:ascii="Arial" w:hAnsi="Arial" w:cs="Arial"/>
          <w:b/>
          <w:sz w:val="24"/>
          <w:szCs w:val="24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11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0E1E1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1E8B" w:rsidRPr="000E1E18" w:rsidRDefault="002E1E8B" w:rsidP="000E1E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Termin płatności – do 45 dni</w:t>
      </w:r>
      <w:r w:rsidRPr="000E1E1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53300" w:rsidRPr="000E1E18" w:rsidRDefault="00353300" w:rsidP="000E1E18">
      <w:pPr>
        <w:jc w:val="both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53300" w:rsidRPr="000E1E18" w:rsidRDefault="00353300" w:rsidP="000E1E1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Podwykonawcom zlecę nw. zadania:</w:t>
      </w:r>
    </w:p>
    <w:p w:rsidR="00353300" w:rsidRPr="000E1E18" w:rsidRDefault="00353300" w:rsidP="000E1E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………………………………………..</w:t>
      </w:r>
    </w:p>
    <w:p w:rsidR="00353300" w:rsidRPr="000E1E18" w:rsidRDefault="00353300" w:rsidP="000E1E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………………………………………..</w:t>
      </w:r>
    </w:p>
    <w:p w:rsidR="00353300" w:rsidRPr="000E1E18" w:rsidRDefault="00353300" w:rsidP="000E1E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………………………………………..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53300" w:rsidRPr="000E1E18" w:rsidRDefault="00353300" w:rsidP="000E1E1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53300" w:rsidRPr="000E1E18" w:rsidRDefault="00353300" w:rsidP="000E1E18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Termin realizacji zamówienia: 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1: 24 miesiące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2: 24 miesiące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>Zadanie nr 3: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>Zadanie nr 4: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5: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6: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>Zadanie nr 7: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>Zadanie nr 8: 12 miesięcy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9: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10: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0E1E18">
        <w:rPr>
          <w:rFonts w:ascii="Arial" w:hAnsi="Arial" w:cs="Arial"/>
        </w:rPr>
        <w:t>Zadanie nr 11: 24 miesiące od daty zawarcia umowy</w:t>
      </w:r>
    </w:p>
    <w:p w:rsidR="00353300" w:rsidRPr="000E1E18" w:rsidRDefault="00353300" w:rsidP="000E1E1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Załącznikami do niniejszej oferty są :</w:t>
      </w:r>
    </w:p>
    <w:p w:rsidR="00353300" w:rsidRPr="000E1E18" w:rsidRDefault="00353300" w:rsidP="000E1E1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3300" w:rsidRPr="000E1E18" w:rsidRDefault="00353300" w:rsidP="000E1E1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3300" w:rsidRPr="000E1E18" w:rsidRDefault="00353300" w:rsidP="000E1E1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..................................................</w:t>
      </w:r>
    </w:p>
    <w:p w:rsidR="00353300" w:rsidRPr="000E1E18" w:rsidRDefault="00353300" w:rsidP="000E1E1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53300" w:rsidRPr="000E1E18" w:rsidRDefault="00353300" w:rsidP="000E1E18">
      <w:pPr>
        <w:ind w:left="4248"/>
        <w:rPr>
          <w:rFonts w:ascii="Arial" w:hAnsi="Arial" w:cs="Arial"/>
          <w:sz w:val="28"/>
        </w:rPr>
      </w:pPr>
      <w:r w:rsidRPr="000E1E1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53300" w:rsidRPr="000E1E18" w:rsidRDefault="00353300" w:rsidP="000E1E18">
      <w:pPr>
        <w:ind w:left="3540" w:firstLine="708"/>
        <w:rPr>
          <w:rFonts w:ascii="Arial" w:hAnsi="Arial" w:cs="Arial"/>
          <w:i/>
        </w:rPr>
      </w:pPr>
      <w:r w:rsidRPr="000E1E18">
        <w:rPr>
          <w:rFonts w:ascii="Arial" w:hAnsi="Arial" w:cs="Arial"/>
          <w:i/>
        </w:rPr>
        <w:t>(podpis upełnomocnionego przedstawiciela)</w:t>
      </w:r>
    </w:p>
    <w:p w:rsidR="00353300" w:rsidRPr="000E1E18" w:rsidRDefault="00353300" w:rsidP="000E1E1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1E8B" w:rsidRPr="000E1E18" w:rsidRDefault="002E1E8B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1E8B" w:rsidRPr="000E1E18" w:rsidRDefault="002E1E8B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lastRenderedPageBreak/>
        <w:t>Załącznik nr 2</w:t>
      </w: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……………………………</w:t>
      </w: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(pieczęć adresowa Wykonawcy)</w:t>
      </w: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1E1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53300" w:rsidRPr="000E1E18" w:rsidRDefault="00353300" w:rsidP="000E1E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3300" w:rsidRPr="000E1E18" w:rsidRDefault="00353300" w:rsidP="000E1E1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0E1E1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53300" w:rsidRPr="000E1E18" w:rsidRDefault="00353300" w:rsidP="000E1E1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53300" w:rsidRPr="000E1E18" w:rsidRDefault="00353300" w:rsidP="000E1E1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53300" w:rsidRPr="000E1E18" w:rsidRDefault="00353300" w:rsidP="000E1E1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53300" w:rsidRPr="000E1E18" w:rsidRDefault="00353300" w:rsidP="000E1E1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0E1E1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  <w:r w:rsidRPr="000E1E1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53300" w:rsidRPr="000E1E18" w:rsidRDefault="00353300" w:rsidP="000E1E18">
      <w:pPr>
        <w:ind w:left="284"/>
        <w:rPr>
          <w:rFonts w:ascii="Arial" w:hAnsi="Arial" w:cs="Arial"/>
        </w:rPr>
      </w:pPr>
      <w:r w:rsidRPr="000E1E18">
        <w:rPr>
          <w:rFonts w:ascii="Arial" w:hAnsi="Arial" w:cs="Arial"/>
        </w:rPr>
        <w:tab/>
      </w:r>
      <w:r w:rsidRPr="000E1E18">
        <w:rPr>
          <w:rFonts w:ascii="Arial" w:hAnsi="Arial" w:cs="Arial"/>
        </w:rPr>
        <w:tab/>
      </w:r>
      <w:r w:rsidRPr="000E1E18">
        <w:rPr>
          <w:rFonts w:ascii="Arial" w:hAnsi="Arial" w:cs="Arial"/>
        </w:rPr>
        <w:tab/>
      </w:r>
      <w:r w:rsidRPr="000E1E18">
        <w:rPr>
          <w:rFonts w:ascii="Arial" w:hAnsi="Arial" w:cs="Arial"/>
        </w:rPr>
        <w:tab/>
      </w:r>
      <w:r w:rsidRPr="000E1E18">
        <w:rPr>
          <w:rFonts w:ascii="Arial" w:hAnsi="Arial" w:cs="Arial"/>
        </w:rPr>
        <w:tab/>
      </w:r>
      <w:r w:rsidRPr="000E1E18">
        <w:rPr>
          <w:rFonts w:ascii="Arial" w:hAnsi="Arial" w:cs="Arial"/>
        </w:rPr>
        <w:tab/>
        <w:t xml:space="preserve">       (podpis upełnomocnionego przedstawiciela)</w:t>
      </w: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rPr>
          <w:rFonts w:ascii="Adobe Myungjo Std M" w:eastAsia="Adobe Myungjo Std M" w:hAnsi="Adobe Myungjo Std M" w:cs="Tahoma"/>
          <w:b/>
        </w:rPr>
      </w:pPr>
      <w:r w:rsidRPr="000E1E18">
        <w:rPr>
          <w:rFonts w:ascii="Adobe Myungjo Std M" w:eastAsia="Adobe Myungjo Std M" w:hAnsi="Adobe Myungjo Std M" w:cs="Tahoma" w:hint="eastAsia"/>
          <w:b/>
          <w:bCs/>
        </w:rPr>
        <w:lastRenderedPageBreak/>
        <w:t xml:space="preserve">                                                                                                           SONATA-BIS 8</w:t>
      </w:r>
    </w:p>
    <w:p w:rsidR="00353300" w:rsidRPr="000E1E18" w:rsidRDefault="00353300" w:rsidP="000E1E18">
      <w:pPr>
        <w:rPr>
          <w:rFonts w:ascii="Adobe Myungjo Std M" w:eastAsia="Adobe Myungjo Std M" w:hAnsi="Adobe Myungjo Std M" w:cs="Tahoma"/>
          <w:b/>
        </w:rPr>
      </w:pPr>
      <w:r w:rsidRPr="000E1E18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60288" behindDoc="1" locked="0" layoutInCell="1" allowOverlap="1" wp14:anchorId="3732C57F" wp14:editId="31CF71A1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8" name="Obraz 18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00" w:rsidRPr="000E1E18" w:rsidRDefault="00353300" w:rsidP="000E1E18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</w:p>
    <w:p w:rsidR="00353300" w:rsidRPr="000E1E18" w:rsidRDefault="00353300" w:rsidP="000E1E18">
      <w:pPr>
        <w:ind w:left="284"/>
        <w:jc w:val="right"/>
        <w:rPr>
          <w:rFonts w:ascii="Arial" w:hAnsi="Arial" w:cs="Arial"/>
        </w:rPr>
      </w:pPr>
      <w:r w:rsidRPr="000E1E18">
        <w:rPr>
          <w:rFonts w:ascii="Arial" w:hAnsi="Arial" w:cs="Arial"/>
        </w:rPr>
        <w:t>Załącznik nr 3</w:t>
      </w:r>
    </w:p>
    <w:p w:rsidR="00353300" w:rsidRPr="000E1E18" w:rsidRDefault="00353300" w:rsidP="000E1E18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Tytu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(istotne postanowienia umowy)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0E1E18">
        <w:rPr>
          <w:rFonts w:ascii="Arial" w:hAnsi="Arial" w:cs="Arial"/>
          <w:b/>
          <w:szCs w:val="24"/>
        </w:rPr>
        <w:t>UMOWA  NR ……/NCN/</w:t>
      </w:r>
      <w:r w:rsidR="002E1E8B" w:rsidRPr="000E1E18">
        <w:rPr>
          <w:rFonts w:ascii="Arial" w:hAnsi="Arial" w:cs="Arial"/>
          <w:b/>
          <w:szCs w:val="24"/>
        </w:rPr>
        <w:t>20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spacing w:line="360" w:lineRule="auto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353300" w:rsidRPr="000E1E18" w:rsidRDefault="00353300" w:rsidP="000E1E1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0E1E18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353300" w:rsidRPr="000E1E18" w:rsidRDefault="00353300" w:rsidP="000E1E1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Adama Konkę – Prezesa Zarządu</w:t>
      </w:r>
    </w:p>
    <w:p w:rsidR="00353300" w:rsidRPr="000E1E18" w:rsidRDefault="00353300" w:rsidP="000E1E1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0E1E18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53300" w:rsidRPr="000E1E18" w:rsidRDefault="00353300" w:rsidP="000E1E1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________________________</w:t>
      </w:r>
    </w:p>
    <w:p w:rsidR="00353300" w:rsidRPr="000E1E18" w:rsidRDefault="00353300" w:rsidP="000E1E1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zwanym dalej „Wykonawcą”, reprezentowanym przez:</w:t>
      </w:r>
    </w:p>
    <w:p w:rsidR="00353300" w:rsidRPr="000E1E18" w:rsidRDefault="00353300" w:rsidP="000E1E1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0E1E18">
        <w:rPr>
          <w:rFonts w:ascii="Arial" w:hAnsi="Arial" w:cs="Arial"/>
          <w:szCs w:val="24"/>
        </w:rPr>
        <w:t>________________________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o następującej treści:</w:t>
      </w:r>
    </w:p>
    <w:p w:rsidR="00353300" w:rsidRPr="000E1E18" w:rsidRDefault="00353300" w:rsidP="000E1E18">
      <w:pPr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1E18">
        <w:rPr>
          <w:rFonts w:ascii="Arial" w:hAnsi="Arial" w:cs="Arial"/>
          <w:b/>
          <w:bCs/>
          <w:sz w:val="24"/>
          <w:szCs w:val="24"/>
        </w:rPr>
        <w:t>§1.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Przedmiotem niniejszej umowy jest dostawa produktów do wykonywania badań </w:t>
      </w:r>
      <w:r w:rsidRPr="000E1E18">
        <w:rPr>
          <w:rFonts w:ascii="Arial" w:hAnsi="Arial" w:cs="Arial"/>
          <w:sz w:val="24"/>
          <w:szCs w:val="24"/>
          <w:shd w:val="clear" w:color="auto" w:fill="FF0000"/>
        </w:rPr>
        <w:t>(3/Z/20)</w:t>
      </w:r>
      <w:r w:rsidRPr="000E1E18">
        <w:rPr>
          <w:rFonts w:ascii="Arial" w:hAnsi="Arial" w:cs="Arial"/>
          <w:sz w:val="24"/>
          <w:szCs w:val="24"/>
        </w:rPr>
        <w:t xml:space="preserve"> - zgodnie z załącznikiem nr 4 do  </w:t>
      </w:r>
      <w:proofErr w:type="spellStart"/>
      <w:r w:rsidRPr="000E1E18">
        <w:rPr>
          <w:rFonts w:ascii="Arial" w:hAnsi="Arial" w:cs="Arial"/>
          <w:sz w:val="24"/>
          <w:szCs w:val="24"/>
        </w:rPr>
        <w:t>siwz</w:t>
      </w:r>
      <w:proofErr w:type="spellEnd"/>
      <w:r w:rsidRPr="000E1E1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353300" w:rsidRPr="000E1E18" w:rsidRDefault="00353300" w:rsidP="000E1E1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1E18">
        <w:rPr>
          <w:rFonts w:ascii="Arial" w:hAnsi="Arial" w:cs="Arial"/>
          <w:b/>
          <w:bCs/>
          <w:sz w:val="24"/>
          <w:szCs w:val="24"/>
        </w:rPr>
        <w:t>§2.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 wykonanie przedmiotu niniejszej umowy Zamawiający zapłaci Wykonawcy kwotę </w:t>
      </w:r>
      <w:r w:rsidRPr="000E1E18">
        <w:rPr>
          <w:rFonts w:ascii="Arial" w:hAnsi="Arial" w:cs="Arial"/>
          <w:bCs/>
        </w:rPr>
        <w:t>…………………..</w:t>
      </w:r>
      <w:r w:rsidRPr="000E1E18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353300" w:rsidRPr="000E1E18" w:rsidRDefault="00353300" w:rsidP="000E1E1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53300" w:rsidRPr="000E1E18" w:rsidRDefault="00353300" w:rsidP="000E1E1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Cena przedmiotu umowy obejmuje w szczególności: </w:t>
      </w:r>
    </w:p>
    <w:p w:rsidR="00353300" w:rsidRPr="000E1E18" w:rsidRDefault="00353300" w:rsidP="000E1E1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53300" w:rsidRPr="000E1E18" w:rsidRDefault="00353300" w:rsidP="000E1E1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353300" w:rsidRPr="000E1E18" w:rsidRDefault="00353300" w:rsidP="000E1E18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353300" w:rsidRPr="000E1E18" w:rsidRDefault="00353300" w:rsidP="000E1E1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wszystkie koszty konieczne do poniesienia w celu prawidłowej realizacji zamówienia  </w:t>
      </w:r>
    </w:p>
    <w:p w:rsidR="00353300" w:rsidRPr="000E1E18" w:rsidRDefault="00353300" w:rsidP="000E1E18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E1E18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53300" w:rsidRPr="000E1E18" w:rsidRDefault="00353300" w:rsidP="000E1E18">
      <w:pPr>
        <w:pStyle w:val="Akapitzlist"/>
        <w:jc w:val="both"/>
        <w:rPr>
          <w:rFonts w:ascii="Arial" w:hAnsi="Arial" w:cs="Arial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1E18">
        <w:rPr>
          <w:rFonts w:ascii="Arial" w:hAnsi="Arial" w:cs="Arial"/>
          <w:b/>
          <w:bCs/>
          <w:sz w:val="24"/>
          <w:szCs w:val="24"/>
        </w:rPr>
        <w:t>§ 3.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Wykonawca oświadcza, iż przedmiot umowy  jest dopuszczony do obrotu i posiada obowiązujące atesty.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Wykonawca zobowiązuje się dostarczyć przedmiot umowy zgodnie z załącznikiem nr 4.1.-4.</w:t>
      </w:r>
      <w:r w:rsidR="002E1E8B" w:rsidRPr="000E1E18">
        <w:rPr>
          <w:rFonts w:ascii="Arial" w:hAnsi="Arial" w:cs="Arial"/>
        </w:rPr>
        <w:t>11.</w:t>
      </w:r>
      <w:r w:rsidRPr="000E1E18">
        <w:rPr>
          <w:rFonts w:ascii="Arial" w:hAnsi="Arial" w:cs="Arial"/>
        </w:rPr>
        <w:t xml:space="preserve"> do </w:t>
      </w:r>
      <w:proofErr w:type="spellStart"/>
      <w:r w:rsidRPr="000E1E18">
        <w:rPr>
          <w:rFonts w:ascii="Arial" w:hAnsi="Arial" w:cs="Arial"/>
        </w:rPr>
        <w:t>siwz</w:t>
      </w:r>
      <w:proofErr w:type="spellEnd"/>
      <w:r w:rsidRPr="000E1E18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0E1E18">
        <w:rPr>
          <w:rFonts w:ascii="Arial" w:hAnsi="Arial" w:cs="Arial"/>
        </w:rPr>
        <w:t>Realizacja umowy nastąpi w terminie: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1: 24 miesiące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2: 24 miesiące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>Zadanie nr 3: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>Zadanie nr 4: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5: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6: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>Zadanie nr 7: 24 miesiące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>Zadanie nr 8: 12 miesięcy od daty zawarcia umowy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9: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Zadanie nr 10: 12 miesięcy od daty zawarcia umowy </w:t>
      </w:r>
    </w:p>
    <w:p w:rsidR="002E1E8B" w:rsidRPr="000E1E18" w:rsidRDefault="002E1E8B" w:rsidP="000E1E1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0E1E18">
        <w:rPr>
          <w:rFonts w:ascii="Arial" w:hAnsi="Arial" w:cs="Arial"/>
        </w:rPr>
        <w:t>Zadanie nr 11: 24 miesiące od daty zawarcia umowy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Osoba odpowiedzialna za realizację zamówienia:</w:t>
      </w: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1) po stronie Zamawiającego: Monika Biniecka;</w:t>
      </w: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2) po stronie Wykonawcy: …………………………………..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353300" w:rsidRPr="000E1E18" w:rsidRDefault="00353300" w:rsidP="000E1E1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Faktura powinna  zawierać dane umożliwiające identyfikację przedmiotu umowy.</w:t>
      </w: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§ 4.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faktury.</w:t>
      </w:r>
    </w:p>
    <w:p w:rsidR="00353300" w:rsidRPr="000E1E18" w:rsidRDefault="00353300" w:rsidP="000E1E1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Datą zapłaty jest data obciążenia rachunku bankowego Zamawiającego. </w:t>
      </w:r>
    </w:p>
    <w:p w:rsidR="00353300" w:rsidRPr="000E1E18" w:rsidRDefault="00353300" w:rsidP="000E1E18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2E1E8B" w:rsidRPr="000E1E18" w:rsidRDefault="002E1E8B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2E1E8B" w:rsidRPr="000E1E18" w:rsidRDefault="002E1E8B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§ 6.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Ustala się następujące kary umowne:</w:t>
      </w:r>
    </w:p>
    <w:p w:rsidR="00353300" w:rsidRPr="000E1E18" w:rsidRDefault="00353300" w:rsidP="000E1E1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353300" w:rsidRPr="000E1E18" w:rsidRDefault="00353300" w:rsidP="000E1E1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w wysokości 10% wartości brutto Zadania za odstąpienie od umowy w zakresie danego Zadania z przyczyn przez Wykonawcę zawinionych; </w:t>
      </w:r>
    </w:p>
    <w:p w:rsidR="00353300" w:rsidRPr="000E1E18" w:rsidRDefault="00353300" w:rsidP="000E1E1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353300" w:rsidRPr="000E1E18" w:rsidRDefault="00353300" w:rsidP="000E1E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 xml:space="preserve">Strony mają prawo dochodzenia odszkodowania przewyższającego zastrzeżone kary umowne. </w:t>
      </w:r>
    </w:p>
    <w:p w:rsidR="00353300" w:rsidRPr="000E1E18" w:rsidRDefault="00353300" w:rsidP="000E1E1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53300" w:rsidRPr="000E1E18" w:rsidRDefault="00353300" w:rsidP="000E1E18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Wysokość kar nie może przekroczyć 20% wartości umowy.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§ 7.</w:t>
      </w:r>
    </w:p>
    <w:p w:rsidR="00353300" w:rsidRPr="000E1E18" w:rsidRDefault="00353300" w:rsidP="000E1E18">
      <w:pPr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53300" w:rsidRPr="000E1E18" w:rsidRDefault="00353300" w:rsidP="000E1E18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53300" w:rsidRPr="000E1E18" w:rsidRDefault="00353300" w:rsidP="000E1E1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353300" w:rsidRPr="000E1E18" w:rsidRDefault="00353300" w:rsidP="000E1E1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53300" w:rsidRPr="000E1E18" w:rsidRDefault="00353300" w:rsidP="000E1E1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353300" w:rsidRPr="000E1E18" w:rsidRDefault="00353300" w:rsidP="000E1E1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53300" w:rsidRPr="000E1E18" w:rsidRDefault="00353300" w:rsidP="000E1E1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lastRenderedPageBreak/>
        <w:t xml:space="preserve">w przypadku niewykorzystania przedmiotu umowy w terminie obowiązywania umowy Zamawiający zastrzega możliwość przedłużenia czasu trwania umowy.  </w:t>
      </w:r>
    </w:p>
    <w:p w:rsidR="00353300" w:rsidRPr="000E1E18" w:rsidRDefault="00353300" w:rsidP="000E1E18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0E1E18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353300" w:rsidRPr="000E1E18" w:rsidRDefault="00353300" w:rsidP="000E1E18">
      <w:pPr>
        <w:pStyle w:val="Akapitzlist"/>
        <w:ind w:left="426"/>
        <w:jc w:val="both"/>
        <w:rPr>
          <w:rFonts w:ascii="Arial" w:hAnsi="Arial" w:cs="Arial"/>
        </w:rPr>
      </w:pP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>§ 8.</w:t>
      </w:r>
    </w:p>
    <w:p w:rsidR="00353300" w:rsidRPr="000E1E18" w:rsidRDefault="00353300" w:rsidP="000E1E18">
      <w:pPr>
        <w:jc w:val="center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E1E18">
        <w:rPr>
          <w:rFonts w:ascii="Arial" w:hAnsi="Arial" w:cs="Arial"/>
          <w:bCs/>
        </w:rPr>
        <w:t xml:space="preserve">Zamawiający może odstąpić od umowy jeżeli: </w:t>
      </w:r>
    </w:p>
    <w:p w:rsidR="00353300" w:rsidRPr="000E1E18" w:rsidRDefault="00353300" w:rsidP="000E1E1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0E1E18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53300" w:rsidRPr="000E1E18" w:rsidRDefault="00353300" w:rsidP="000E1E1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0E1E18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353300" w:rsidRPr="000E1E18" w:rsidRDefault="00353300" w:rsidP="000E1E1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0E1E18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353300" w:rsidRPr="000E1E18" w:rsidRDefault="00353300" w:rsidP="000E1E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E1E18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53300" w:rsidRPr="000E1E18" w:rsidRDefault="00353300" w:rsidP="000E1E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0E1E18">
        <w:rPr>
          <w:rFonts w:ascii="Arial" w:hAnsi="Arial" w:cs="Arial"/>
          <w:bCs/>
        </w:rPr>
        <w:t>W przypadku odstąpienia  od umowy Strony zachowują prawo egzekucji kar umownych.</w:t>
      </w:r>
    </w:p>
    <w:p w:rsidR="00353300" w:rsidRPr="000E1E18" w:rsidRDefault="00353300" w:rsidP="000E1E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0E1E18">
        <w:rPr>
          <w:rFonts w:ascii="Arial" w:hAnsi="Arial" w:cs="Arial"/>
        </w:rPr>
        <w:t xml:space="preserve">W sprawach nienormowanych niniejszą umową mają zastosowanie przepisy Kodeksu cywilnego </w:t>
      </w:r>
      <w:r w:rsidRPr="000E1E18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1E18">
        <w:rPr>
          <w:rFonts w:ascii="Arial" w:hAnsi="Arial" w:cs="Arial"/>
          <w:b/>
          <w:bCs/>
          <w:sz w:val="24"/>
          <w:szCs w:val="24"/>
        </w:rPr>
        <w:t>§ 9.</w:t>
      </w: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E1E18">
        <w:rPr>
          <w:rFonts w:ascii="Arial" w:hAnsi="Arial" w:cs="Arial"/>
          <w:b/>
          <w:bCs/>
          <w:sz w:val="24"/>
          <w:szCs w:val="24"/>
        </w:rPr>
        <w:t>§ 10.</w:t>
      </w:r>
    </w:p>
    <w:p w:rsidR="00353300" w:rsidRPr="000E1E18" w:rsidRDefault="00353300" w:rsidP="000E1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E18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E1E18">
        <w:rPr>
          <w:rFonts w:ascii="Arial" w:hAnsi="Arial" w:cs="Arial"/>
          <w:b/>
          <w:sz w:val="24"/>
          <w:szCs w:val="24"/>
        </w:rPr>
        <w:t xml:space="preserve">Wykonawca: </w:t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</w:r>
      <w:r w:rsidRPr="000E1E18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3300" w:rsidRPr="000E1E18" w:rsidRDefault="00353300" w:rsidP="000E1E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1E8B" w:rsidRPr="000E1E18" w:rsidRDefault="002E1E8B" w:rsidP="000E1E18">
      <w:pPr>
        <w:jc w:val="right"/>
      </w:pPr>
    </w:p>
    <w:p w:rsidR="00353300" w:rsidRPr="000E1E18" w:rsidRDefault="00353300" w:rsidP="000E1E18">
      <w:pPr>
        <w:jc w:val="right"/>
      </w:pPr>
      <w:r w:rsidRPr="000E1E18">
        <w:lastRenderedPageBreak/>
        <w:t>Załącznik nr 4.1.</w:t>
      </w:r>
    </w:p>
    <w:p w:rsidR="00353300" w:rsidRPr="000E1E18" w:rsidRDefault="00353300" w:rsidP="000E1E18">
      <w:pPr>
        <w:jc w:val="both"/>
      </w:pPr>
      <w:r w:rsidRPr="000E1E18">
        <w:t xml:space="preserve">Zadanie nr 1 </w:t>
      </w: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19"/>
        <w:gridCol w:w="1134"/>
        <w:gridCol w:w="1408"/>
        <w:gridCol w:w="860"/>
        <w:gridCol w:w="993"/>
        <w:gridCol w:w="992"/>
        <w:gridCol w:w="1417"/>
      </w:tblGrid>
      <w:tr w:rsidR="00353300" w:rsidRPr="000E1E18" w:rsidTr="00081B6F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81B6F" w:rsidRPr="000E1E18" w:rsidTr="00081B6F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poliklonalne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, pierwszorzędowe anty-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Brachyury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mysz, pies; wykorzystywane do ICC/IF, IHC-Fr,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 100µg. Produkt identyczny lub równoważny z produktem o nr kat. ab20680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E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81B6F" w:rsidRPr="000E1E18" w:rsidTr="00081B6F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monoklonalne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, klon EPR3776, pierwszorzędowe anty-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wimentyna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szczur,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mysz,makak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wykorzystywane do ICC/IF, IHC-Fr,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 100µl. Produkt identyczny lub równoważny z produktem o nr kat. ab92547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E1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81B6F" w:rsidRPr="000E1E18" w:rsidTr="00081B6F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poliklonalne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, klon EPR3776, pierwszorzędowe anty-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Neurofilament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Heavy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Polypeptide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świnia, szczur,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mysz,krowa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kot; wykorzystywane do ICC/IF, IHC-Fr,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 50µl. Produkt identyczny lub równoważny z produktem o nr kat. ab8135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E1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300" w:rsidRPr="000E1E18" w:rsidTr="0035330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0" w:rsidRPr="000E1E18" w:rsidRDefault="00353300" w:rsidP="000E1E18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353300" w:rsidRPr="000E1E18" w:rsidRDefault="00353300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353300" w:rsidRPr="000E1E18" w:rsidRDefault="00081B6F" w:rsidP="000E1E18">
      <w:pPr>
        <w:jc w:val="right"/>
      </w:pPr>
      <w:r w:rsidRPr="000E1E18">
        <w:lastRenderedPageBreak/>
        <w:t>Z</w:t>
      </w:r>
      <w:r w:rsidR="00353300" w:rsidRPr="000E1E18">
        <w:t>ałącznik nr 4.2.</w:t>
      </w:r>
    </w:p>
    <w:p w:rsidR="00353300" w:rsidRPr="000E1E18" w:rsidRDefault="00353300" w:rsidP="000E1E18">
      <w:pPr>
        <w:jc w:val="both"/>
      </w:pPr>
      <w:r w:rsidRPr="000E1E18">
        <w:t xml:space="preserve">Zadanie nr 2 </w:t>
      </w: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353300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81B6F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TRA 1-81. Reaktywność gatunkowa: człowiek (wyłącznie). Klon: TRA 1-81. Format przeciwciała: oczyszczone (precypitacja siarczanem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anomu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Zastosowanie: WB, FC, IF, IP oraz ICC. Stężenie: 1 mg/ml. Opakowanie zawiera  100µg przeciwciała w 0.05M fosforanie potasu, 0.3 NaCl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=8.0 z dodatkiem 0.05% azydku sodu. Produkt identyczny lub równoważny z produktem o nr kat. MAB4381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81B6F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TRA 1-60. Reaktywność gatunkowa: człowiek (wyłącznie). Klon: TRA 1-60. Format przeciwciała: oczyszczone (precypitacja siarczanem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anomu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Zastosowanie: WB, FC, IF, IP oraz ICC. Stężenie: 1 mg/ml. Opakowanie zawiera  100µg przeciwciała w 0.05M fosforanie potasu, 0.3 NaCl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=8.0 z dodatkiem 0.05% azydku sodu. Produkt identyczny lub równoważny z produktem o nr kat. MAB4360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81B6F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SSEA-4. Reaktywność gatunkowa: człowiek, mysz. Klon: MC-813-70. Format przeciwciała: oczyszczone (proteina A wiążąca Ig). Zastosowanie: FC,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IF oraz IHC. Stężenie: 1 mg/ml. Opakowanie zawiera  100µg przeciwciała w buforze zawierającym  0.02M PBS, 0.25M NaCl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=7.6 z dodatkiem 0.1% azydku sodu. Produkt identyczny lub równoważny z produktem o nr kat. MAB4304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300" w:rsidRPr="000E1E18" w:rsidTr="0035330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0" w:rsidRPr="000E1E18" w:rsidRDefault="00353300" w:rsidP="000E1E18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353300" w:rsidRPr="000E1E18" w:rsidRDefault="00353300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081B6F" w:rsidRPr="000E1E18" w:rsidRDefault="00081B6F" w:rsidP="000E1E18">
      <w:pPr>
        <w:jc w:val="right"/>
      </w:pPr>
    </w:p>
    <w:p w:rsidR="00353300" w:rsidRPr="000E1E18" w:rsidRDefault="00353300" w:rsidP="000E1E18">
      <w:pPr>
        <w:jc w:val="right"/>
      </w:pPr>
      <w:r w:rsidRPr="000E1E18">
        <w:lastRenderedPageBreak/>
        <w:t>Załącznik nr 4.3.</w:t>
      </w:r>
    </w:p>
    <w:p w:rsidR="00353300" w:rsidRPr="000E1E18" w:rsidRDefault="00353300" w:rsidP="000E1E18">
      <w:pPr>
        <w:jc w:val="both"/>
      </w:pPr>
      <w:r w:rsidRPr="000E1E18">
        <w:t>Zadanie nr 3</w:t>
      </w:r>
    </w:p>
    <w:p w:rsidR="00353300" w:rsidRPr="000E1E18" w:rsidRDefault="00353300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353300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081B6F" w:rsidRPr="000E1E18" w:rsidTr="00353300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Nanog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(1E6C4). Reaktywność gatunkowa: człowiek (wyłącznie).  Zastosowanie: WB, IF, IP oraz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. Opakowanie zawiera  1.0 ml przeciwciała o stężeniu 200 µg. Produkt identyczny lub równoważny z produktem o nr kat. sc-293121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6F" w:rsidRPr="000E1E18" w:rsidRDefault="00081B6F" w:rsidP="000E1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E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6F" w:rsidRPr="000E1E18" w:rsidRDefault="00081B6F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6F" w:rsidRPr="000E1E18" w:rsidRDefault="00081B6F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300" w:rsidRPr="000E1E18" w:rsidTr="0035330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0" w:rsidRPr="000E1E18" w:rsidRDefault="00353300" w:rsidP="000E1E18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right"/>
      </w:pPr>
      <w:r w:rsidRPr="000E1E18">
        <w:tab/>
      </w:r>
    </w:p>
    <w:p w:rsidR="00353300" w:rsidRPr="000E1E18" w:rsidRDefault="00353300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353300" w:rsidRPr="000E1E18" w:rsidRDefault="00353300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right"/>
      </w:pPr>
      <w:r w:rsidRPr="000E1E18">
        <w:t>Załącznik nr 4.4.</w:t>
      </w:r>
    </w:p>
    <w:p w:rsidR="00353300" w:rsidRPr="000E1E18" w:rsidRDefault="00353300" w:rsidP="000E1E18">
      <w:pPr>
        <w:jc w:val="both"/>
      </w:pPr>
      <w:r w:rsidRPr="000E1E18">
        <w:t>Zadanie nr 4</w:t>
      </w:r>
    </w:p>
    <w:p w:rsidR="00353300" w:rsidRPr="000E1E18" w:rsidRDefault="00353300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353300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ludzkiej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troponinie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sercowej T. Reaktywność gatunkowa m. in: człowiek, mysz, świnia, szczur. Klon: 13-11. Format przeciwciała: oczyszczone (proteina G wiążąca Ig). Zastosowanie: FC,  IF , ICC, IHC, WB . Stężenie: 0.2 mg/ml. Opakowanie zawiera  500 µL przeciwciała w buforze zawierającym  PBS,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=7.4 z dodatkiem 0.2% BSA. Produkt identyczny lub równoważny z produktem o nr kat. MA5-12960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3300" w:rsidRPr="000E1E18" w:rsidTr="00353300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00" w:rsidRPr="000E1E18" w:rsidRDefault="00353300" w:rsidP="000E1E18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0" w:rsidRPr="000E1E18" w:rsidRDefault="00353300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>
      <w:pPr>
        <w:jc w:val="right"/>
      </w:pPr>
      <w:r w:rsidRPr="000E1E18">
        <w:tab/>
      </w:r>
    </w:p>
    <w:p w:rsidR="00353300" w:rsidRPr="000E1E18" w:rsidRDefault="00353300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353300" w:rsidRPr="000E1E18" w:rsidRDefault="00353300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4.5.</w:t>
      </w:r>
    </w:p>
    <w:p w:rsidR="00911F1D" w:rsidRPr="000E1E18" w:rsidRDefault="00911F1D" w:rsidP="000E1E18">
      <w:pPr>
        <w:jc w:val="both"/>
      </w:pPr>
      <w:r w:rsidRPr="000E1E18">
        <w:t>Zadanie nr 5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0C1544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0C1544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rPr>
                <w:rFonts w:ascii="Calibri" w:hAnsi="Calibri" w:cs="Calibri"/>
                <w:color w:val="333333"/>
              </w:rPr>
            </w:pPr>
            <w:r w:rsidRPr="000E1E18">
              <w:rPr>
                <w:rFonts w:ascii="Calibri" w:hAnsi="Calibri" w:cs="Calibri"/>
                <w:b/>
                <w:bCs/>
                <w:color w:val="333333"/>
              </w:rPr>
              <w:t>Alkohol etylowy skażony</w:t>
            </w:r>
            <w:r w:rsidRPr="000E1E18">
              <w:rPr>
                <w:rFonts w:ascii="Calibri" w:hAnsi="Calibri" w:cs="Calibri"/>
                <w:color w:val="333333"/>
              </w:rPr>
              <w:t xml:space="preserve">; udział wagowy komponentów: 96% etanol (63,3%), propan-2-ol (6,0%); oraz propan-1-ol (0,7%). Objętość 10L = 1 </w:t>
            </w:r>
            <w:proofErr w:type="spellStart"/>
            <w:r w:rsidRPr="000E1E18">
              <w:rPr>
                <w:rFonts w:ascii="Calibri" w:hAnsi="Calibri" w:cs="Calibri"/>
                <w:color w:val="333333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0C1544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Alkohol etylowy.</w:t>
            </w: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Zawartość min. 70,0% (V/V) cz.d.a. 1 </w:t>
            </w:r>
            <w:proofErr w:type="spellStart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=1L Nie gorszy niż 363-113964201-1L.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0C1544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4.6.</w:t>
      </w:r>
    </w:p>
    <w:p w:rsidR="00911F1D" w:rsidRPr="000E1E18" w:rsidRDefault="00911F1D" w:rsidP="000E1E18">
      <w:pPr>
        <w:jc w:val="both"/>
      </w:pPr>
      <w:r w:rsidRPr="000E1E18">
        <w:t>Zadanie nr 6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911F1D">
        <w:trPr>
          <w:cantSplit/>
          <w:trHeight w:val="3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na probówki </w:t>
            </w:r>
            <w:proofErr w:type="spellStart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Falcon</w:t>
            </w:r>
            <w:proofErr w:type="spellEnd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 pojemności 50 ml. Kształt statywów zapewnia stabilność oraz wygodę użytkowania. Ilość miejsc: 25 probówek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na probówki 1,5 ml – 2,0 ml z dwoma uchwytami. 80-miejscowy. Odporny na temp. od -80°C do +125°C. </w:t>
            </w:r>
            <w:proofErr w:type="spellStart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Autoklawowalny</w:t>
            </w:r>
            <w:proofErr w:type="spellEnd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 na probówki, 96-miejscowy. Dwustronny statyw na probówki z pokrywką. Na górnej stronie  otwory na probówki o poj. 1,5 i 2 ml, na dolnej – miejsca na probówki o poj. 0,5 ml. </w:t>
            </w:r>
            <w:proofErr w:type="spellStart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Autoklawowalny</w:t>
            </w:r>
            <w:proofErr w:type="spellEnd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do 121°C.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Pudełka na probówki 0,2 ml pojedyncze lub w paskach 8- lub 12-stanowiskowych. 196-miejscowe (rzędy 14×14). Możliwość układania w stosy. Oznaczenia alfanumeryczne, przeźroczysta pokrywka zapobiegająca wypadaniu probówek.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96-stanowiskowe pudełko w komplecie z przeźroczystą pokrywką na zawiasach. Przystosowane do probówek PCR o poj. 0,2 ml (pojedynczych lub w paskach). Z oznaczeniami alfanumerycznymi. Możliwość ustawiania piętrowego.  </w:t>
            </w:r>
            <w:proofErr w:type="spellStart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Autoklawowalne</w:t>
            </w:r>
            <w:proofErr w:type="spellEnd"/>
            <w:r w:rsidRPr="000E1E1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do 121°C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4.7.</w:t>
      </w:r>
    </w:p>
    <w:p w:rsidR="00911F1D" w:rsidRPr="000E1E18" w:rsidRDefault="00911F1D" w:rsidP="000E1E18">
      <w:pPr>
        <w:jc w:val="both"/>
      </w:pPr>
      <w:r w:rsidRPr="000E1E18">
        <w:t>Zadanie nr 7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rPr>
                <w:rFonts w:ascii="Calibri" w:hAnsi="Calibri" w:cs="Calibri"/>
                <w:sz w:val="22"/>
                <w:szCs w:val="22"/>
              </w:rPr>
            </w:pPr>
            <w:r w:rsidRPr="000E1E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Probówki zawierające heparynę sodową </w:t>
            </w:r>
            <w:r w:rsidRPr="000E1E18">
              <w:rPr>
                <w:rFonts w:ascii="Calibri" w:hAnsi="Calibri" w:cs="Calibri"/>
                <w:sz w:val="22"/>
                <w:szCs w:val="22"/>
              </w:rPr>
              <w:t xml:space="preserve">(132 jednostki USP w 1.0 ml PBS) i </w:t>
            </w:r>
            <w:proofErr w:type="spellStart"/>
            <w:r w:rsidRPr="000E1E18">
              <w:rPr>
                <w:rFonts w:ascii="Calibri" w:hAnsi="Calibri" w:cs="Calibri"/>
                <w:sz w:val="22"/>
                <w:szCs w:val="22"/>
              </w:rPr>
              <w:t>Ficoll</w:t>
            </w:r>
            <w:proofErr w:type="spellEnd"/>
            <w:r w:rsidRPr="000E1E18">
              <w:rPr>
                <w:rFonts w:ascii="Calibri" w:hAnsi="Calibri" w:cs="Calibri"/>
                <w:sz w:val="22"/>
                <w:szCs w:val="22"/>
              </w:rPr>
              <w:t xml:space="preserve"> (2.0 ml), zapewniające jednoetapową izolację </w:t>
            </w:r>
            <w:proofErr w:type="spellStart"/>
            <w:r w:rsidRPr="000E1E18">
              <w:rPr>
                <w:rFonts w:ascii="Calibri" w:hAnsi="Calibri" w:cs="Calibri"/>
                <w:sz w:val="22"/>
                <w:szCs w:val="22"/>
              </w:rPr>
              <w:t>mononuklearnych</w:t>
            </w:r>
            <w:proofErr w:type="spellEnd"/>
            <w:r w:rsidRPr="000E1E18">
              <w:rPr>
                <w:rFonts w:ascii="Calibri" w:hAnsi="Calibri" w:cs="Calibri"/>
                <w:sz w:val="22"/>
                <w:szCs w:val="22"/>
              </w:rPr>
              <w:t xml:space="preserve"> komórek krwi obwodowej (PBMC) - limfocytów i monocytów - z krwi pełnej. Objętość probówki - 8 ml, wymiary 16x125 mm. 1 opakowanie = 60 sztuk - BD 362780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353300" w:rsidRPr="000E1E18" w:rsidRDefault="00353300" w:rsidP="000E1E18">
      <w:pPr>
        <w:jc w:val="both"/>
      </w:pPr>
    </w:p>
    <w:p w:rsidR="00353300" w:rsidRPr="000E1E18" w:rsidRDefault="00353300" w:rsidP="000E1E18"/>
    <w:p w:rsidR="00353300" w:rsidRPr="000E1E18" w:rsidRDefault="00353300" w:rsidP="000E1E18">
      <w:pPr>
        <w:jc w:val="both"/>
      </w:pPr>
    </w:p>
    <w:p w:rsidR="00353300" w:rsidRPr="000E1E18" w:rsidRDefault="00353300" w:rsidP="000E1E18"/>
    <w:p w:rsidR="00353300" w:rsidRPr="000E1E18" w:rsidRDefault="00353300" w:rsidP="000E1E18"/>
    <w:p w:rsidR="00353300" w:rsidRPr="000E1E18" w:rsidRDefault="00353300" w:rsidP="000E1E18"/>
    <w:p w:rsidR="00353300" w:rsidRPr="000E1E18" w:rsidRDefault="00353300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4.8.</w:t>
      </w:r>
    </w:p>
    <w:p w:rsidR="00911F1D" w:rsidRPr="000E1E18" w:rsidRDefault="00911F1D" w:rsidP="000E1E18">
      <w:pPr>
        <w:jc w:val="both"/>
      </w:pPr>
      <w:r w:rsidRPr="000E1E18">
        <w:t>Zadanie nr 8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rPr>
                <w:rFonts w:asciiTheme="minorHAnsi" w:hAnsiTheme="minorHAnsi" w:cstheme="minorHAnsi"/>
                <w:color w:val="000000"/>
              </w:rPr>
            </w:pPr>
            <w:r w:rsidRPr="000E1E18">
              <w:rPr>
                <w:rFonts w:asciiTheme="minorHAnsi" w:hAnsiTheme="minorHAnsi" w:cstheme="minorHAnsi"/>
                <w:b/>
                <w:bCs/>
                <w:color w:val="000000"/>
              </w:rPr>
              <w:t>Preparat w tabletkach</w:t>
            </w:r>
            <w:r w:rsidRPr="000E1E18">
              <w:rPr>
                <w:rFonts w:asciiTheme="minorHAnsi" w:hAnsiTheme="minorHAnsi" w:cstheme="minorHAnsi"/>
                <w:color w:val="000000"/>
              </w:rPr>
              <w:t xml:space="preserve"> na bazie aktywnego chloru do  dezynfekcji powierzchni, sprzętu i wyposażenia pomieszczeń. Zawierający 4.5 </w:t>
            </w:r>
            <w:proofErr w:type="spellStart"/>
            <w:r w:rsidRPr="000E1E18">
              <w:rPr>
                <w:rFonts w:asciiTheme="minorHAnsi" w:hAnsiTheme="minorHAnsi" w:cstheme="minorHAnsi"/>
                <w:color w:val="000000"/>
              </w:rPr>
              <w:t>dwuhydrat</w:t>
            </w:r>
            <w:proofErr w:type="spellEnd"/>
            <w:r w:rsidRPr="000E1E18">
              <w:rPr>
                <w:rFonts w:asciiTheme="minorHAnsi" w:hAnsiTheme="minorHAnsi" w:cstheme="minorHAnsi"/>
                <w:color w:val="000000"/>
              </w:rPr>
              <w:t xml:space="preserve"> soli sodowej kwasu </w:t>
            </w:r>
            <w:proofErr w:type="spellStart"/>
            <w:r w:rsidRPr="000E1E18">
              <w:rPr>
                <w:rFonts w:asciiTheme="minorHAnsi" w:hAnsiTheme="minorHAnsi" w:cstheme="minorHAnsi"/>
                <w:color w:val="000000"/>
              </w:rPr>
              <w:t>dwuchloroizocyjanurowego</w:t>
            </w:r>
            <w:proofErr w:type="spellEnd"/>
            <w:r w:rsidRPr="000E1E18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0E1E18">
              <w:rPr>
                <w:rFonts w:asciiTheme="minorHAnsi" w:hAnsiTheme="minorHAnsi" w:cstheme="minorHAnsi"/>
                <w:color w:val="000000"/>
              </w:rPr>
              <w:t>NaDCC</w:t>
            </w:r>
            <w:proofErr w:type="spellEnd"/>
            <w:r w:rsidRPr="000E1E18">
              <w:rPr>
                <w:rFonts w:asciiTheme="minorHAnsi" w:hAnsiTheme="minorHAnsi" w:cstheme="minorHAnsi"/>
                <w:color w:val="000000"/>
              </w:rPr>
              <w:t>) i uwalniające 2.5g aktywnego chloru.  Skuteczne przeciwko grzybom, wirusom, bakteriom i prątkom. 1opk =100 tabletek.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4.9.</w:t>
      </w:r>
    </w:p>
    <w:p w:rsidR="00911F1D" w:rsidRPr="000E1E18" w:rsidRDefault="00911F1D" w:rsidP="000E1E18">
      <w:pPr>
        <w:jc w:val="both"/>
      </w:pPr>
      <w:r w:rsidRPr="000E1E18">
        <w:t>Zadanie nr 9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Szklana pipeta </w:t>
            </w:r>
            <w:proofErr w:type="spellStart"/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pastera</w:t>
            </w:r>
            <w:proofErr w:type="spellEnd"/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długa forma 230mm możliwa do sterylizacji, bez waty ani zatyczki.</w:t>
            </w:r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opk</w:t>
            </w:r>
            <w:proofErr w:type="spellEnd"/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=250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/>
    <w:p w:rsidR="00911F1D" w:rsidRPr="000E1E18" w:rsidRDefault="00911F1D" w:rsidP="000E1E18"/>
    <w:p w:rsidR="00353300" w:rsidRPr="000E1E18" w:rsidRDefault="00353300" w:rsidP="000E1E18"/>
    <w:p w:rsidR="00611435" w:rsidRPr="000E1E18" w:rsidRDefault="00611435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/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>Załącznik nr 4.10.</w:t>
      </w:r>
    </w:p>
    <w:p w:rsidR="00911F1D" w:rsidRPr="000E1E18" w:rsidRDefault="00911F1D" w:rsidP="000E1E18">
      <w:pPr>
        <w:jc w:val="both"/>
      </w:pPr>
      <w:r w:rsidRPr="000E1E18">
        <w:t>Zadanie nr 10</w:t>
      </w:r>
    </w:p>
    <w:p w:rsidR="00911F1D" w:rsidRPr="000E1E18" w:rsidRDefault="00911F1D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911F1D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904B3" w:rsidRPr="000E1E18" w:rsidTr="00911F1D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Wykonane z nitrylu, </w:t>
            </w:r>
            <w:proofErr w:type="spellStart"/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bezpudrowe</w:t>
            </w:r>
            <w:proofErr w:type="spellEnd"/>
            <w:r w:rsidRPr="000E1E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E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11F1D" w:rsidRPr="000E1E18" w:rsidTr="00911F1D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1D" w:rsidRPr="000E1E18" w:rsidRDefault="00911F1D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D" w:rsidRPr="000E1E18" w:rsidRDefault="00911F1D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both"/>
      </w:pPr>
    </w:p>
    <w:p w:rsidR="00911F1D" w:rsidRPr="000E1E18" w:rsidRDefault="00911F1D" w:rsidP="000E1E18">
      <w:pPr>
        <w:jc w:val="right"/>
      </w:pPr>
      <w:r w:rsidRPr="000E1E18">
        <w:tab/>
      </w:r>
    </w:p>
    <w:p w:rsidR="00911F1D" w:rsidRPr="000E1E18" w:rsidRDefault="00911F1D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911F1D" w:rsidRPr="000E1E18" w:rsidRDefault="00911F1D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911F1D" w:rsidRPr="000E1E18" w:rsidRDefault="00911F1D" w:rsidP="000E1E18">
      <w:pPr>
        <w:jc w:val="both"/>
      </w:pPr>
    </w:p>
    <w:p w:rsidR="00911F1D" w:rsidRPr="000E1E18" w:rsidRDefault="00911F1D" w:rsidP="000E1E18"/>
    <w:p w:rsidR="00911F1D" w:rsidRPr="000E1E18" w:rsidRDefault="00911F1D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/>
    <w:p w:rsidR="006904B3" w:rsidRPr="000E1E18" w:rsidRDefault="006904B3" w:rsidP="000E1E18">
      <w:pPr>
        <w:jc w:val="both"/>
      </w:pPr>
    </w:p>
    <w:p w:rsidR="006904B3" w:rsidRPr="000E1E18" w:rsidRDefault="006904B3" w:rsidP="000E1E18">
      <w:pPr>
        <w:jc w:val="right"/>
      </w:pPr>
      <w:r w:rsidRPr="000E1E18">
        <w:t>Załącznik nr 4.11.</w:t>
      </w:r>
    </w:p>
    <w:p w:rsidR="006904B3" w:rsidRPr="000E1E18" w:rsidRDefault="006904B3" w:rsidP="000E1E18">
      <w:pPr>
        <w:jc w:val="both"/>
      </w:pPr>
      <w:r w:rsidRPr="000E1E18">
        <w:t>Zadanie nr 11</w:t>
      </w:r>
    </w:p>
    <w:p w:rsidR="006904B3" w:rsidRPr="000E1E18" w:rsidRDefault="006904B3" w:rsidP="000E1E18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904B3" w:rsidRPr="000E1E18" w:rsidTr="006904B3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E1E18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904B3" w:rsidRPr="000E1E18" w:rsidTr="006904B3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E1E18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E1E1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Pożywka hodowlana RPMI 1640 bez glukozy</w:t>
            </w:r>
            <w:r w:rsidRPr="000E1E18">
              <w:rPr>
                <w:rFonts w:ascii="Calibri" w:hAnsi="Calibri" w:cs="Calibri"/>
                <w:color w:val="333333"/>
                <w:sz w:val="22"/>
                <w:szCs w:val="22"/>
              </w:rPr>
              <w:t>, zawierająca czerwień fenolową oraz L-glutaminę, bez HEPES i glukozy. Nie gorsza niż  11879020 lub równoważna. 1op =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1E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904B3" w:rsidRPr="000E1E18" w:rsidTr="006904B3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3" w:rsidRPr="000E1E18" w:rsidRDefault="006904B3" w:rsidP="000E1E18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B3" w:rsidRPr="000E1E18" w:rsidRDefault="006904B3" w:rsidP="000E1E18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1E1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904B3" w:rsidRPr="000E1E18" w:rsidRDefault="006904B3" w:rsidP="000E1E18">
      <w:pPr>
        <w:jc w:val="both"/>
      </w:pPr>
    </w:p>
    <w:p w:rsidR="006904B3" w:rsidRPr="000E1E18" w:rsidRDefault="006904B3" w:rsidP="000E1E18">
      <w:pPr>
        <w:jc w:val="both"/>
      </w:pPr>
    </w:p>
    <w:p w:rsidR="006904B3" w:rsidRPr="000E1E18" w:rsidRDefault="006904B3" w:rsidP="000E1E18">
      <w:pPr>
        <w:jc w:val="right"/>
      </w:pPr>
      <w:r w:rsidRPr="000E1E18">
        <w:tab/>
      </w:r>
    </w:p>
    <w:p w:rsidR="006904B3" w:rsidRPr="000E1E18" w:rsidRDefault="006904B3" w:rsidP="000E1E18">
      <w:pPr>
        <w:ind w:left="5812"/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                               ………………………………………</w:t>
      </w:r>
    </w:p>
    <w:p w:rsidR="006904B3" w:rsidRDefault="006904B3" w:rsidP="000E1E18">
      <w:pPr>
        <w:jc w:val="both"/>
      </w:pP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</w:r>
      <w:r w:rsidRPr="000E1E18">
        <w:tab/>
        <w:t xml:space="preserve">       podpis Wykonawcy</w:t>
      </w:r>
    </w:p>
    <w:p w:rsidR="006904B3" w:rsidRDefault="006904B3" w:rsidP="000E1E18">
      <w:pPr>
        <w:jc w:val="both"/>
      </w:pPr>
    </w:p>
    <w:p w:rsidR="006904B3" w:rsidRDefault="006904B3" w:rsidP="000E1E18"/>
    <w:sectPr w:rsidR="0069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32" w:rsidRDefault="00B45232" w:rsidP="00AB3FF3">
      <w:r>
        <w:separator/>
      </w:r>
    </w:p>
  </w:endnote>
  <w:endnote w:type="continuationSeparator" w:id="0">
    <w:p w:rsidR="00B45232" w:rsidRDefault="00B45232" w:rsidP="00AB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32" w:rsidRDefault="00B45232" w:rsidP="00AB3FF3">
      <w:r>
        <w:separator/>
      </w:r>
    </w:p>
  </w:footnote>
  <w:footnote w:type="continuationSeparator" w:id="0">
    <w:p w:rsidR="00B45232" w:rsidRDefault="00B45232" w:rsidP="00AB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00"/>
    <w:rsid w:val="00081B6F"/>
    <w:rsid w:val="000E1E18"/>
    <w:rsid w:val="002E1E8B"/>
    <w:rsid w:val="00353300"/>
    <w:rsid w:val="00611435"/>
    <w:rsid w:val="006904B3"/>
    <w:rsid w:val="0076579F"/>
    <w:rsid w:val="00812A63"/>
    <w:rsid w:val="00911F1D"/>
    <w:rsid w:val="00AB3FF3"/>
    <w:rsid w:val="00B45232"/>
    <w:rsid w:val="00C73EB9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2D2F-726E-4965-BDC8-CA32D95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3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3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3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330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330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30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30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30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33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3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300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5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3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5330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5330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330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33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3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33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3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5330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53300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5330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53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5330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5330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5330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353300"/>
    <w:rPr>
      <w:rFonts w:ascii="Times New Roman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3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F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5717</Words>
  <Characters>34306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5</cp:revision>
  <dcterms:created xsi:type="dcterms:W3CDTF">2020-01-12T21:56:00Z</dcterms:created>
  <dcterms:modified xsi:type="dcterms:W3CDTF">2020-01-13T12:02:00Z</dcterms:modified>
</cp:coreProperties>
</file>