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51" w:rsidRPr="0011536D" w:rsidRDefault="00582751" w:rsidP="00582751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1D67E3D4" wp14:editId="359C046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3D61825D" wp14:editId="60D3044C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582751" w:rsidRPr="006A74E8" w:rsidRDefault="00582751" w:rsidP="00582751">
      <w:pPr>
        <w:pStyle w:val="Tytu"/>
        <w:rPr>
          <w:rFonts w:ascii="Arial" w:hAnsi="Arial" w:cs="Arial"/>
          <w:sz w:val="28"/>
          <w:szCs w:val="28"/>
        </w:rPr>
      </w:pPr>
    </w:p>
    <w:p w:rsidR="00582751" w:rsidRPr="006A74E8" w:rsidRDefault="00582751" w:rsidP="00582751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582751" w:rsidRPr="006A74E8" w:rsidRDefault="00582751" w:rsidP="005827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582751" w:rsidRPr="006A74E8" w:rsidRDefault="00582751" w:rsidP="0058275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582751" w:rsidRPr="006A74E8" w:rsidRDefault="00582751" w:rsidP="0058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09.02.2018 r.</w:t>
      </w:r>
    </w:p>
    <w:p w:rsidR="00582751" w:rsidRPr="006A74E8" w:rsidRDefault="00582751" w:rsidP="00582751">
      <w:pPr>
        <w:jc w:val="both"/>
        <w:rPr>
          <w:rFonts w:ascii="Arial" w:hAnsi="Arial" w:cs="Arial"/>
          <w:sz w:val="32"/>
        </w:rPr>
      </w:pPr>
    </w:p>
    <w:p w:rsidR="00582751" w:rsidRPr="006A74E8" w:rsidRDefault="00582751" w:rsidP="00582751">
      <w:pPr>
        <w:jc w:val="both"/>
        <w:rPr>
          <w:rFonts w:ascii="Arial" w:hAnsi="Arial" w:cs="Arial"/>
          <w:sz w:val="32"/>
        </w:rPr>
      </w:pPr>
    </w:p>
    <w:p w:rsidR="00582751" w:rsidRPr="006A74E8" w:rsidRDefault="00582751" w:rsidP="00582751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582751" w:rsidRPr="006A74E8" w:rsidRDefault="00582751" w:rsidP="00582751">
      <w:pPr>
        <w:jc w:val="center"/>
        <w:rPr>
          <w:rFonts w:ascii="Arial" w:hAnsi="Arial" w:cs="Arial"/>
          <w:sz w:val="28"/>
        </w:rPr>
      </w:pPr>
    </w:p>
    <w:p w:rsidR="00582751" w:rsidRPr="00236F72" w:rsidRDefault="00582751" w:rsidP="00582751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582751" w:rsidRPr="00236F72" w:rsidRDefault="00582751" w:rsidP="00582751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582751" w:rsidRPr="00236F72" w:rsidRDefault="00582751" w:rsidP="00582751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582751" w:rsidRPr="00236F72" w:rsidRDefault="00582751" w:rsidP="0058275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582751" w:rsidRPr="00236F72" w:rsidRDefault="00582751" w:rsidP="0058275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582751" w:rsidRPr="00236F72" w:rsidRDefault="00582751" w:rsidP="00582751">
      <w:pPr>
        <w:jc w:val="center"/>
        <w:rPr>
          <w:rFonts w:ascii="Arial" w:hAnsi="Arial" w:cs="Arial"/>
          <w:sz w:val="26"/>
          <w:szCs w:val="26"/>
        </w:rPr>
      </w:pPr>
    </w:p>
    <w:p w:rsidR="00582751" w:rsidRPr="00236F72" w:rsidRDefault="00582751" w:rsidP="00582751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82751" w:rsidRPr="00236F72" w:rsidRDefault="00582751" w:rsidP="00582751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582751" w:rsidRPr="00236F72" w:rsidRDefault="00582751" w:rsidP="00582751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582751" w:rsidRDefault="00582751" w:rsidP="00582751">
      <w:pPr>
        <w:jc w:val="both"/>
        <w:rPr>
          <w:rFonts w:ascii="Arial" w:hAnsi="Arial" w:cs="Arial"/>
          <w:b/>
          <w:sz w:val="28"/>
        </w:rPr>
      </w:pPr>
    </w:p>
    <w:p w:rsidR="00582751" w:rsidRPr="006A74E8" w:rsidRDefault="00582751" w:rsidP="00582751">
      <w:pPr>
        <w:jc w:val="both"/>
        <w:rPr>
          <w:rFonts w:ascii="Arial" w:hAnsi="Arial" w:cs="Arial"/>
          <w:b/>
          <w:sz w:val="28"/>
        </w:rPr>
      </w:pPr>
    </w:p>
    <w:p w:rsidR="00582751" w:rsidRPr="006A74E8" w:rsidRDefault="00582751" w:rsidP="0058275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582751" w:rsidRPr="006A74E8" w:rsidRDefault="00582751" w:rsidP="0058275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582751" w:rsidRPr="006A74E8" w:rsidRDefault="00582751" w:rsidP="00582751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582751" w:rsidRPr="006A74E8" w:rsidRDefault="00582751" w:rsidP="00582751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istotne postanowienia umowy</w:t>
      </w:r>
    </w:p>
    <w:p w:rsidR="00582751" w:rsidRDefault="00582751" w:rsidP="00582751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</w:t>
      </w:r>
      <w:r w:rsidR="001D60D7">
        <w:rPr>
          <w:rFonts w:ascii="Arial" w:hAnsi="Arial" w:cs="Arial"/>
        </w:rPr>
        <w:t>4.6.</w:t>
      </w:r>
      <w:r>
        <w:rPr>
          <w:rFonts w:ascii="Arial" w:hAnsi="Arial" w:cs="Arial"/>
        </w:rPr>
        <w:t>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Pr="006A74E8" w:rsidRDefault="00582751" w:rsidP="00582751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ZAMAWIAJĄCY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582751" w:rsidRPr="006A74E8" w:rsidRDefault="00582751" w:rsidP="0058275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82751" w:rsidRPr="003B2285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 w:rsidR="001D60D7">
        <w:rPr>
          <w:rFonts w:ascii="Arial" w:hAnsi="Arial" w:cs="Arial"/>
        </w:rPr>
        <w:t>.1. – 4.6</w:t>
      </w:r>
      <w:r>
        <w:rPr>
          <w:rFonts w:ascii="Arial" w:hAnsi="Arial" w:cs="Arial"/>
        </w:rPr>
        <w:t xml:space="preserve">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582751" w:rsidRPr="00B541AE" w:rsidRDefault="00582751" w:rsidP="00582751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produkty do wykonywania badań</w:t>
      </w:r>
    </w:p>
    <w:p w:rsidR="00582751" w:rsidRDefault="00582751" w:rsidP="00582751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produkty do wykonywania badań</w:t>
      </w:r>
    </w:p>
    <w:p w:rsidR="00582751" w:rsidRDefault="00582751" w:rsidP="00582751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pudełka na szkiełka</w:t>
      </w:r>
    </w:p>
    <w:p w:rsidR="00582751" w:rsidRDefault="00582751" w:rsidP="00582751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produkty do wykonywania badań</w:t>
      </w:r>
    </w:p>
    <w:p w:rsidR="00582751" w:rsidRDefault="00582751" w:rsidP="00582751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produkty do wykonywania badań</w:t>
      </w:r>
    </w:p>
    <w:p w:rsidR="001D60D7" w:rsidRDefault="001D60D7" w:rsidP="001D60D7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</w:t>
      </w:r>
      <w:r>
        <w:rPr>
          <w:rFonts w:ascii="Arial" w:hAnsi="Arial" w:cs="Arial"/>
          <w:bCs/>
          <w:kern w:val="32"/>
        </w:rPr>
        <w:t>6</w:t>
      </w:r>
      <w:r>
        <w:rPr>
          <w:rFonts w:ascii="Arial" w:hAnsi="Arial" w:cs="Arial"/>
          <w:bCs/>
          <w:kern w:val="32"/>
        </w:rPr>
        <w:t>: produkty do wykonywania badań</w:t>
      </w:r>
    </w:p>
    <w:p w:rsidR="00582751" w:rsidRPr="006A74E8" w:rsidRDefault="00582751" w:rsidP="005827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582751" w:rsidRPr="006A74E8" w:rsidRDefault="00582751" w:rsidP="00582751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582751" w:rsidRDefault="00582751" w:rsidP="00582751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:rsidR="00582751" w:rsidRDefault="00582751" w:rsidP="00582751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582751" w:rsidRPr="00582751" w:rsidRDefault="00582751" w:rsidP="00582751">
      <w:pPr>
        <w:pStyle w:val="Akapitzlist"/>
        <w:ind w:hanging="153"/>
        <w:rPr>
          <w:rFonts w:ascii="Arial" w:hAnsi="Arial" w:cs="Arial"/>
        </w:rPr>
      </w:pPr>
      <w:r w:rsidRPr="00582751">
        <w:rPr>
          <w:rFonts w:ascii="Arial" w:hAnsi="Arial" w:cs="Arial"/>
        </w:rPr>
        <w:t>38437000-7 pipety i akcesoria laboratoryjne.</w:t>
      </w:r>
    </w:p>
    <w:p w:rsidR="00582751" w:rsidRPr="006A74E8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582751" w:rsidRPr="006A74E8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582751" w:rsidRPr="006A74E8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582751" w:rsidRPr="006A74E8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582751" w:rsidRPr="006A74E8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582751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582751" w:rsidRPr="00E36BB3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82751" w:rsidRPr="00C8080B" w:rsidRDefault="00582751" w:rsidP="0058275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582751" w:rsidRDefault="00582751" w:rsidP="00582751">
      <w:pPr>
        <w:pStyle w:val="Default"/>
        <w:jc w:val="both"/>
        <w:rPr>
          <w:rFonts w:ascii="Arial" w:hAnsi="Arial" w:cs="Arial"/>
          <w:color w:val="auto"/>
        </w:rPr>
      </w:pP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:rsidR="00582751" w:rsidRPr="006A74E8" w:rsidRDefault="00582751" w:rsidP="0058275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82751" w:rsidRPr="006A74E8" w:rsidRDefault="00582751" w:rsidP="0058275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4.1.-</w:t>
      </w:r>
      <w:r w:rsidR="001D60D7">
        <w:rPr>
          <w:rFonts w:ascii="Arial" w:hAnsi="Arial" w:cs="Arial"/>
          <w:sz w:val="24"/>
          <w:szCs w:val="24"/>
        </w:rPr>
        <w:t>4.6.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582751" w:rsidRPr="006A74E8" w:rsidRDefault="00582751" w:rsidP="0058275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82751" w:rsidRPr="006A74E8" w:rsidRDefault="00582751" w:rsidP="0058275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582751" w:rsidRPr="006A74E8" w:rsidRDefault="00582751" w:rsidP="0058275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82751" w:rsidRPr="006A74E8" w:rsidRDefault="00582751" w:rsidP="0058275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582751" w:rsidRPr="006A74E8" w:rsidRDefault="00582751" w:rsidP="0058275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582751" w:rsidRPr="006A74E8" w:rsidRDefault="00582751" w:rsidP="0058275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82751" w:rsidRPr="006A74E8" w:rsidRDefault="00582751" w:rsidP="0058275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582751" w:rsidRPr="006A74E8" w:rsidRDefault="00582751" w:rsidP="0058275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82751" w:rsidRPr="006A74E8" w:rsidRDefault="00582751" w:rsidP="0058275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582751" w:rsidRPr="006A74E8" w:rsidRDefault="00582751" w:rsidP="0058275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582751" w:rsidRPr="006A74E8" w:rsidRDefault="00582751" w:rsidP="0058275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582751" w:rsidRPr="006A74E8" w:rsidRDefault="00582751" w:rsidP="0058275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582751" w:rsidRPr="006A74E8" w:rsidRDefault="00582751" w:rsidP="0058275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582751" w:rsidRPr="006A74E8" w:rsidRDefault="00582751" w:rsidP="0058275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582751" w:rsidRPr="006A74E8" w:rsidRDefault="00582751" w:rsidP="00582751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582751" w:rsidRPr="00C8080B" w:rsidRDefault="00582751" w:rsidP="00582751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582751" w:rsidRPr="00C8080B" w:rsidRDefault="00582751" w:rsidP="00582751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(3/Z/18)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582751" w:rsidRPr="00C8080B" w:rsidRDefault="00582751" w:rsidP="00582751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582751" w:rsidRDefault="00582751" w:rsidP="00582751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582751" w:rsidRPr="00E36BB3" w:rsidRDefault="00582751" w:rsidP="00582751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82751" w:rsidRPr="00C8080B" w:rsidRDefault="00582751" w:rsidP="0058275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582751" w:rsidRPr="00077262" w:rsidRDefault="00582751" w:rsidP="00582751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582751" w:rsidRPr="006A74E8" w:rsidRDefault="00582751" w:rsidP="00582751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582751" w:rsidRPr="006A74E8" w:rsidRDefault="00582751" w:rsidP="0058275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582751" w:rsidRPr="006A74E8" w:rsidRDefault="00582751" w:rsidP="0058275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582751" w:rsidRPr="006A74E8" w:rsidRDefault="00582751" w:rsidP="0058275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82751" w:rsidRPr="006A74E8" w:rsidRDefault="00582751" w:rsidP="0058275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82751" w:rsidRDefault="00582751" w:rsidP="0058275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582751" w:rsidRPr="00877773" w:rsidRDefault="00582751" w:rsidP="0058275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582751" w:rsidRPr="00877773" w:rsidRDefault="00582751" w:rsidP="00582751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582751" w:rsidRPr="00877773" w:rsidRDefault="00582751" w:rsidP="0058275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582751" w:rsidRPr="00877773" w:rsidRDefault="00582751" w:rsidP="0058275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582751" w:rsidRPr="00877773" w:rsidRDefault="00582751" w:rsidP="00582751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582751" w:rsidRPr="006A74E8" w:rsidRDefault="00582751" w:rsidP="0058275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582751" w:rsidRPr="006A74E8" w:rsidRDefault="00582751" w:rsidP="0058275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582751" w:rsidRPr="006A74E8" w:rsidRDefault="00582751" w:rsidP="0058275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582751" w:rsidRPr="006A74E8" w:rsidRDefault="00582751" w:rsidP="0058275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582751" w:rsidRPr="006A74E8" w:rsidRDefault="00582751" w:rsidP="0058275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82751" w:rsidRPr="006A74E8" w:rsidRDefault="00582751" w:rsidP="00582751">
      <w:pPr>
        <w:jc w:val="both"/>
        <w:rPr>
          <w:rFonts w:ascii="Arial" w:hAnsi="Arial" w:cs="Arial"/>
          <w:b/>
          <w:sz w:val="24"/>
          <w:szCs w:val="24"/>
        </w:rPr>
      </w:pPr>
    </w:p>
    <w:p w:rsidR="00582751" w:rsidRPr="006A74E8" w:rsidRDefault="00582751" w:rsidP="00582751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82751" w:rsidRPr="006A74E8" w:rsidRDefault="00582751" w:rsidP="00582751">
      <w:pPr>
        <w:jc w:val="both"/>
        <w:rPr>
          <w:rFonts w:ascii="Arial" w:hAnsi="Arial" w:cs="Arial"/>
          <w:b/>
          <w:sz w:val="24"/>
          <w:szCs w:val="24"/>
        </w:rPr>
      </w:pPr>
    </w:p>
    <w:p w:rsidR="00582751" w:rsidRPr="006A74E8" w:rsidRDefault="00582751" w:rsidP="0058275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582751" w:rsidRPr="006A74E8" w:rsidRDefault="00582751" w:rsidP="0058275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82751" w:rsidRPr="006A74E8" w:rsidRDefault="00582751" w:rsidP="0058275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82751" w:rsidRPr="006A74E8" w:rsidRDefault="00582751" w:rsidP="0058275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82751" w:rsidRPr="006A74E8" w:rsidRDefault="00582751" w:rsidP="0058275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582751" w:rsidRPr="006A74E8" w:rsidRDefault="00582751" w:rsidP="00582751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82751" w:rsidRPr="006A74E8" w:rsidRDefault="00582751" w:rsidP="00582751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82751" w:rsidRDefault="00582751" w:rsidP="00582751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582751" w:rsidRPr="0068658C" w:rsidRDefault="00582751" w:rsidP="00582751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582751" w:rsidRPr="006A74E8" w:rsidRDefault="00582751" w:rsidP="0058275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582751" w:rsidRPr="006A74E8" w:rsidRDefault="00582751" w:rsidP="0058275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6E6A52"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582751" w:rsidRPr="006A74E8" w:rsidRDefault="00582751" w:rsidP="00582751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582751" w:rsidRPr="006A74E8" w:rsidRDefault="00582751" w:rsidP="0058275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82751" w:rsidRPr="006A74E8" w:rsidRDefault="00582751" w:rsidP="00582751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582751" w:rsidRDefault="00582751" w:rsidP="0058275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582751" w:rsidRDefault="00582751" w:rsidP="0058275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582751" w:rsidRDefault="00582751" w:rsidP="0058275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</w:t>
      </w:r>
      <w:r w:rsidR="001D60D7">
        <w:rPr>
          <w:rFonts w:ascii="Arial" w:hAnsi="Arial" w:cs="Arial"/>
          <w:sz w:val="24"/>
          <w:szCs w:val="24"/>
        </w:rPr>
        <w:t>4.6.</w:t>
      </w:r>
      <w:r>
        <w:rPr>
          <w:rFonts w:ascii="Arial" w:hAnsi="Arial" w:cs="Arial"/>
          <w:sz w:val="24"/>
          <w:szCs w:val="24"/>
        </w:rPr>
        <w:t>;</w:t>
      </w:r>
    </w:p>
    <w:p w:rsidR="00582751" w:rsidRPr="006A74E8" w:rsidRDefault="00582751" w:rsidP="0058275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582751" w:rsidRPr="006A74E8" w:rsidRDefault="00582751" w:rsidP="0058275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82751" w:rsidRPr="006A74E8" w:rsidRDefault="00582751" w:rsidP="0058275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582751" w:rsidRPr="006A74E8" w:rsidRDefault="00582751" w:rsidP="0058275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82751" w:rsidRPr="006A74E8" w:rsidRDefault="00582751" w:rsidP="0058275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582751" w:rsidRDefault="00582751" w:rsidP="00582751">
      <w:pPr>
        <w:pStyle w:val="Akapitzlist"/>
        <w:ind w:left="426"/>
        <w:jc w:val="both"/>
        <w:rPr>
          <w:rFonts w:ascii="Arial" w:hAnsi="Arial" w:cs="Arial"/>
        </w:rPr>
      </w:pPr>
    </w:p>
    <w:p w:rsidR="00582751" w:rsidRPr="006A74E8" w:rsidRDefault="00582751" w:rsidP="00582751">
      <w:pPr>
        <w:pStyle w:val="Akapitzlist"/>
        <w:ind w:left="426"/>
        <w:jc w:val="both"/>
        <w:rPr>
          <w:rFonts w:ascii="Arial" w:hAnsi="Arial" w:cs="Arial"/>
        </w:rPr>
      </w:pPr>
    </w:p>
    <w:p w:rsidR="00582751" w:rsidRPr="006A74E8" w:rsidRDefault="00582751" w:rsidP="0058275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582751" w:rsidRPr="006A74E8" w:rsidRDefault="00582751" w:rsidP="00582751">
      <w:pPr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82751" w:rsidRPr="006A74E8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82751" w:rsidRPr="006A74E8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82751" w:rsidRPr="006A74E8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82751" w:rsidRPr="006A74E8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82751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1D60D7" w:rsidRDefault="001D60D7" w:rsidP="001D60D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82751" w:rsidRPr="006A74E8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82751" w:rsidRPr="006A74E8" w:rsidRDefault="00582751" w:rsidP="0058275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582751" w:rsidRPr="008B7C36" w:rsidRDefault="00582751" w:rsidP="0058275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582751" w:rsidRPr="006A74E8" w:rsidRDefault="00582751" w:rsidP="0058275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582751" w:rsidRPr="006A74E8" w:rsidRDefault="00582751" w:rsidP="0058275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582751" w:rsidRPr="006A74E8" w:rsidRDefault="00582751" w:rsidP="0058275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6A52">
        <w:rPr>
          <w:rFonts w:ascii="Arial" w:hAnsi="Arial" w:cs="Arial"/>
          <w:b/>
          <w:sz w:val="24"/>
          <w:szCs w:val="24"/>
        </w:rPr>
        <w:t>16.02</w:t>
      </w:r>
      <w:r>
        <w:rPr>
          <w:rFonts w:ascii="Arial" w:hAnsi="Arial" w:cs="Arial"/>
          <w:b/>
          <w:sz w:val="24"/>
          <w:szCs w:val="24"/>
        </w:rPr>
        <w:t>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582751" w:rsidRPr="006A74E8" w:rsidRDefault="00582751" w:rsidP="0058275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82751" w:rsidRPr="006A74E8" w:rsidRDefault="00582751" w:rsidP="0058275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582751" w:rsidRPr="006A74E8" w:rsidRDefault="00582751" w:rsidP="0058275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82751" w:rsidRPr="006A74E8" w:rsidRDefault="00582751" w:rsidP="0058275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582751" w:rsidRPr="006A74E8" w:rsidRDefault="00582751" w:rsidP="0058275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82751" w:rsidRPr="006A74E8" w:rsidRDefault="00582751" w:rsidP="0058275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582751" w:rsidRPr="006A74E8" w:rsidRDefault="00582751" w:rsidP="0058275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582751" w:rsidRPr="006A74E8" w:rsidRDefault="00582751" w:rsidP="0058275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82751" w:rsidRPr="006A74E8" w:rsidRDefault="00582751" w:rsidP="0058275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582751" w:rsidRPr="006A74E8" w:rsidRDefault="00582751" w:rsidP="0058275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582751" w:rsidRPr="006A74E8" w:rsidRDefault="00582751" w:rsidP="0058275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82751" w:rsidRPr="006A74E8" w:rsidRDefault="00582751" w:rsidP="0058275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582751" w:rsidRPr="006A74E8" w:rsidRDefault="00582751" w:rsidP="00582751">
      <w:pPr>
        <w:jc w:val="both"/>
        <w:rPr>
          <w:rFonts w:ascii="Arial" w:hAnsi="Arial" w:cs="Arial"/>
          <w:b/>
          <w:sz w:val="24"/>
          <w:szCs w:val="24"/>
        </w:rPr>
      </w:pPr>
    </w:p>
    <w:p w:rsidR="00582751" w:rsidRPr="006A74E8" w:rsidRDefault="00582751" w:rsidP="0058275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582751" w:rsidRPr="006A74E8" w:rsidRDefault="00582751" w:rsidP="0058275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82751" w:rsidRPr="006A74E8" w:rsidRDefault="00582751" w:rsidP="0058275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582751" w:rsidRDefault="00582751" w:rsidP="0058275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82751" w:rsidRPr="006A74E8" w:rsidRDefault="00582751" w:rsidP="0058275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582751" w:rsidRPr="006A74E8" w:rsidRDefault="00582751" w:rsidP="0058275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582751" w:rsidRPr="006A74E8" w:rsidRDefault="00582751" w:rsidP="0058275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nastąpi dnia</w:t>
      </w:r>
      <w:r>
        <w:rPr>
          <w:rFonts w:cs="Arial"/>
          <w:b w:val="0"/>
          <w:sz w:val="24"/>
          <w:szCs w:val="24"/>
        </w:rPr>
        <w:t xml:space="preserve"> </w:t>
      </w:r>
      <w:r w:rsidR="006E6A52">
        <w:rPr>
          <w:rFonts w:cs="Arial"/>
          <w:sz w:val="24"/>
          <w:szCs w:val="24"/>
        </w:rPr>
        <w:t>16.02</w:t>
      </w:r>
      <w:r w:rsidRPr="00E62C63">
        <w:rPr>
          <w:rFonts w:cs="Arial"/>
          <w:sz w:val="24"/>
          <w:szCs w:val="24"/>
        </w:rPr>
        <w:t>.2018</w:t>
      </w:r>
      <w:r>
        <w:rPr>
          <w:rFonts w:cs="Arial"/>
          <w:sz w:val="24"/>
          <w:szCs w:val="24"/>
        </w:rPr>
        <w:t xml:space="preserve">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582751" w:rsidRPr="006A74E8" w:rsidRDefault="00582751" w:rsidP="0058275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582751" w:rsidRPr="006A74E8" w:rsidRDefault="00582751" w:rsidP="0058275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82751" w:rsidRPr="006A74E8" w:rsidRDefault="00582751" w:rsidP="0058275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82751" w:rsidRPr="006A74E8" w:rsidRDefault="00582751" w:rsidP="0058275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82751" w:rsidRPr="006A74E8" w:rsidRDefault="00582751" w:rsidP="0058275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82751" w:rsidRPr="006A74E8" w:rsidRDefault="00582751" w:rsidP="0058275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82751" w:rsidRPr="006A74E8" w:rsidRDefault="00582751" w:rsidP="0058275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82751" w:rsidRPr="006A74E8" w:rsidRDefault="00582751" w:rsidP="0058275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582751" w:rsidRPr="006A74E8" w:rsidRDefault="00582751" w:rsidP="00582751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82751" w:rsidRPr="006A74E8" w:rsidRDefault="00582751" w:rsidP="00582751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82751" w:rsidRPr="006A74E8" w:rsidRDefault="00582751" w:rsidP="00582751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82751" w:rsidRPr="006A74E8" w:rsidRDefault="00582751" w:rsidP="00582751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582751" w:rsidRPr="006A74E8" w:rsidRDefault="00582751" w:rsidP="0058275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82751" w:rsidRPr="006A74E8" w:rsidRDefault="00582751" w:rsidP="0058275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582751" w:rsidRPr="006A74E8" w:rsidRDefault="00582751" w:rsidP="0058275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582751" w:rsidRPr="006A74E8" w:rsidRDefault="00582751" w:rsidP="00582751">
      <w:pPr>
        <w:rPr>
          <w:rFonts w:ascii="Arial" w:hAnsi="Arial" w:cs="Arial"/>
        </w:rPr>
      </w:pPr>
    </w:p>
    <w:p w:rsidR="00582751" w:rsidRPr="006A74E8" w:rsidRDefault="00582751" w:rsidP="0058275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582751" w:rsidRPr="006A74E8" w:rsidRDefault="00582751" w:rsidP="0058275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582751" w:rsidRPr="006A74E8" w:rsidRDefault="00582751" w:rsidP="00582751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582751" w:rsidRPr="006A74E8" w:rsidRDefault="00582751" w:rsidP="00582751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582751" w:rsidRPr="006A74E8" w:rsidRDefault="00582751" w:rsidP="0058275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582751" w:rsidRPr="006A74E8" w:rsidRDefault="00582751" w:rsidP="0058275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582751" w:rsidRPr="006A74E8" w:rsidRDefault="00582751" w:rsidP="0058275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82751" w:rsidRPr="006A74E8" w:rsidRDefault="00582751" w:rsidP="0058275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82751" w:rsidRPr="006A74E8" w:rsidRDefault="00582751" w:rsidP="0058275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</w:rPr>
      </w:pPr>
    </w:p>
    <w:p w:rsidR="00582751" w:rsidRPr="006A74E8" w:rsidRDefault="00582751" w:rsidP="0058275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82751" w:rsidRPr="006A74E8" w:rsidRDefault="00582751" w:rsidP="0058275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582751" w:rsidRDefault="00582751" w:rsidP="0058275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582751" w:rsidRPr="006A74E8" w:rsidRDefault="00582751" w:rsidP="0058275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jc w:val="center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582751" w:rsidRPr="006A74E8" w:rsidRDefault="00582751" w:rsidP="00582751">
      <w:pPr>
        <w:jc w:val="center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582751" w:rsidRPr="006A74E8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</w:p>
    <w:p w:rsidR="00582751" w:rsidRPr="006A74E8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582751" w:rsidRPr="006A74E8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E6A52" w:rsidRDefault="006E6A52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582751" w:rsidRPr="006A74E8" w:rsidRDefault="00582751" w:rsidP="0058275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82751" w:rsidRPr="006A74E8" w:rsidRDefault="00582751" w:rsidP="00582751">
      <w:pPr>
        <w:jc w:val="both"/>
        <w:rPr>
          <w:rFonts w:ascii="Arial" w:hAnsi="Arial" w:cs="Arial"/>
          <w:sz w:val="28"/>
          <w:szCs w:val="28"/>
        </w:rPr>
      </w:pPr>
    </w:p>
    <w:p w:rsidR="00582751" w:rsidRPr="006A74E8" w:rsidRDefault="00582751" w:rsidP="0058275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582751" w:rsidRPr="006A74E8" w:rsidRDefault="00582751" w:rsidP="00582751">
      <w:pPr>
        <w:jc w:val="both"/>
        <w:rPr>
          <w:rFonts w:ascii="Arial" w:hAnsi="Arial" w:cs="Arial"/>
          <w:b/>
          <w:sz w:val="28"/>
          <w:szCs w:val="28"/>
        </w:rPr>
      </w:pPr>
    </w:p>
    <w:p w:rsidR="00582751" w:rsidRPr="006A74E8" w:rsidRDefault="00582751" w:rsidP="0058275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582751" w:rsidRPr="008B7C36" w:rsidRDefault="00582751" w:rsidP="00582751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>
        <w:rPr>
          <w:rFonts w:ascii="Arial" w:hAnsi="Arial" w:cs="Arial"/>
          <w:sz w:val="24"/>
          <w:szCs w:val="24"/>
        </w:rPr>
        <w:t xml:space="preserve"> (3/Z/18)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82751" w:rsidRPr="008B7C36" w:rsidRDefault="00582751" w:rsidP="00582751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582751" w:rsidRPr="006A74E8" w:rsidRDefault="00582751" w:rsidP="00582751">
      <w:pPr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82751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82751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82751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82751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2751" w:rsidRPr="006A74E8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82751" w:rsidRDefault="00582751" w:rsidP="0058275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D60D7" w:rsidRPr="006A74E8" w:rsidRDefault="001D60D7" w:rsidP="001D60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6</w:t>
      </w:r>
    </w:p>
    <w:p w:rsidR="001D60D7" w:rsidRPr="006A74E8" w:rsidRDefault="001D60D7" w:rsidP="001D60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D60D7" w:rsidRPr="006A74E8" w:rsidRDefault="001D60D7" w:rsidP="001D60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D60D7" w:rsidRPr="006A74E8" w:rsidRDefault="001D60D7" w:rsidP="001D60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D60D7" w:rsidRPr="006A74E8" w:rsidRDefault="001D60D7" w:rsidP="001D60D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D60D7" w:rsidRDefault="001D60D7" w:rsidP="00582751">
      <w:pPr>
        <w:jc w:val="both"/>
        <w:rPr>
          <w:rFonts w:ascii="Arial" w:hAnsi="Arial" w:cs="Arial"/>
          <w:b/>
          <w:sz w:val="24"/>
          <w:szCs w:val="24"/>
        </w:rPr>
      </w:pPr>
    </w:p>
    <w:p w:rsidR="00582751" w:rsidRPr="006A74E8" w:rsidRDefault="00582751" w:rsidP="0058275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82751" w:rsidRPr="006A74E8" w:rsidRDefault="00582751" w:rsidP="00582751">
      <w:pPr>
        <w:jc w:val="both"/>
        <w:rPr>
          <w:rFonts w:ascii="Arial" w:hAnsi="Arial" w:cs="Arial"/>
          <w:sz w:val="28"/>
          <w:szCs w:val="28"/>
        </w:rPr>
      </w:pPr>
    </w:p>
    <w:p w:rsidR="00582751" w:rsidRPr="006A74E8" w:rsidRDefault="00582751" w:rsidP="0058275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82751" w:rsidRPr="006A74E8" w:rsidRDefault="00582751" w:rsidP="0058275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82751" w:rsidRPr="006A74E8" w:rsidRDefault="00582751" w:rsidP="0058275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82751" w:rsidRPr="006A74E8" w:rsidRDefault="00582751" w:rsidP="0058275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582751" w:rsidRDefault="00582751" w:rsidP="0058275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582751" w:rsidRPr="006A74E8" w:rsidRDefault="00582751" w:rsidP="005827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582751" w:rsidRPr="006A74E8" w:rsidRDefault="00582751" w:rsidP="0058275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82751" w:rsidRPr="006A74E8" w:rsidRDefault="00582751" w:rsidP="0058275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82751" w:rsidRPr="006A74E8" w:rsidRDefault="00582751" w:rsidP="0058275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82751" w:rsidRPr="006A74E8" w:rsidRDefault="00582751" w:rsidP="0058275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82751" w:rsidRPr="006A74E8" w:rsidRDefault="00582751" w:rsidP="0058275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82751" w:rsidRPr="006A74E8" w:rsidRDefault="00582751" w:rsidP="0058275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82751" w:rsidRDefault="00582751" w:rsidP="00582751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582751" w:rsidRPr="00165C56" w:rsidRDefault="00582751" w:rsidP="0058275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6 miesięcy</w:t>
      </w:r>
      <w:r w:rsidRPr="00165C56">
        <w:rPr>
          <w:rFonts w:ascii="Arial" w:hAnsi="Arial" w:cs="Arial"/>
        </w:rPr>
        <w:t xml:space="preserve"> od daty zawarcia umowy. </w:t>
      </w:r>
    </w:p>
    <w:p w:rsidR="00582751" w:rsidRPr="006A74E8" w:rsidRDefault="00582751" w:rsidP="0058275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582751" w:rsidRPr="006A74E8" w:rsidRDefault="00582751" w:rsidP="0058275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82751" w:rsidRPr="006A74E8" w:rsidRDefault="00582751" w:rsidP="0058275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82751" w:rsidRPr="006A74E8" w:rsidRDefault="00582751" w:rsidP="0058275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82751" w:rsidRPr="006A74E8" w:rsidRDefault="00582751" w:rsidP="0058275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82751" w:rsidRPr="006A74E8" w:rsidRDefault="00582751" w:rsidP="00582751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582751" w:rsidRPr="006A74E8" w:rsidRDefault="00582751" w:rsidP="00582751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582751" w:rsidRPr="006A74E8" w:rsidRDefault="00582751" w:rsidP="0058275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82751" w:rsidRPr="006A74E8" w:rsidRDefault="00582751" w:rsidP="0058275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82751" w:rsidRPr="006A74E8" w:rsidRDefault="00582751" w:rsidP="0058275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82751" w:rsidRPr="006A74E8" w:rsidRDefault="00582751" w:rsidP="0058275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2751" w:rsidRPr="006A74E8" w:rsidRDefault="00582751" w:rsidP="0058275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82751" w:rsidRPr="006A74E8" w:rsidRDefault="00582751" w:rsidP="0058275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82751" w:rsidRPr="006A74E8" w:rsidRDefault="00582751" w:rsidP="0058275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82751" w:rsidRPr="006A74E8" w:rsidRDefault="00582751" w:rsidP="0058275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82751" w:rsidRPr="005E43C2" w:rsidRDefault="00582751" w:rsidP="0058275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2751" w:rsidRPr="006A74E8" w:rsidRDefault="00582751" w:rsidP="0058275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82751" w:rsidRPr="006A74E8" w:rsidRDefault="00582751" w:rsidP="00582751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82751" w:rsidRDefault="00582751" w:rsidP="00582751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1D60D7" w:rsidRDefault="001D60D7" w:rsidP="00582751">
      <w:pPr>
        <w:ind w:left="284"/>
        <w:rPr>
          <w:rFonts w:ascii="Arial" w:hAnsi="Arial" w:cs="Arial"/>
        </w:rPr>
      </w:pPr>
    </w:p>
    <w:p w:rsidR="001D60D7" w:rsidRDefault="001D60D7" w:rsidP="00582751">
      <w:pPr>
        <w:ind w:left="284"/>
        <w:rPr>
          <w:rFonts w:ascii="Arial" w:hAnsi="Arial" w:cs="Arial"/>
        </w:rPr>
      </w:pPr>
    </w:p>
    <w:p w:rsidR="001D60D7" w:rsidRDefault="001D60D7" w:rsidP="00582751">
      <w:pPr>
        <w:ind w:left="284"/>
        <w:rPr>
          <w:rFonts w:ascii="Arial" w:hAnsi="Arial" w:cs="Arial"/>
        </w:rPr>
      </w:pPr>
    </w:p>
    <w:p w:rsidR="001D60D7" w:rsidRDefault="001D60D7" w:rsidP="00582751">
      <w:pPr>
        <w:ind w:left="284"/>
        <w:rPr>
          <w:rFonts w:ascii="Arial" w:hAnsi="Arial" w:cs="Arial"/>
        </w:rPr>
      </w:pPr>
    </w:p>
    <w:p w:rsidR="001D60D7" w:rsidRDefault="001D60D7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ind w:left="284"/>
        <w:rPr>
          <w:rFonts w:ascii="Arial" w:hAnsi="Arial" w:cs="Arial"/>
        </w:rPr>
      </w:pPr>
    </w:p>
    <w:p w:rsidR="00582751" w:rsidRDefault="00582751" w:rsidP="00582751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58C1A3" wp14:editId="5A093E83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B01F8D" wp14:editId="12B736A6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582751" w:rsidRPr="006F7393" w:rsidRDefault="00582751" w:rsidP="00582751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582751" w:rsidRDefault="00582751" w:rsidP="00582751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582751" w:rsidRPr="006F7393" w:rsidRDefault="00582751" w:rsidP="00582751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582751" w:rsidRPr="006F7393" w:rsidRDefault="00582751" w:rsidP="00582751">
      <w:pPr>
        <w:rPr>
          <w:rFonts w:ascii="Arial" w:hAnsi="Arial" w:cs="Arial"/>
          <w:sz w:val="24"/>
          <w:szCs w:val="24"/>
        </w:rPr>
      </w:pPr>
    </w:p>
    <w:p w:rsidR="00582751" w:rsidRPr="006F7393" w:rsidRDefault="00582751" w:rsidP="0058275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582751" w:rsidRPr="006F7393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Pr="006F7393" w:rsidRDefault="00582751" w:rsidP="00582751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582751" w:rsidRPr="006F7393" w:rsidRDefault="00582751" w:rsidP="00582751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582751" w:rsidRPr="006F7393" w:rsidRDefault="00582751" w:rsidP="00582751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582751" w:rsidRPr="006F7393" w:rsidRDefault="00582751" w:rsidP="0058275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582751" w:rsidRPr="006F7393" w:rsidRDefault="00582751" w:rsidP="0058275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582751" w:rsidRPr="006F7393" w:rsidRDefault="00582751" w:rsidP="0058275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82751" w:rsidRPr="006F7393" w:rsidRDefault="00582751" w:rsidP="0058275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582751" w:rsidRPr="006F7393" w:rsidRDefault="00582751" w:rsidP="0058275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82751" w:rsidRPr="006F7393" w:rsidRDefault="00582751" w:rsidP="00582751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582751" w:rsidRPr="006F7393" w:rsidRDefault="00582751" w:rsidP="00582751">
      <w:pPr>
        <w:rPr>
          <w:rFonts w:ascii="Arial" w:hAnsi="Arial" w:cs="Arial"/>
          <w:sz w:val="24"/>
          <w:szCs w:val="24"/>
        </w:rPr>
      </w:pPr>
    </w:p>
    <w:p w:rsidR="00582751" w:rsidRPr="006F7393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82751" w:rsidRPr="006F7393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2751" w:rsidRPr="0056597E" w:rsidRDefault="00582751" w:rsidP="00582751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.1. - </w:t>
      </w:r>
      <w:r w:rsidR="001D60D7">
        <w:rPr>
          <w:rFonts w:ascii="Arial" w:hAnsi="Arial" w:cs="Arial"/>
          <w:sz w:val="24"/>
          <w:szCs w:val="24"/>
        </w:rPr>
        <w:t>4.6.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582751" w:rsidRPr="005C3963" w:rsidRDefault="00582751" w:rsidP="0058275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82751" w:rsidRPr="006F7393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82751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2751" w:rsidRPr="002614E1" w:rsidRDefault="00582751" w:rsidP="0058275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582751" w:rsidRDefault="00582751" w:rsidP="0058275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82751" w:rsidRDefault="00582751" w:rsidP="0058275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582751" w:rsidRDefault="00582751" w:rsidP="00582751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82751" w:rsidRDefault="00582751" w:rsidP="00582751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582751" w:rsidRDefault="00582751" w:rsidP="00582751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582751" w:rsidRDefault="00582751" w:rsidP="00582751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582751" w:rsidRDefault="00582751" w:rsidP="00582751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582751" w:rsidRDefault="00582751" w:rsidP="00582751">
      <w:pPr>
        <w:pStyle w:val="Akapitzlist"/>
        <w:jc w:val="both"/>
        <w:rPr>
          <w:rFonts w:ascii="Arial" w:hAnsi="Arial" w:cs="Arial"/>
        </w:rPr>
      </w:pPr>
    </w:p>
    <w:p w:rsidR="00582751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582751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582751" w:rsidRDefault="00582751" w:rsidP="0058275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zobowiązuje się dostarczyć przedmiot umowy zgodnie z załącznikiem nr 4.1.-</w:t>
      </w:r>
      <w:r w:rsidR="001D60D7">
        <w:rPr>
          <w:rFonts w:ascii="Arial" w:hAnsi="Arial" w:cs="Arial"/>
        </w:rPr>
        <w:t>4.6.</w:t>
      </w:r>
      <w:r>
        <w:rPr>
          <w:rFonts w:ascii="Arial" w:hAnsi="Arial" w:cs="Arial"/>
        </w:rPr>
        <w:t xml:space="preserve"> do siwz, który stanowi załącznik do niniejszej umowy - towary odpowiadające wymogom stawianym w specyfikacji. </w:t>
      </w:r>
    </w:p>
    <w:p w:rsidR="00582751" w:rsidRPr="00DA2BFE" w:rsidRDefault="00582751" w:rsidP="00582751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 xml:space="preserve">Umowy zostaje zawarta na okres 6 miesięcy od zawarcia umowy. </w:t>
      </w:r>
    </w:p>
    <w:p w:rsidR="00582751" w:rsidRDefault="00582751" w:rsidP="00582751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>Realizacja zamówienia następować będzie w terminie 14 dni od daty złożenia zamówienia pisemnie lub telefonicznie lub mailem.</w:t>
      </w:r>
    </w:p>
    <w:p w:rsidR="00582751" w:rsidRDefault="00582751" w:rsidP="0058275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582751" w:rsidRDefault="00582751" w:rsidP="0058275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Agnieszka Langrzyk</w:t>
      </w:r>
      <w:r w:rsidRPr="002614E1">
        <w:rPr>
          <w:rFonts w:ascii="Arial" w:hAnsi="Arial" w:cs="Arial"/>
        </w:rPr>
        <w:t>;</w:t>
      </w:r>
    </w:p>
    <w:p w:rsidR="00582751" w:rsidRPr="002614E1" w:rsidRDefault="00582751" w:rsidP="0058275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582751" w:rsidRDefault="00582751" w:rsidP="0058275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582751" w:rsidRDefault="00582751" w:rsidP="0058275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582751" w:rsidRDefault="00582751" w:rsidP="00582751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582751" w:rsidRPr="002614E1" w:rsidRDefault="00582751" w:rsidP="00582751">
      <w:pPr>
        <w:pStyle w:val="Akapitzlist"/>
        <w:ind w:left="426"/>
        <w:jc w:val="both"/>
        <w:rPr>
          <w:rFonts w:ascii="Arial" w:hAnsi="Arial" w:cs="Arial"/>
        </w:rPr>
      </w:pP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582751" w:rsidRPr="002614E1" w:rsidRDefault="00582751" w:rsidP="00582751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582751" w:rsidRDefault="00582751" w:rsidP="00582751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582751" w:rsidRDefault="00582751" w:rsidP="00582751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582751" w:rsidRDefault="00582751" w:rsidP="00582751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danego Zadania za odstąpienie od umowy w Zakresie danego Zadania z przyczyn przez Dostawcę zawinionych. </w:t>
      </w:r>
    </w:p>
    <w:p w:rsidR="00582751" w:rsidRDefault="00582751" w:rsidP="00582751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582751" w:rsidRDefault="00582751" w:rsidP="0058275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582751" w:rsidRDefault="00582751" w:rsidP="005827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82751" w:rsidRDefault="00582751" w:rsidP="00582751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582751" w:rsidRDefault="00582751" w:rsidP="00582751">
      <w:pPr>
        <w:jc w:val="both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582751" w:rsidRDefault="00582751" w:rsidP="00582751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582751" w:rsidRDefault="00582751" w:rsidP="00582751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82751" w:rsidRDefault="00582751" w:rsidP="00582751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582751" w:rsidRDefault="00582751" w:rsidP="00582751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582751" w:rsidRDefault="00582751" w:rsidP="00582751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582751" w:rsidRDefault="00582751" w:rsidP="00582751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582751" w:rsidRDefault="00582751" w:rsidP="00582751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582751" w:rsidRDefault="00582751" w:rsidP="00582751">
      <w:pPr>
        <w:pStyle w:val="Akapitzlist"/>
        <w:ind w:left="426"/>
        <w:jc w:val="both"/>
        <w:rPr>
          <w:rFonts w:ascii="Arial" w:hAnsi="Arial" w:cs="Arial"/>
        </w:rPr>
      </w:pP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582751" w:rsidRDefault="00582751" w:rsidP="00582751">
      <w:pPr>
        <w:jc w:val="center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582751" w:rsidRDefault="00582751" w:rsidP="00582751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582751" w:rsidRDefault="00582751" w:rsidP="00582751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582751" w:rsidRDefault="00582751" w:rsidP="00582751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582751" w:rsidRDefault="00582751" w:rsidP="0058275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82751" w:rsidRDefault="00582751" w:rsidP="0058275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582751" w:rsidRDefault="00582751" w:rsidP="0058275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582751" w:rsidRDefault="00582751" w:rsidP="00582751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582751" w:rsidRDefault="00582751" w:rsidP="00582751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582751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82751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582751" w:rsidRDefault="00582751" w:rsidP="00582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A52" w:rsidRDefault="006E6A52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E6A52" w:rsidRDefault="006E6A52" w:rsidP="00582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751" w:rsidRDefault="00582751" w:rsidP="00582751">
      <w:pPr>
        <w:jc w:val="right"/>
      </w:pPr>
      <w:r>
        <w:lastRenderedPageBreak/>
        <w:t>Załącznik nr 4.1.</w:t>
      </w:r>
    </w:p>
    <w:p w:rsidR="00582751" w:rsidRDefault="00582751" w:rsidP="00582751">
      <w:pPr>
        <w:jc w:val="both"/>
      </w:pPr>
      <w:r>
        <w:t xml:space="preserve">Zadanie nr 1 </w:t>
      </w:r>
    </w:p>
    <w:p w:rsidR="00582751" w:rsidRDefault="00582751" w:rsidP="00582751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57"/>
        <w:gridCol w:w="913"/>
        <w:gridCol w:w="1384"/>
        <w:gridCol w:w="923"/>
        <w:gridCol w:w="1132"/>
        <w:gridCol w:w="1132"/>
        <w:gridCol w:w="1855"/>
      </w:tblGrid>
      <w:tr w:rsidR="00582751" w:rsidRPr="000508BB" w:rsidTr="006E6A52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7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E6A52" w:rsidRPr="00B52BC2" w:rsidTr="006E6A52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E6A52" w:rsidRDefault="006E6A52" w:rsidP="006E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RPMI 1640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Zawierające czerwień fenolową oraz L-glutaminę, bez HEPES i pirogronianu sodowego. Nie gorsze niż  21875091 lub równoważne. 1op = 10 x 500ml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A52" w:rsidRPr="00B52BC2" w:rsidTr="006E6A52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E6A52" w:rsidRDefault="006E6A52" w:rsidP="006E6A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Zestaw CytoTune™-iPS 2.0 Sendai Reprogramming Kit.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zestaw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A52" w:rsidRPr="00B52BC2" w:rsidTr="006E6A52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E6A52" w:rsidRDefault="006E6A52" w:rsidP="006E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Geltrex™ LDEV-Free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hESC-Qualified, Reduced Growth Factor Basement Membrane Matrix. Wyciąg macierzy zewnątrzkomórkowej z mysich guzów nowotoworowych Engelbreth-Holm-Swarm, testowany na ludzkich macierzysytych komórkach zarodkowych (hESCs), o obniżonym stężeniu czynników wzrostu. Opakowanie 5 ml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A52" w:rsidRPr="00B52BC2" w:rsidTr="006E6A52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6E6A52" w:rsidRDefault="006E6A52" w:rsidP="006E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RPMI 1640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glukozy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Zawierające czerwień fenolową oraz L-glutaminę, bez HEPES i glukozy. Nie gorsze niż  11879020 lub równoważne. 1op = 500ml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5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2751" w:rsidRPr="000508BB" w:rsidTr="006E6A52">
        <w:trPr>
          <w:cantSplit/>
          <w:trHeight w:val="624"/>
        </w:trPr>
        <w:tc>
          <w:tcPr>
            <w:tcW w:w="7244" w:type="dxa"/>
            <w:gridSpan w:val="5"/>
            <w:shd w:val="clear" w:color="auto" w:fill="auto"/>
            <w:vAlign w:val="center"/>
          </w:tcPr>
          <w:p w:rsidR="00582751" w:rsidRPr="000508BB" w:rsidRDefault="00582751" w:rsidP="006E6A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2" w:type="dxa"/>
          </w:tcPr>
          <w:p w:rsidR="00582751" w:rsidRPr="000508BB" w:rsidRDefault="00582751" w:rsidP="006E6A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82751" w:rsidRPr="000508BB" w:rsidRDefault="00582751" w:rsidP="006E6A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582751" w:rsidRPr="000508BB" w:rsidRDefault="00582751" w:rsidP="006E6A5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  <w:r>
        <w:tab/>
      </w:r>
    </w:p>
    <w:p w:rsidR="00582751" w:rsidRDefault="00582751" w:rsidP="00582751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2751" w:rsidRDefault="00582751" w:rsidP="00582751">
      <w:pPr>
        <w:ind w:left="5812"/>
        <w:jc w:val="both"/>
      </w:pPr>
    </w:p>
    <w:p w:rsidR="00582751" w:rsidRDefault="00582751" w:rsidP="00582751">
      <w:pPr>
        <w:ind w:left="5812"/>
        <w:jc w:val="both"/>
      </w:pP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582751" w:rsidRDefault="00582751" w:rsidP="005827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6E6A52" w:rsidP="00582751">
      <w:pPr>
        <w:jc w:val="right"/>
      </w:pPr>
      <w:r>
        <w:t>Z</w:t>
      </w:r>
      <w:r w:rsidR="00582751">
        <w:t>ałącznik nr 4.2.</w:t>
      </w:r>
    </w:p>
    <w:p w:rsidR="00582751" w:rsidRDefault="00582751" w:rsidP="00582751">
      <w:pPr>
        <w:jc w:val="both"/>
      </w:pPr>
      <w:r>
        <w:t>Zadanie nr 2</w:t>
      </w:r>
    </w:p>
    <w:p w:rsidR="00582751" w:rsidRDefault="00582751" w:rsidP="00582751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582751" w:rsidRPr="000508BB" w:rsidTr="006E6A5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582751" w:rsidRPr="000508BB" w:rsidRDefault="00582751" w:rsidP="006E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E6A52" w:rsidRPr="00B52BC2" w:rsidTr="006E6A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6E6A52" w:rsidRDefault="006E6A52" w:rsidP="006E6A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Triton X-100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Odczynnik odpowiedni do wykorzystania w badaniach biologii molekularnej. Stopień agregacji - 100-155; CMC - 0.2-0.9 mM (20-25ᵒC); HLB -13.5; gęstość - 1.06g/ml (25ᵒC). 1szt = 100ml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A52" w:rsidRPr="00B52BC2" w:rsidTr="006E6A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6E6A52" w:rsidRDefault="006E6A52" w:rsidP="006E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Tween20 (Nr CAS 9005-64-5)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 niejonowa, lepka ciecz. Zawartość kwasu laurynowego ≥40%. Brak zawartości endonukleaz, egzonukleaz oraz aktywności Rnaz. Przeznaczony do wykorzystania w biologii molekularnej. 1szt = 100ml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A52" w:rsidRPr="00B52BC2" w:rsidTr="006E6A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shd w:val="clear" w:color="auto" w:fill="auto"/>
          </w:tcPr>
          <w:p w:rsidR="006E6A52" w:rsidRDefault="006E6A52" w:rsidP="006E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CHIR99021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inhibitor białka GSK3β (Nr CAS 252917-06-9) Bialawa substancja stała. Rozpuszczalność 2mg/ml w DMSO. Czystość ≥ 98% (HPLC). Przchowywanie: (-20)ᵒC. 1szt = 5mg w szklanej butelce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A52" w:rsidRPr="00B52BC2" w:rsidTr="006E6A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6E6A52" w:rsidRDefault="006E6A52" w:rsidP="006E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IWR-1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inhibiotor szlaku Wnt (Nr CAS 1127442-82-3). Bialawa substancja stała. Rozpuszczalność 5mg/ml w DMSO. Czystość ≥ 98% (HPLC). Przchowywanie: temperatura pokojowa. 1szt = 5mg w szklanej butelce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A52" w:rsidRPr="00B52BC2" w:rsidTr="006E6A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7" w:type="dxa"/>
            <w:shd w:val="clear" w:color="auto" w:fill="auto"/>
          </w:tcPr>
          <w:p w:rsidR="006E6A52" w:rsidRDefault="006E6A52" w:rsidP="006E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Y-27832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inhibitor kinzy ROCK. Biała substancja w formie proszku.  Rozpuszczalność 1mM w wodzie destylowanej. Czystość ≥ 95% (HPLC). Przchowywanie: (-20)ᵒC. Produkt zwalidowany pod kątem użytecznoci w hodowli komórkowej. 1szt = 5mg w szklanej butelce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6A52" w:rsidRPr="00B52BC2" w:rsidTr="006E6A5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6E6A52" w:rsidRDefault="006E6A52" w:rsidP="006E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DL-mleczan sodu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(Nr CAS 72-17-3),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roztwór 60% (w/w)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.Zawartość sodu = 10.2 - 13.7 %. Czystość enzymatyczna - zawartość izomeru L ok. 30%. Odczynnik nadaje się do hodowli mysich komórek embrionalnych. 1szt = 100ml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A52" w:rsidRPr="003B56E6" w:rsidRDefault="006E6A52" w:rsidP="006E6A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6E6A52" w:rsidRPr="00B52BC2" w:rsidRDefault="006E6A52" w:rsidP="006E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2751" w:rsidTr="006E6A52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  <w:r>
        <w:tab/>
      </w:r>
    </w:p>
    <w:p w:rsidR="00582751" w:rsidRDefault="00582751" w:rsidP="00582751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582751" w:rsidRDefault="00582751" w:rsidP="005827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  <w:r>
        <w:t>Załącznik nr 4.3.</w:t>
      </w:r>
    </w:p>
    <w:p w:rsidR="00582751" w:rsidRDefault="00582751" w:rsidP="00582751">
      <w:pPr>
        <w:jc w:val="both"/>
      </w:pPr>
      <w:r>
        <w:t>Zadanie nr 3</w:t>
      </w:r>
    </w:p>
    <w:p w:rsidR="00582751" w:rsidRDefault="00582751" w:rsidP="00582751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413"/>
        <w:gridCol w:w="866"/>
        <w:gridCol w:w="1381"/>
        <w:gridCol w:w="917"/>
        <w:gridCol w:w="1117"/>
        <w:gridCol w:w="1117"/>
        <w:gridCol w:w="1820"/>
      </w:tblGrid>
      <w:tr w:rsidR="00582751" w:rsidTr="00BA56EF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E6A52" w:rsidTr="00BA56EF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2" w:rsidRDefault="006E6A52" w:rsidP="006E6A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Pudełka na szkiełka podstawowe.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Wymiary:  dł. 208 x szer. 175 x wys. 34 mm, mieszczą 100 szkiełek o wymiarach: 76x26 mm. Pudełka wykonane z polistyrenu. Pokrywa na zawiasach z niklowanym zamkiem i korkowym wkładem zapobiegającym uszkodzeniu szkiełek. Zawierają kartę indeksową przyklejoną do pokrywy pudełka.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52" w:rsidRDefault="006E6A52" w:rsidP="006E6A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40szt.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52" w:rsidRDefault="006E6A52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52" w:rsidRDefault="006E6A52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2" w:rsidRDefault="006E6A52" w:rsidP="006E6A5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52" w:rsidRDefault="006E6A52" w:rsidP="006E6A5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2" w:rsidRDefault="006E6A52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82751" w:rsidTr="00BA56EF">
        <w:trPr>
          <w:cantSplit/>
          <w:trHeight w:val="624"/>
        </w:trPr>
        <w:tc>
          <w:tcPr>
            <w:tcW w:w="7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  <w:r>
        <w:tab/>
      </w:r>
    </w:p>
    <w:p w:rsidR="00582751" w:rsidRDefault="00582751" w:rsidP="00582751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582751" w:rsidRDefault="00582751" w:rsidP="005827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  <w:r>
        <w:t>Załącznik nr 4.4.</w:t>
      </w:r>
    </w:p>
    <w:p w:rsidR="00582751" w:rsidRDefault="00582751" w:rsidP="00582751">
      <w:pPr>
        <w:jc w:val="both"/>
      </w:pPr>
      <w:r>
        <w:t>Zadanie nr 4</w:t>
      </w:r>
    </w:p>
    <w:p w:rsidR="00582751" w:rsidRDefault="00582751" w:rsidP="00582751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582751" w:rsidTr="006E6A5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BA56EF" w:rsidTr="00A72A8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SCF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(Stem Cell Factor), źródło: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E. Coli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czystość: większa lub równa 98% w analizie SDS-PAGE oraz HPLC. Opakowanie 100 µg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56EF" w:rsidTr="00A72A8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FLT-3-Ligand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(Fms-related tyrosine kinase 3 ligand), źródło:  E. Coli, czystość: większa lub równa 98% w analizie SDS-PAGE oraz HPLC. Opakowanie 100 µg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56EF" w:rsidTr="00A72A8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(intereleukin 3), źródło:  E. Coli, czystość: większa lub równa 98% w analizie SDS-PAGE oraz HPLC. Opakowanie 10 µg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56EF" w:rsidTr="00A72A8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Rekombinowana ludzka IL-6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(intereleukin 6), źródło:  E. Coli, czystość: większa lub równa 98% w analizie SDS-PAGE oraz HPLC. Opakowanie 20 µg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56EF" w:rsidTr="00A72A8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GM-CSF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(Granulocyte-Macrophage Colony-Stimulating Factor), źródło:  E. Coli, czystość: większa lub równa 98% w analizie SDS-PAGE oraz HPLC. Opakowanie 20 µg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56EF" w:rsidTr="00A72A8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FGF-basic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(Fibroblast Growth Factor-basic), długość: 154 aminokwasy, źródło:  E. Coli, czystość: większa lub równa 95% w analizie SDS-PAGE oraz HPLC. Opakowanie 1 mg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56EF" w:rsidTr="00A72A8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Rekombinowany ludzki PDGF-AB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(Platelet-Derived Growth Factor-AB), źródło:  E. Coli, czystość: większa lub równa 98% w analizie SDS-PAGE oraz HPLC. Opakowanie 10 µg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82751" w:rsidTr="006E6A52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  <w:r>
        <w:tab/>
      </w:r>
    </w:p>
    <w:p w:rsidR="00582751" w:rsidRDefault="00582751" w:rsidP="00582751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582751" w:rsidRDefault="00582751" w:rsidP="005827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BA56EF" w:rsidRDefault="00BA56EF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</w:p>
    <w:p w:rsidR="00582751" w:rsidRDefault="00582751" w:rsidP="00582751">
      <w:pPr>
        <w:jc w:val="right"/>
      </w:pPr>
      <w:r>
        <w:t>Załącznik nr 4.5.</w:t>
      </w:r>
    </w:p>
    <w:p w:rsidR="00582751" w:rsidRDefault="00582751" w:rsidP="00582751">
      <w:pPr>
        <w:jc w:val="both"/>
      </w:pPr>
      <w:r>
        <w:t xml:space="preserve">Zadanie nr 5 </w:t>
      </w:r>
    </w:p>
    <w:p w:rsidR="00582751" w:rsidRDefault="00582751" w:rsidP="00582751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582751" w:rsidTr="006E6A5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BA56EF" w:rsidTr="00670EB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EGM MV2 (Endothelial Cell Growth Medium MV2)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Kompletna gotowa do użycia pożywka EGM-MV2 do hodowli komórek śródbłonka pochodzących z mikronaczyń, bez dodatku antybiotyku, składająca się z dwóch elementów: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EBM-2 - bezsurowicowa pożywka podstawowa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Oraz zestawu suplementów zawierającego: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FCS 0.05 ml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hEGF 5 ng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hbFGF 10 ng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IGF-1-LR3 20 ng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VEGF 165 0.5 ng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Kwas askorbinowy  1 µg / 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Hydrokortyzon 0.2 µg / 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A56EF" w:rsidTr="00670EB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EBM (Endothelial Cell Basal Medium)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Bezsurowicowa pożywka podstawowa EBM do hodowli komórek śródbłonka pochodzących z dużych naczyń krwionośnych, bez dodatku antybiotyku.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F" w:rsidRDefault="00BA56EF" w:rsidP="00BA56EF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BA56E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82751" w:rsidTr="006E6A52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1" w:rsidRDefault="00582751" w:rsidP="006E6A5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82751" w:rsidRDefault="00582751" w:rsidP="00582751">
      <w:pPr>
        <w:jc w:val="both"/>
      </w:pPr>
    </w:p>
    <w:p w:rsidR="00582751" w:rsidRDefault="00582751" w:rsidP="00582751">
      <w:pPr>
        <w:jc w:val="both"/>
      </w:pPr>
    </w:p>
    <w:p w:rsidR="00582751" w:rsidRDefault="00582751" w:rsidP="00582751">
      <w:pPr>
        <w:jc w:val="right"/>
      </w:pPr>
      <w:r>
        <w:tab/>
      </w:r>
    </w:p>
    <w:p w:rsidR="00582751" w:rsidRDefault="00582751" w:rsidP="00582751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582751" w:rsidRDefault="00582751" w:rsidP="005827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D60D7" w:rsidRDefault="001D60D7" w:rsidP="00582751">
      <w:pPr>
        <w:jc w:val="both"/>
      </w:pPr>
    </w:p>
    <w:p w:rsidR="001D60D7" w:rsidRDefault="001D60D7" w:rsidP="00582751">
      <w:pPr>
        <w:jc w:val="both"/>
      </w:pPr>
    </w:p>
    <w:p w:rsidR="001D60D7" w:rsidRDefault="001D60D7" w:rsidP="00582751">
      <w:pPr>
        <w:jc w:val="both"/>
      </w:pPr>
    </w:p>
    <w:p w:rsidR="001D60D7" w:rsidRDefault="001D60D7" w:rsidP="001D60D7">
      <w:pPr>
        <w:jc w:val="right"/>
      </w:pPr>
      <w:r>
        <w:lastRenderedPageBreak/>
        <w:t>Załącznik nr 4.6</w:t>
      </w:r>
      <w:r>
        <w:t>.</w:t>
      </w:r>
    </w:p>
    <w:p w:rsidR="001D60D7" w:rsidRDefault="001D60D7" w:rsidP="001D60D7">
      <w:pPr>
        <w:jc w:val="both"/>
      </w:pPr>
      <w:r>
        <w:t>Zadanie nr 6</w:t>
      </w:r>
    </w:p>
    <w:p w:rsidR="001D60D7" w:rsidRDefault="001D60D7" w:rsidP="001D60D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413"/>
        <w:gridCol w:w="866"/>
        <w:gridCol w:w="1381"/>
        <w:gridCol w:w="917"/>
        <w:gridCol w:w="1117"/>
        <w:gridCol w:w="1117"/>
        <w:gridCol w:w="1820"/>
      </w:tblGrid>
      <w:tr w:rsidR="001D60D7" w:rsidTr="00B6651A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0D7" w:rsidRDefault="001D60D7" w:rsidP="00B6651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0D7" w:rsidRDefault="001D60D7" w:rsidP="00B6651A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0D7" w:rsidRDefault="001D60D7" w:rsidP="00B6651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0D7" w:rsidRDefault="001D60D7" w:rsidP="00B6651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0D7" w:rsidRDefault="001D60D7" w:rsidP="00B6651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0D7" w:rsidRDefault="001D60D7" w:rsidP="00B6651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0D7" w:rsidRDefault="001D60D7" w:rsidP="00B6651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60D7" w:rsidRDefault="001D60D7" w:rsidP="00B6651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1D60D7" w:rsidTr="00B6651A">
        <w:trPr>
          <w:cantSplit/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D7" w:rsidRDefault="001D60D7" w:rsidP="001D60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_GoBack" w:colFirst="0" w:colLast="2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D7" w:rsidRDefault="001D60D7" w:rsidP="001D6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Zestaw składający się z Polimerazy Taq oraz odczynników niezbędnych do przeprowadzenia reakcji PCR.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Zestaw zawiera: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Termostabilną polimeraze DNA Taq  izolowaną z Thermus aquaticus.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Zestaw zawiera oddzielnie MgCl2, dNTPS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Zestaw zawiera bufor optymalizacyjny bez MgCl2 (10x)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Zestaw zawiera bufor podstawowy, dla produktów o wielkości do 10 kz (10x, zawiera 15 mM MgCl2 i jest optymalizowany dla stężenia 0.2 mM każdego z dNTP.)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Zestaw wystarczający na co najmniej 400 reakcji (testów) w objętości reakcyjnej 50µl każda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Zestaw konfekcjonowany fabrycznie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D7" w:rsidRDefault="001D60D7" w:rsidP="001D60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zestaw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7" w:rsidRDefault="001D60D7" w:rsidP="001D60D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7" w:rsidRDefault="001D60D7" w:rsidP="001D60D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D7" w:rsidRDefault="001D60D7" w:rsidP="001D60D7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7" w:rsidRDefault="001D60D7" w:rsidP="001D60D7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D7" w:rsidRDefault="001D60D7" w:rsidP="001D60D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  <w:tr w:rsidR="001D60D7" w:rsidTr="00B6651A">
        <w:trPr>
          <w:cantSplit/>
          <w:trHeight w:val="624"/>
        </w:trPr>
        <w:tc>
          <w:tcPr>
            <w:tcW w:w="7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D7" w:rsidRDefault="001D60D7" w:rsidP="00B6651A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D7" w:rsidRDefault="001D60D7" w:rsidP="00B6651A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D7" w:rsidRDefault="001D60D7" w:rsidP="00B6651A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D7" w:rsidRDefault="001D60D7" w:rsidP="00B6651A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D60D7" w:rsidRDefault="001D60D7" w:rsidP="001D60D7">
      <w:pPr>
        <w:jc w:val="both"/>
      </w:pPr>
    </w:p>
    <w:p w:rsidR="001D60D7" w:rsidRDefault="001D60D7" w:rsidP="001D60D7">
      <w:pPr>
        <w:jc w:val="both"/>
      </w:pPr>
    </w:p>
    <w:p w:rsidR="001D60D7" w:rsidRDefault="001D60D7" w:rsidP="001D60D7">
      <w:pPr>
        <w:jc w:val="right"/>
      </w:pPr>
      <w:r>
        <w:tab/>
      </w:r>
    </w:p>
    <w:p w:rsidR="001D60D7" w:rsidRDefault="001D60D7" w:rsidP="001D60D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1D60D7" w:rsidRDefault="001D60D7" w:rsidP="001D60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D60D7" w:rsidRDefault="001D60D7" w:rsidP="00582751">
      <w:pPr>
        <w:jc w:val="both"/>
      </w:pPr>
    </w:p>
    <w:sectPr w:rsidR="001D60D7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B9" w:rsidRDefault="003F69B9" w:rsidP="00582751">
      <w:r>
        <w:separator/>
      </w:r>
    </w:p>
  </w:endnote>
  <w:endnote w:type="continuationSeparator" w:id="0">
    <w:p w:rsidR="003F69B9" w:rsidRDefault="003F69B9" w:rsidP="0058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52" w:rsidRDefault="006E6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A52" w:rsidRDefault="006E6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52" w:rsidRDefault="006E6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60D7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6E6A52" w:rsidRDefault="006E6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B9" w:rsidRDefault="003F69B9" w:rsidP="00582751">
      <w:r>
        <w:separator/>
      </w:r>
    </w:p>
  </w:footnote>
  <w:footnote w:type="continuationSeparator" w:id="0">
    <w:p w:rsidR="003F69B9" w:rsidRDefault="003F69B9" w:rsidP="00582751">
      <w:r>
        <w:continuationSeparator/>
      </w:r>
    </w:p>
  </w:footnote>
  <w:footnote w:id="1">
    <w:p w:rsidR="006E6A52" w:rsidRDefault="006E6A52" w:rsidP="00582751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2">
    <w:p w:rsidR="006E6A52" w:rsidRDefault="006E6A52" w:rsidP="00582751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3">
    <w:p w:rsidR="006E6A52" w:rsidRDefault="006E6A52" w:rsidP="00582751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  <w:footnote w:id="4">
    <w:p w:rsidR="006E6A52" w:rsidRDefault="006E6A52" w:rsidP="00582751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1"/>
  </w:num>
  <w:num w:numId="11">
    <w:abstractNumId w:val="39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7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1"/>
    <w:rsid w:val="001D60D7"/>
    <w:rsid w:val="003F69B9"/>
    <w:rsid w:val="00582751"/>
    <w:rsid w:val="005D3626"/>
    <w:rsid w:val="006E6A52"/>
    <w:rsid w:val="007D7D11"/>
    <w:rsid w:val="00BA56EF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6BF7-1069-4424-A9C9-152CFC74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7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827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8275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8275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8275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75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275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275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8275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82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275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75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82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2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8275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8275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582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2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82751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82751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582751"/>
    <w:rPr>
      <w:rFonts w:cs="Times New Roman"/>
    </w:rPr>
  </w:style>
  <w:style w:type="paragraph" w:styleId="Bezodstpw">
    <w:name w:val="No Spacing"/>
    <w:uiPriority w:val="1"/>
    <w:qFormat/>
    <w:rsid w:val="005827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2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751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58275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8275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27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82751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582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2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582751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5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7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5190</Words>
  <Characters>31140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2</cp:revision>
  <dcterms:created xsi:type="dcterms:W3CDTF">2018-02-09T07:08:00Z</dcterms:created>
  <dcterms:modified xsi:type="dcterms:W3CDTF">2018-02-09T07:08:00Z</dcterms:modified>
</cp:coreProperties>
</file>