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A1" w:rsidRPr="0011536D" w:rsidRDefault="003B5AA1" w:rsidP="003B5AA1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3B5AA1" w:rsidRPr="006A74E8" w:rsidRDefault="003B5AA1" w:rsidP="003B5AA1">
      <w:pPr>
        <w:pStyle w:val="Tytu"/>
        <w:rPr>
          <w:rFonts w:ascii="Arial" w:hAnsi="Arial" w:cs="Arial"/>
          <w:sz w:val="28"/>
          <w:szCs w:val="28"/>
        </w:rPr>
      </w:pPr>
    </w:p>
    <w:p w:rsidR="003B5AA1" w:rsidRPr="006A74E8" w:rsidRDefault="003B5AA1" w:rsidP="003B5AA1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3B5AA1" w:rsidRPr="006A74E8" w:rsidRDefault="003B5AA1" w:rsidP="003B5A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B5AA1" w:rsidRPr="006A74E8" w:rsidRDefault="003B5AA1" w:rsidP="003B5AA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3B5AA1" w:rsidRPr="006A74E8" w:rsidRDefault="003B5AA1" w:rsidP="003B5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9/Z/17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24.02.2017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3B5AA1" w:rsidRPr="006A74E8" w:rsidRDefault="003B5AA1" w:rsidP="003B5AA1">
      <w:pPr>
        <w:jc w:val="both"/>
        <w:rPr>
          <w:rFonts w:ascii="Arial" w:hAnsi="Arial" w:cs="Arial"/>
          <w:sz w:val="32"/>
        </w:rPr>
      </w:pPr>
    </w:p>
    <w:p w:rsidR="003B5AA1" w:rsidRPr="006A74E8" w:rsidRDefault="003B5AA1" w:rsidP="003B5AA1">
      <w:pPr>
        <w:jc w:val="both"/>
        <w:rPr>
          <w:rFonts w:ascii="Arial" w:hAnsi="Arial" w:cs="Arial"/>
          <w:sz w:val="32"/>
        </w:rPr>
      </w:pPr>
    </w:p>
    <w:p w:rsidR="003B5AA1" w:rsidRPr="006A74E8" w:rsidRDefault="003B5AA1" w:rsidP="003B5AA1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3B5AA1" w:rsidRPr="006A74E8" w:rsidRDefault="003B5AA1" w:rsidP="003B5AA1">
      <w:pPr>
        <w:jc w:val="center"/>
        <w:rPr>
          <w:rFonts w:ascii="Arial" w:hAnsi="Arial" w:cs="Arial"/>
          <w:sz w:val="28"/>
        </w:rPr>
      </w:pPr>
    </w:p>
    <w:p w:rsidR="003B5AA1" w:rsidRPr="006A74E8" w:rsidRDefault="003B5AA1" w:rsidP="003B5AA1">
      <w:pPr>
        <w:jc w:val="center"/>
        <w:rPr>
          <w:rFonts w:ascii="Arial" w:hAnsi="Arial" w:cs="Arial"/>
          <w:sz w:val="28"/>
        </w:rPr>
      </w:pPr>
    </w:p>
    <w:p w:rsidR="003B5AA1" w:rsidRPr="00236F72" w:rsidRDefault="003B5AA1" w:rsidP="003B5AA1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3B5AA1" w:rsidRPr="00E52D6B" w:rsidRDefault="003B5AA1" w:rsidP="003B5AA1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 xml:space="preserve">Dostawa jednorazowego sprzętu medycznego, środków dezynfekcyjnych, </w:t>
      </w:r>
      <w:r w:rsidRPr="001372AE">
        <w:rPr>
          <w:rFonts w:ascii="Arial" w:hAnsi="Arial" w:cs="Arial"/>
          <w:sz w:val="26"/>
          <w:szCs w:val="26"/>
        </w:rPr>
        <w:t>środków czystości, środków ochrony indywidualnej, obuwia ochronnego”</w:t>
      </w:r>
    </w:p>
    <w:p w:rsidR="003B5AA1" w:rsidRPr="00236F72" w:rsidRDefault="003B5AA1" w:rsidP="003B5AA1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3B5AA1" w:rsidRPr="00236F72" w:rsidRDefault="003B5AA1" w:rsidP="003B5AA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3B5AA1" w:rsidRPr="00236F72" w:rsidRDefault="003B5AA1" w:rsidP="003B5AA1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3B5AA1" w:rsidRPr="00236F72" w:rsidRDefault="003B5AA1" w:rsidP="003B5AA1">
      <w:pPr>
        <w:jc w:val="center"/>
        <w:rPr>
          <w:rFonts w:ascii="Arial" w:hAnsi="Arial" w:cs="Arial"/>
          <w:sz w:val="26"/>
          <w:szCs w:val="26"/>
        </w:rPr>
      </w:pPr>
    </w:p>
    <w:p w:rsidR="003B5AA1" w:rsidRPr="00236F72" w:rsidRDefault="003B5AA1" w:rsidP="003B5AA1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5AA1" w:rsidRPr="006A74E8" w:rsidRDefault="003B5AA1" w:rsidP="003B5AA1">
      <w:pPr>
        <w:jc w:val="both"/>
        <w:rPr>
          <w:rFonts w:ascii="Arial" w:hAnsi="Arial" w:cs="Arial"/>
          <w:sz w:val="40"/>
        </w:rPr>
      </w:pPr>
    </w:p>
    <w:p w:rsidR="003B5AA1" w:rsidRPr="00236F72" w:rsidRDefault="003B5AA1" w:rsidP="003B5AA1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3B5AA1" w:rsidRPr="00236F72" w:rsidRDefault="003B5AA1" w:rsidP="003B5AA1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3B5AA1" w:rsidRPr="006A74E8" w:rsidRDefault="003B5AA1" w:rsidP="003B5AA1">
      <w:pPr>
        <w:jc w:val="both"/>
        <w:rPr>
          <w:rFonts w:ascii="Arial" w:hAnsi="Arial" w:cs="Arial"/>
          <w:b/>
          <w:sz w:val="28"/>
        </w:rPr>
      </w:pPr>
    </w:p>
    <w:p w:rsidR="003B5AA1" w:rsidRPr="006A74E8" w:rsidRDefault="003B5AA1" w:rsidP="003B5AA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3B5AA1" w:rsidRPr="006A74E8" w:rsidRDefault="003B5AA1" w:rsidP="003B5AA1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3B5AA1" w:rsidRPr="006A74E8" w:rsidRDefault="003B5AA1" w:rsidP="003B5AA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3B5AA1" w:rsidRPr="006A74E8" w:rsidRDefault="003B5AA1" w:rsidP="003B5AA1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3B5AA1" w:rsidRPr="00F64E39" w:rsidRDefault="003B5AA1" w:rsidP="003B5AA1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</w:t>
      </w:r>
      <w:r w:rsidR="006A42E3">
        <w:rPr>
          <w:rFonts w:ascii="Arial" w:hAnsi="Arial" w:cs="Arial"/>
        </w:rPr>
        <w:t>9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3B5AA1" w:rsidRPr="006A74E8" w:rsidRDefault="003B5AA1" w:rsidP="003B5AA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3B5AA1" w:rsidRPr="006A74E8" w:rsidRDefault="003B5AA1" w:rsidP="003B5AA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B5AA1" w:rsidRPr="00FD3BCC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medycznego, środków dezynfekcyjnych, środków czystości, środków ochrony indywidualnej, obuwia ochronnego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</w:t>
      </w:r>
      <w:r w:rsidR="00BF63EA">
        <w:rPr>
          <w:rFonts w:ascii="Arial" w:hAnsi="Arial" w:cs="Arial"/>
        </w:rPr>
        <w:t>9</w:t>
      </w:r>
      <w:r w:rsidRPr="00FD3BCC">
        <w:rPr>
          <w:rFonts w:ascii="Arial" w:hAnsi="Arial" w:cs="Arial"/>
        </w:rPr>
        <w:t xml:space="preserve">  a w szczególności:</w:t>
      </w:r>
    </w:p>
    <w:p w:rsidR="003B5AA1" w:rsidRPr="00236F72" w:rsidRDefault="003B5AA1" w:rsidP="003B5AA1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 w:rsidR="00BF63EA">
        <w:rPr>
          <w:rFonts w:ascii="Arial" w:hAnsi="Arial" w:cs="Arial"/>
          <w:bCs/>
          <w:kern w:val="32"/>
        </w:rPr>
        <w:t>środki eksploatacyjne (bieżącego zużycia) środki dezynfekcyjne, worki, pojemniki</w:t>
      </w:r>
    </w:p>
    <w:p w:rsidR="003B5AA1" w:rsidRPr="00AC5C89" w:rsidRDefault="003B5AA1" w:rsidP="003B5AA1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rękawice ochronne, kompresy, plastry, ubrania operacyjne</w:t>
      </w:r>
    </w:p>
    <w:p w:rsidR="003B5AA1" w:rsidRDefault="003B5AA1" w:rsidP="003B5AA1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obuwie operacyjne</w:t>
      </w:r>
    </w:p>
    <w:p w:rsidR="003B5AA1" w:rsidRPr="00236F72" w:rsidRDefault="003B5AA1" w:rsidP="003B5AA1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jednorazowy sprzęt medyczny</w:t>
      </w:r>
    </w:p>
    <w:p w:rsidR="003B5AA1" w:rsidRDefault="003B5AA1" w:rsidP="003B5AA1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jednorazowy sprzęt medyczny</w:t>
      </w:r>
    </w:p>
    <w:p w:rsidR="003B5AA1" w:rsidRDefault="003B5AA1" w:rsidP="003B5AA1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</w:t>
      </w:r>
      <w:r w:rsidRPr="00961EB3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jednorazowy sprzęt medyczny</w:t>
      </w:r>
    </w:p>
    <w:p w:rsidR="003B5AA1" w:rsidRDefault="003B5AA1" w:rsidP="003B5AA1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</w:t>
      </w:r>
      <w:r w:rsidRPr="00961EB3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pochłaniacz CO2</w:t>
      </w:r>
    </w:p>
    <w:p w:rsidR="003B5AA1" w:rsidRDefault="003B5AA1" w:rsidP="003B5AA1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8</w:t>
      </w:r>
      <w:r w:rsidRPr="00961EB3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 xml:space="preserve">elektrody </w:t>
      </w:r>
      <w:proofErr w:type="spellStart"/>
      <w:r>
        <w:rPr>
          <w:rFonts w:ascii="Arial" w:hAnsi="Arial" w:cs="Arial"/>
          <w:bCs/>
          <w:kern w:val="32"/>
        </w:rPr>
        <w:t>defibrylacyjne</w:t>
      </w:r>
      <w:proofErr w:type="spellEnd"/>
    </w:p>
    <w:p w:rsidR="00BF63EA" w:rsidRDefault="00BF63EA" w:rsidP="003B5AA1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9: zestaw angiograficzny</w:t>
      </w:r>
    </w:p>
    <w:p w:rsidR="003B5AA1" w:rsidRPr="006A74E8" w:rsidRDefault="003B5AA1" w:rsidP="003B5AA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3B5AA1" w:rsidRDefault="003B5AA1" w:rsidP="003B5AA1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3631600-8 Środki antyseptyczne i dezynfekcyjne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33141420-0 Rękawice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33922000-9 Worki do przewozu zwłok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33141112-8 Plastry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33141119-7 Kompresy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33141110-4 Opatrunki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33141310-6 Strzykawki 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33141640-8 Dreny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</w:t>
      </w:r>
      <w:proofErr w:type="spellStart"/>
      <w:r w:rsidRPr="007C14F8">
        <w:rPr>
          <w:rFonts w:ascii="Arial" w:hAnsi="Arial" w:cs="Arial"/>
        </w:rPr>
        <w:t>niechemiczne</w:t>
      </w:r>
      <w:proofErr w:type="spellEnd"/>
      <w:r w:rsidRPr="007C14F8">
        <w:rPr>
          <w:rFonts w:ascii="Arial" w:hAnsi="Arial" w:cs="Arial"/>
        </w:rPr>
        <w:t xml:space="preserve"> artykuły medyczne i hematologiczne 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33772000-2 Jednorazowe wyroby papierowe</w:t>
      </w:r>
    </w:p>
    <w:p w:rsidR="003B5AA1" w:rsidRPr="007C14F8" w:rsidRDefault="003B5AA1" w:rsidP="003B5AA1">
      <w:pPr>
        <w:pStyle w:val="Akapitzlist"/>
        <w:ind w:hanging="153"/>
        <w:rPr>
          <w:rFonts w:ascii="Arial" w:hAnsi="Arial" w:cs="Arial"/>
        </w:rPr>
      </w:pPr>
      <w:r w:rsidRPr="007C14F8">
        <w:rPr>
          <w:rFonts w:ascii="Arial" w:hAnsi="Arial" w:cs="Arial"/>
        </w:rPr>
        <w:t>18130000-9 specjalna odzież robocza</w:t>
      </w:r>
    </w:p>
    <w:p w:rsidR="003B5AA1" w:rsidRPr="007C14F8" w:rsidRDefault="003B5AA1" w:rsidP="003B5AA1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18830000-6 Obuwie ochronne  </w:t>
      </w:r>
    </w:p>
    <w:p w:rsidR="003B5AA1" w:rsidRPr="007C14F8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3B5AA1" w:rsidRPr="006A74E8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3B5AA1" w:rsidRPr="006A74E8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3B5AA1" w:rsidRPr="006A74E8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3B5AA1" w:rsidRPr="006A74E8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3B5AA1" w:rsidRPr="006A74E8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3B5AA1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3B5AA1" w:rsidRPr="00E36BB3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lastRenderedPageBreak/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5AA1" w:rsidRPr="00C8080B" w:rsidRDefault="003B5AA1" w:rsidP="003B5AA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3B5AA1" w:rsidRDefault="003B5AA1" w:rsidP="003B5AA1">
      <w:pPr>
        <w:pStyle w:val="Default"/>
        <w:jc w:val="both"/>
        <w:rPr>
          <w:rFonts w:ascii="Arial" w:hAnsi="Arial" w:cs="Arial"/>
          <w:color w:val="auto"/>
        </w:rPr>
      </w:pP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B5AA1" w:rsidRPr="006A74E8" w:rsidRDefault="003B5AA1" w:rsidP="003B5AA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B5AA1" w:rsidRPr="006A74E8" w:rsidRDefault="003B5AA1" w:rsidP="003B5AA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</w:t>
      </w:r>
      <w:r w:rsidR="00BF63E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3B5AA1" w:rsidRPr="006A74E8" w:rsidRDefault="003B5AA1" w:rsidP="003B5AA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B5AA1" w:rsidRPr="006A74E8" w:rsidRDefault="003B5AA1" w:rsidP="003B5AA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B5AA1" w:rsidRPr="006A74E8" w:rsidRDefault="003B5AA1" w:rsidP="003B5AA1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B5AA1" w:rsidRPr="006A74E8" w:rsidRDefault="003B5AA1" w:rsidP="003B5AA1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B5AA1" w:rsidRPr="006A74E8" w:rsidRDefault="003B5AA1" w:rsidP="003B5AA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B5AA1" w:rsidRPr="006A74E8" w:rsidRDefault="003B5AA1" w:rsidP="003B5AA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B5AA1" w:rsidRPr="006A74E8" w:rsidRDefault="003B5AA1" w:rsidP="003B5AA1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3B5AA1" w:rsidRPr="006A74E8" w:rsidRDefault="003B5AA1" w:rsidP="003B5AA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B5AA1" w:rsidRPr="006A74E8" w:rsidRDefault="003B5AA1" w:rsidP="003B5AA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3B5AA1" w:rsidRPr="006A74E8" w:rsidRDefault="003B5AA1" w:rsidP="003B5AA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3B5AA1" w:rsidRPr="006A74E8" w:rsidRDefault="003B5AA1" w:rsidP="003B5AA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3B5AA1" w:rsidRPr="006A74E8" w:rsidRDefault="003B5AA1" w:rsidP="003B5AA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3B5AA1" w:rsidRPr="006A74E8" w:rsidRDefault="003B5AA1" w:rsidP="003B5AA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3B5AA1" w:rsidRPr="006A74E8" w:rsidRDefault="003B5AA1" w:rsidP="003B5AA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3B5AA1" w:rsidRPr="006A74E8" w:rsidRDefault="003B5AA1" w:rsidP="003B5AA1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3B5AA1" w:rsidRPr="00C8080B" w:rsidRDefault="003B5AA1" w:rsidP="003B5AA1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B5AA1" w:rsidRPr="00A82EF1" w:rsidRDefault="003B5AA1" w:rsidP="003B5AA1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 xml:space="preserve">„Dostawę jednorazowego sprzętu medycznego, środków dezynfekcyjnych, </w:t>
      </w:r>
      <w:r w:rsidRPr="001372AE">
        <w:rPr>
          <w:rFonts w:ascii="Arial" w:hAnsi="Arial" w:cs="Arial"/>
          <w:sz w:val="24"/>
          <w:szCs w:val="24"/>
        </w:rPr>
        <w:t>środków czystości, środków ochrony indywidualnej, obuwia ochronnego</w:t>
      </w:r>
      <w:r w:rsidRPr="00A82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9/Z/17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3B5AA1" w:rsidRPr="00C8080B" w:rsidRDefault="003B5AA1" w:rsidP="003B5AA1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3B5AA1" w:rsidRDefault="003B5AA1" w:rsidP="003B5AA1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lastRenderedPageBreak/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3B5AA1" w:rsidRPr="00E36BB3" w:rsidRDefault="003B5AA1" w:rsidP="003B5AA1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5AA1" w:rsidRPr="00C8080B" w:rsidRDefault="003B5AA1" w:rsidP="003B5AA1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B5AA1" w:rsidRPr="00077262" w:rsidRDefault="003B5AA1" w:rsidP="003B5AA1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3B5AA1" w:rsidRPr="006A74E8" w:rsidRDefault="003B5AA1" w:rsidP="003B5AA1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3B5AA1" w:rsidRPr="006A74E8" w:rsidRDefault="003B5AA1" w:rsidP="003B5AA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3B5AA1" w:rsidRPr="006A74E8" w:rsidRDefault="003B5AA1" w:rsidP="003B5AA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B5AA1" w:rsidRPr="006A74E8" w:rsidRDefault="003B5AA1" w:rsidP="003B5AA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B5AA1" w:rsidRPr="006A74E8" w:rsidRDefault="003B5AA1" w:rsidP="003B5AA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B5AA1" w:rsidRPr="00A35BEC" w:rsidRDefault="003B5AA1" w:rsidP="003B5AA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3B5AA1" w:rsidRPr="006A74E8" w:rsidRDefault="003B5AA1" w:rsidP="003B5AA1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3B5AA1" w:rsidRPr="006A74E8" w:rsidRDefault="003B5AA1" w:rsidP="003B5AA1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B5AA1" w:rsidRPr="006A74E8" w:rsidRDefault="003B5AA1" w:rsidP="003B5AA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3B5AA1" w:rsidRPr="006A74E8" w:rsidRDefault="003B5AA1" w:rsidP="003B5AA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B5AA1" w:rsidRPr="006A74E8" w:rsidRDefault="003B5AA1" w:rsidP="003B5AA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3B5AA1" w:rsidRPr="006A74E8" w:rsidRDefault="003B5AA1" w:rsidP="003B5AA1">
      <w:pPr>
        <w:jc w:val="both"/>
        <w:rPr>
          <w:rFonts w:ascii="Arial" w:hAnsi="Arial" w:cs="Arial"/>
          <w:b/>
          <w:sz w:val="24"/>
          <w:szCs w:val="24"/>
        </w:rPr>
      </w:pPr>
    </w:p>
    <w:p w:rsidR="003B5AA1" w:rsidRPr="006A74E8" w:rsidRDefault="003B5AA1" w:rsidP="003B5AA1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B5AA1" w:rsidRPr="006A74E8" w:rsidRDefault="003B5AA1" w:rsidP="003B5AA1">
      <w:pPr>
        <w:jc w:val="both"/>
        <w:rPr>
          <w:rFonts w:ascii="Arial" w:hAnsi="Arial" w:cs="Arial"/>
          <w:b/>
          <w:sz w:val="24"/>
          <w:szCs w:val="24"/>
        </w:rPr>
      </w:pPr>
    </w:p>
    <w:p w:rsidR="003B5AA1" w:rsidRPr="006A74E8" w:rsidRDefault="003B5AA1" w:rsidP="003B5AA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B5AA1" w:rsidRPr="006A74E8" w:rsidRDefault="003B5AA1" w:rsidP="003B5AA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B5AA1" w:rsidRPr="006A74E8" w:rsidRDefault="003B5AA1" w:rsidP="003B5AA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B5AA1" w:rsidRPr="006A74E8" w:rsidRDefault="003B5AA1" w:rsidP="003B5AA1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B5AA1" w:rsidRPr="006A74E8" w:rsidRDefault="003B5AA1" w:rsidP="003B5AA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3B5AA1" w:rsidRPr="006A74E8" w:rsidRDefault="003B5AA1" w:rsidP="003B5AA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B5AA1" w:rsidRPr="006A74E8" w:rsidRDefault="003B5AA1" w:rsidP="003B5AA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B5AA1" w:rsidRDefault="003B5AA1" w:rsidP="003B5AA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3B5AA1" w:rsidRPr="006A74E8" w:rsidRDefault="003B5AA1" w:rsidP="003B5AA1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3B5AA1" w:rsidRPr="006A74E8" w:rsidRDefault="003B5AA1" w:rsidP="003B5AA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3B5AA1" w:rsidRPr="006A74E8" w:rsidRDefault="003B5AA1" w:rsidP="003B5AA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3B5AA1" w:rsidRPr="006A74E8" w:rsidRDefault="003B5AA1" w:rsidP="003B5AA1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3B5AA1" w:rsidRPr="006A74E8" w:rsidRDefault="003B5AA1" w:rsidP="003B5AA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B5AA1" w:rsidRPr="006A74E8" w:rsidRDefault="003B5AA1" w:rsidP="003B5AA1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3B5AA1" w:rsidRDefault="003B5AA1" w:rsidP="003B5AA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3B5AA1" w:rsidRDefault="003B5AA1" w:rsidP="003B5AA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3B5AA1" w:rsidRDefault="003B5AA1" w:rsidP="003B5AA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</w:t>
      </w:r>
      <w:r w:rsidR="00BF63E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</w:t>
      </w:r>
    </w:p>
    <w:p w:rsidR="003B5AA1" w:rsidRDefault="003B5AA1" w:rsidP="003B5AA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(dot. Zadania nr 1):</w:t>
      </w:r>
    </w:p>
    <w:p w:rsidR="003B5AA1" w:rsidRDefault="003B5AA1" w:rsidP="003B5AA1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>Aktualne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3B5AA1" w:rsidRDefault="003B5AA1" w:rsidP="003B5AA1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>Ulotki z aktualnymi danymi o preparacie zawierające opis składu jakościowego, ilościowego i spektrum działania</w:t>
      </w:r>
    </w:p>
    <w:p w:rsidR="003B5AA1" w:rsidRDefault="003B5AA1" w:rsidP="003B5AA1">
      <w:pPr>
        <w:pStyle w:val="Akapitzlist"/>
        <w:numPr>
          <w:ilvl w:val="0"/>
          <w:numId w:val="30"/>
        </w:numPr>
        <w:jc w:val="both"/>
      </w:pPr>
      <w:r w:rsidRPr="008A3CFC">
        <w:rPr>
          <w:rFonts w:ascii="Arial" w:hAnsi="Arial" w:cs="Arial"/>
        </w:rPr>
        <w:t xml:space="preserve">Karta charakterystyki substancji niebezpiecznej </w:t>
      </w:r>
    </w:p>
    <w:p w:rsidR="003B5AA1" w:rsidRDefault="003B5AA1" w:rsidP="003B5AA1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oferowanego przedmiotu zamówienia w terminie 3 dni od przesłania wezwania. Nie dostarczenie ww. dokumentów wymaganych przez Zamawiającego skutkować będzie odrzuceniem oferty.</w:t>
      </w:r>
    </w:p>
    <w:p w:rsidR="003B5AA1" w:rsidRPr="006A74E8" w:rsidRDefault="003B5AA1" w:rsidP="003B5AA1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skutkować będzie odrzuceniem oferty (dot. Zadania nr 2 – nr 8).</w:t>
      </w:r>
    </w:p>
    <w:p w:rsidR="003B5AA1" w:rsidRPr="006A74E8" w:rsidRDefault="003B5AA1" w:rsidP="003B5AA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B5AA1" w:rsidRPr="006A74E8" w:rsidRDefault="003B5AA1" w:rsidP="003B5AA1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3B5AA1" w:rsidRPr="006A74E8" w:rsidRDefault="003B5AA1" w:rsidP="003B5AA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</w:t>
      </w:r>
      <w:r w:rsidRPr="006A74E8">
        <w:rPr>
          <w:rFonts w:ascii="Arial" w:hAnsi="Arial" w:cs="Arial"/>
        </w:rPr>
        <w:lastRenderedPageBreak/>
        <w:t>napisem „za zgodność z oryginałem”. W przypadku nieczytelnej kserokopii, zamawiający wezwie Wykonawcę do okazania oryginału dokumentu dla porównania go z przedstawioną nieczytelną kopią.</w:t>
      </w:r>
    </w:p>
    <w:p w:rsidR="003B5AA1" w:rsidRPr="006A74E8" w:rsidRDefault="003B5AA1" w:rsidP="003B5AA1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3B5AA1" w:rsidRPr="006A74E8" w:rsidRDefault="003B5AA1" w:rsidP="003B5AA1">
      <w:pPr>
        <w:pStyle w:val="Akapitzlist"/>
        <w:ind w:left="426"/>
        <w:jc w:val="both"/>
        <w:rPr>
          <w:rFonts w:ascii="Arial" w:hAnsi="Arial" w:cs="Arial"/>
        </w:rPr>
      </w:pPr>
    </w:p>
    <w:p w:rsidR="003B5AA1" w:rsidRPr="006A74E8" w:rsidRDefault="003B5AA1" w:rsidP="003B5AA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3B5AA1" w:rsidRPr="006A74E8" w:rsidRDefault="003B5AA1" w:rsidP="003B5AA1">
      <w:pPr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B5AA1" w:rsidRPr="006A74E8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B5AA1" w:rsidRPr="006A74E8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3B5AA1" w:rsidRPr="006A74E8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B5AA1" w:rsidRPr="006A74E8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B5AA1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B5AA1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B5AA1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3B5AA1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8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BF63EA" w:rsidRDefault="00BF63EA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BF63EA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9</w:t>
      </w:r>
      <w:r w:rsidRPr="00BF63EA">
        <w:rPr>
          <w:rFonts w:ascii="Arial" w:hAnsi="Arial" w:cs="Arial"/>
          <w:sz w:val="24"/>
          <w:szCs w:val="24"/>
        </w:rPr>
        <w:t>: najniższa cena</w:t>
      </w:r>
    </w:p>
    <w:p w:rsidR="003B5AA1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3B5AA1" w:rsidRPr="006A74E8" w:rsidRDefault="003B5AA1" w:rsidP="003B5AA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B5AA1" w:rsidRDefault="003B5AA1" w:rsidP="003B5AA1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3B5AA1" w:rsidRPr="006A74E8" w:rsidRDefault="003B5AA1" w:rsidP="003B5AA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8B7C36" w:rsidRDefault="003B5AA1" w:rsidP="003B5A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3B5AA1" w:rsidRPr="006A74E8" w:rsidRDefault="003B5AA1" w:rsidP="003B5AA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B5AA1" w:rsidRPr="006A74E8" w:rsidRDefault="003B5AA1" w:rsidP="003B5AA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03.03.2017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B5AA1" w:rsidRPr="006A74E8" w:rsidRDefault="003B5AA1" w:rsidP="003B5AA1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B5AA1" w:rsidRPr="006A74E8" w:rsidRDefault="003B5AA1" w:rsidP="003B5AA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lastRenderedPageBreak/>
        <w:t>X. SPOSÓB POROZUMIEWANIA SIĘ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3B5AA1" w:rsidRPr="006A74E8" w:rsidRDefault="003B5AA1" w:rsidP="003B5AA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B5AA1" w:rsidRPr="006A74E8" w:rsidRDefault="003B5AA1" w:rsidP="003B5AA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3B5AA1" w:rsidRPr="006A74E8" w:rsidRDefault="003B5AA1" w:rsidP="003B5AA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3B5AA1" w:rsidRPr="006A74E8" w:rsidRDefault="003B5AA1" w:rsidP="003B5AA1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B5AA1" w:rsidRPr="006A74E8" w:rsidRDefault="003B5AA1" w:rsidP="003B5AA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3B5AA1" w:rsidRPr="006A74E8" w:rsidRDefault="003B5AA1" w:rsidP="003B5AA1">
      <w:pPr>
        <w:jc w:val="both"/>
        <w:rPr>
          <w:rFonts w:ascii="Arial" w:hAnsi="Arial" w:cs="Arial"/>
          <w:b/>
          <w:sz w:val="24"/>
          <w:szCs w:val="24"/>
        </w:rPr>
      </w:pPr>
    </w:p>
    <w:p w:rsidR="003B5AA1" w:rsidRPr="006A74E8" w:rsidRDefault="003B5AA1" w:rsidP="003B5AA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3B5AA1" w:rsidRPr="006A74E8" w:rsidRDefault="003B5AA1" w:rsidP="003B5AA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B5AA1" w:rsidRPr="006A74E8" w:rsidRDefault="003B5AA1" w:rsidP="003B5AA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3B5AA1" w:rsidRDefault="003B5AA1" w:rsidP="003B5AA1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B5AA1" w:rsidRPr="006A74E8" w:rsidRDefault="003B5AA1" w:rsidP="003B5AA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3B5AA1" w:rsidRPr="006A74E8" w:rsidRDefault="003B5AA1" w:rsidP="003B5AA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3B5AA1" w:rsidRPr="006A74E8" w:rsidRDefault="003B5AA1" w:rsidP="003B5AA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03.03.2017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3B5AA1" w:rsidRPr="006A74E8" w:rsidRDefault="003B5AA1" w:rsidP="003B5AA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3B5AA1" w:rsidRPr="006A74E8" w:rsidRDefault="003B5AA1" w:rsidP="003B5AA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B5AA1" w:rsidRPr="006A74E8" w:rsidRDefault="003B5AA1" w:rsidP="003B5AA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B5AA1" w:rsidRPr="006A74E8" w:rsidRDefault="003B5AA1" w:rsidP="003B5AA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B5AA1" w:rsidRPr="006A74E8" w:rsidRDefault="003B5AA1" w:rsidP="003B5AA1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B5AA1" w:rsidRPr="006A74E8" w:rsidRDefault="003B5AA1" w:rsidP="003B5AA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B5AA1" w:rsidRPr="006A74E8" w:rsidRDefault="003B5AA1" w:rsidP="003B5AA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B5AA1" w:rsidRPr="006A74E8" w:rsidRDefault="003B5AA1" w:rsidP="003B5AA1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3B5AA1" w:rsidRPr="006A74E8" w:rsidRDefault="003B5AA1" w:rsidP="003B5AA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B5AA1" w:rsidRPr="006A74E8" w:rsidRDefault="003B5AA1" w:rsidP="003B5AA1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B5AA1" w:rsidRPr="006A74E8" w:rsidRDefault="003B5AA1" w:rsidP="003B5AA1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B5AA1" w:rsidRPr="006A74E8" w:rsidRDefault="003B5AA1" w:rsidP="003B5AA1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:rsidR="003B5AA1" w:rsidRPr="006A74E8" w:rsidRDefault="003B5AA1" w:rsidP="003B5A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B5AA1" w:rsidRPr="006A74E8" w:rsidRDefault="003B5AA1" w:rsidP="003B5A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B5AA1" w:rsidRPr="006A74E8" w:rsidRDefault="003B5AA1" w:rsidP="003B5A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3B5AA1" w:rsidRPr="006A74E8" w:rsidRDefault="003B5AA1" w:rsidP="003B5AA1">
      <w:pPr>
        <w:rPr>
          <w:rFonts w:ascii="Arial" w:hAnsi="Arial" w:cs="Arial"/>
        </w:rPr>
      </w:pPr>
    </w:p>
    <w:p w:rsidR="003B5AA1" w:rsidRPr="006A74E8" w:rsidRDefault="003B5AA1" w:rsidP="003B5AA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3B5AA1" w:rsidRPr="006A74E8" w:rsidRDefault="003B5AA1" w:rsidP="003B5AA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3B5AA1" w:rsidRPr="006A74E8" w:rsidRDefault="003B5AA1" w:rsidP="003B5AA1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B5AA1" w:rsidRPr="006A74E8" w:rsidRDefault="003B5AA1" w:rsidP="003B5AA1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B5AA1" w:rsidRPr="006A74E8" w:rsidRDefault="003B5AA1" w:rsidP="003B5AA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3B5AA1" w:rsidRPr="006A74E8" w:rsidRDefault="003B5AA1" w:rsidP="003B5AA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3B5AA1" w:rsidRPr="006A74E8" w:rsidRDefault="003B5AA1" w:rsidP="003B5AA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B5AA1" w:rsidRPr="006A74E8" w:rsidRDefault="003B5AA1" w:rsidP="003B5AA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B5AA1" w:rsidRPr="006A74E8" w:rsidRDefault="003B5AA1" w:rsidP="003B5AA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</w:rPr>
      </w:pPr>
    </w:p>
    <w:p w:rsidR="003B5AA1" w:rsidRPr="006A74E8" w:rsidRDefault="003B5AA1" w:rsidP="003B5AA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B5AA1" w:rsidRPr="006A74E8" w:rsidRDefault="003B5AA1" w:rsidP="003B5AA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3B5AA1" w:rsidRDefault="003B5AA1" w:rsidP="003B5AA1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3B5AA1" w:rsidRPr="006A74E8" w:rsidRDefault="003B5AA1" w:rsidP="003B5AA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jc w:val="center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3B5AA1" w:rsidRPr="006A74E8" w:rsidRDefault="003B5AA1" w:rsidP="003B5AA1">
      <w:pPr>
        <w:jc w:val="center"/>
        <w:rPr>
          <w:rFonts w:ascii="Arial" w:hAnsi="Arial" w:cs="Arial"/>
          <w:sz w:val="24"/>
          <w:szCs w:val="24"/>
        </w:rPr>
      </w:pPr>
    </w:p>
    <w:p w:rsidR="003B5AA1" w:rsidRPr="006A74E8" w:rsidRDefault="00BF63EA" w:rsidP="003B5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Barbara Magdziorz</w:t>
      </w:r>
    </w:p>
    <w:p w:rsidR="003B5AA1" w:rsidRPr="006A74E8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</w:p>
    <w:p w:rsidR="003B5AA1" w:rsidRPr="006A74E8" w:rsidRDefault="00BF63EA" w:rsidP="003B5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finansowy</w:t>
      </w:r>
    </w:p>
    <w:p w:rsidR="003B5AA1" w:rsidRPr="006A74E8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3B5AA1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3B5AA1" w:rsidRPr="006A74E8" w:rsidRDefault="003B5AA1" w:rsidP="003B5AA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B5AA1" w:rsidRPr="006A74E8" w:rsidRDefault="003B5AA1" w:rsidP="003B5AA1">
      <w:pPr>
        <w:jc w:val="both"/>
        <w:rPr>
          <w:rFonts w:ascii="Arial" w:hAnsi="Arial" w:cs="Arial"/>
          <w:sz w:val="28"/>
          <w:szCs w:val="28"/>
        </w:rPr>
      </w:pPr>
    </w:p>
    <w:p w:rsidR="003B5AA1" w:rsidRPr="006A74E8" w:rsidRDefault="003B5AA1" w:rsidP="003B5AA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3B5AA1" w:rsidRPr="006A74E8" w:rsidRDefault="003B5AA1" w:rsidP="003B5AA1">
      <w:pPr>
        <w:jc w:val="both"/>
        <w:rPr>
          <w:rFonts w:ascii="Arial" w:hAnsi="Arial" w:cs="Arial"/>
          <w:b/>
          <w:sz w:val="28"/>
          <w:szCs w:val="28"/>
        </w:rPr>
      </w:pPr>
    </w:p>
    <w:p w:rsidR="003B5AA1" w:rsidRPr="006A74E8" w:rsidRDefault="003B5AA1" w:rsidP="003B5AA1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3B5AA1" w:rsidRPr="008B7C36" w:rsidRDefault="003B5AA1" w:rsidP="003B5AA1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 xml:space="preserve">W odpowiedzi na ogłoszenie o Postępowaniu o udzielenia zamówienia na „Dostawa jednorazowego sprzętu medycznego, środków dezynfekcyjnych, środków czystości, </w:t>
      </w:r>
      <w:r w:rsidRPr="001372AE">
        <w:rPr>
          <w:rFonts w:ascii="Arial" w:hAnsi="Arial" w:cs="Arial"/>
          <w:sz w:val="24"/>
          <w:szCs w:val="24"/>
        </w:rPr>
        <w:t xml:space="preserve">środków ochrony indywidualnej, obuwia ochronnego (9/Z/17)” w ramach </w:t>
      </w:r>
      <w:r w:rsidRPr="001372AE">
        <w:rPr>
          <w:rFonts w:ascii="Arial" w:hAnsi="Arial" w:cs="Arial"/>
          <w:b/>
          <w:sz w:val="24"/>
          <w:szCs w:val="24"/>
        </w:rPr>
        <w:t>Strategiczny</w:t>
      </w:r>
      <w:r w:rsidRPr="008C2CF0">
        <w:rPr>
          <w:rFonts w:ascii="Arial" w:hAnsi="Arial" w:cs="Arial"/>
          <w:b/>
          <w:sz w:val="24"/>
          <w:szCs w:val="24"/>
        </w:rPr>
        <w:t xml:space="preserve"> program badań naukowych i prac rozwojowych „Profilaktyka i</w:t>
      </w:r>
      <w:r w:rsidRPr="008B7C36">
        <w:rPr>
          <w:rFonts w:ascii="Arial" w:hAnsi="Arial" w:cs="Arial"/>
          <w:b/>
          <w:sz w:val="24"/>
          <w:szCs w:val="24"/>
        </w:rPr>
        <w:t xml:space="preserve">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B5AA1" w:rsidRPr="008B7C36" w:rsidRDefault="003B5AA1" w:rsidP="003B5AA1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B5AA1" w:rsidRPr="006A74E8" w:rsidRDefault="003B5AA1" w:rsidP="003B5AA1">
      <w:pPr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lastRenderedPageBreak/>
        <w:t>Zadanie nr 6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B5AA1" w:rsidRPr="006A74E8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F63EA" w:rsidRPr="006A74E8" w:rsidRDefault="00BF63EA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F63EA" w:rsidRPr="006A74E8" w:rsidRDefault="00BF63EA" w:rsidP="00BF63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9</w:t>
      </w:r>
    </w:p>
    <w:p w:rsidR="00BF63EA" w:rsidRPr="006A74E8" w:rsidRDefault="00BF63EA" w:rsidP="00BF63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F63EA" w:rsidRPr="006A74E8" w:rsidRDefault="00BF63EA" w:rsidP="00BF63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F63EA" w:rsidRPr="006A74E8" w:rsidRDefault="00BF63EA" w:rsidP="00BF63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F63EA" w:rsidRDefault="00BF63EA" w:rsidP="00BF63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F63EA" w:rsidRPr="006A74E8" w:rsidRDefault="00BF63EA" w:rsidP="00BF63E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F63EA" w:rsidRDefault="00BF63EA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Default="003B5AA1" w:rsidP="003B5AA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B5AA1" w:rsidRPr="006A74E8" w:rsidRDefault="003B5AA1" w:rsidP="003B5AA1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B5AA1" w:rsidRPr="006A74E8" w:rsidRDefault="003B5AA1" w:rsidP="003B5AA1">
      <w:pPr>
        <w:jc w:val="both"/>
        <w:rPr>
          <w:rFonts w:ascii="Arial" w:hAnsi="Arial" w:cs="Arial"/>
          <w:sz w:val="28"/>
          <w:szCs w:val="28"/>
        </w:rPr>
      </w:pPr>
    </w:p>
    <w:p w:rsidR="003B5AA1" w:rsidRPr="006A74E8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B5AA1" w:rsidRPr="006A74E8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B5AA1" w:rsidRPr="006A74E8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B5AA1" w:rsidRPr="006A74E8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B5AA1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B5AA1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</w:t>
      </w:r>
      <w:r>
        <w:rPr>
          <w:rFonts w:ascii="Arial" w:hAnsi="Arial" w:cs="Arial"/>
          <w:sz w:val="24"/>
          <w:szCs w:val="24"/>
        </w:rPr>
        <w:t xml:space="preserve"> (dot. Zadania nr 1):</w:t>
      </w:r>
    </w:p>
    <w:p w:rsidR="003B5AA1" w:rsidRDefault="003B5AA1" w:rsidP="003B5AA1">
      <w:pPr>
        <w:pStyle w:val="Akapitzlist"/>
        <w:numPr>
          <w:ilvl w:val="0"/>
          <w:numId w:val="31"/>
        </w:numPr>
        <w:jc w:val="both"/>
      </w:pPr>
      <w:r>
        <w:rPr>
          <w:rFonts w:ascii="Arial" w:hAnsi="Arial" w:cs="Arial"/>
        </w:rPr>
        <w:t>Aktualnymi</w:t>
      </w:r>
      <w:r w:rsidRPr="008A3CFC">
        <w:rPr>
          <w:rFonts w:ascii="Arial" w:hAnsi="Arial" w:cs="Arial"/>
        </w:rPr>
        <w:t xml:space="preserve">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3B5AA1" w:rsidRDefault="003B5AA1" w:rsidP="003B5AA1">
      <w:pPr>
        <w:pStyle w:val="Akapitzlist"/>
        <w:numPr>
          <w:ilvl w:val="0"/>
          <w:numId w:val="32"/>
        </w:numPr>
        <w:jc w:val="both"/>
      </w:pPr>
      <w:r w:rsidRPr="008A3CFC">
        <w:rPr>
          <w:rFonts w:ascii="Arial" w:hAnsi="Arial" w:cs="Arial"/>
        </w:rPr>
        <w:lastRenderedPageBreak/>
        <w:t>Ulotk</w:t>
      </w:r>
      <w:r>
        <w:rPr>
          <w:rFonts w:ascii="Arial" w:hAnsi="Arial" w:cs="Arial"/>
        </w:rPr>
        <w:t>ami</w:t>
      </w:r>
      <w:r w:rsidRPr="008A3CFC">
        <w:rPr>
          <w:rFonts w:ascii="Arial" w:hAnsi="Arial" w:cs="Arial"/>
        </w:rPr>
        <w:t xml:space="preserve"> z aktualnymi danymi o preparacie zawierające opis składu jakościowego, ilościowego i spektrum działania</w:t>
      </w:r>
    </w:p>
    <w:p w:rsidR="003B5AA1" w:rsidRDefault="003B5AA1" w:rsidP="003B5AA1">
      <w:pPr>
        <w:pStyle w:val="Akapitzlist"/>
        <w:numPr>
          <w:ilvl w:val="0"/>
          <w:numId w:val="32"/>
        </w:numPr>
        <w:jc w:val="both"/>
      </w:pPr>
      <w:r>
        <w:rPr>
          <w:rFonts w:ascii="Arial" w:hAnsi="Arial" w:cs="Arial"/>
        </w:rPr>
        <w:t>Kartą</w:t>
      </w:r>
      <w:r w:rsidRPr="008A3CFC">
        <w:rPr>
          <w:rFonts w:ascii="Arial" w:hAnsi="Arial" w:cs="Arial"/>
        </w:rPr>
        <w:t xml:space="preserve"> charakterystyki substancji niebezpiecznej </w:t>
      </w:r>
    </w:p>
    <w:p w:rsidR="003B5AA1" w:rsidRPr="006A74E8" w:rsidRDefault="003B5AA1" w:rsidP="003B5AA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3B5AA1" w:rsidRPr="006A74E8" w:rsidRDefault="003B5AA1" w:rsidP="003B5AA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B5AA1" w:rsidRPr="006A74E8" w:rsidRDefault="003B5AA1" w:rsidP="003B5AA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B5AA1" w:rsidRPr="006A74E8" w:rsidRDefault="003B5AA1" w:rsidP="003B5AA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B5AA1" w:rsidRPr="006A74E8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B5AA1" w:rsidRPr="006A74E8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B5AA1" w:rsidRPr="006A74E8" w:rsidRDefault="003B5AA1" w:rsidP="003B5AA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B5AA1" w:rsidRPr="008E0815" w:rsidRDefault="003B5AA1" w:rsidP="003B5AA1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3B5AA1" w:rsidRPr="006A74E8" w:rsidRDefault="003B5AA1" w:rsidP="003B5AA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3B5AA1" w:rsidRPr="006A74E8" w:rsidRDefault="003B5AA1" w:rsidP="003B5AA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B5AA1" w:rsidRPr="006A74E8" w:rsidRDefault="003B5AA1" w:rsidP="003B5AA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B5AA1" w:rsidRPr="006A74E8" w:rsidRDefault="003B5AA1" w:rsidP="003B5AA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B5AA1" w:rsidRPr="006A74E8" w:rsidRDefault="003B5AA1" w:rsidP="003B5AA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B5AA1" w:rsidRPr="006A74E8" w:rsidRDefault="003B5AA1" w:rsidP="003B5AA1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B5AA1" w:rsidRPr="006A74E8" w:rsidRDefault="003B5AA1" w:rsidP="003B5AA1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3B5AA1" w:rsidRPr="006A74E8" w:rsidRDefault="003B5AA1" w:rsidP="003B5AA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B5AA1" w:rsidRPr="006A74E8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B5AA1" w:rsidRPr="006A74E8" w:rsidRDefault="003B5AA1" w:rsidP="003B5AA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B5AA1" w:rsidRPr="006A74E8" w:rsidRDefault="003B5AA1" w:rsidP="003B5AA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5AA1" w:rsidRPr="006A74E8" w:rsidRDefault="003B5AA1" w:rsidP="003B5AA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B5AA1" w:rsidRPr="006A74E8" w:rsidRDefault="003B5AA1" w:rsidP="003B5AA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B5AA1" w:rsidRPr="006A74E8" w:rsidRDefault="003B5AA1" w:rsidP="003B5AA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B5AA1" w:rsidRPr="006A74E8" w:rsidRDefault="003B5AA1" w:rsidP="003B5AA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B5AA1" w:rsidRPr="006A74E8" w:rsidRDefault="003B5AA1" w:rsidP="003B5AA1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B5AA1" w:rsidRPr="006A74E8" w:rsidRDefault="003B5AA1" w:rsidP="003B5AA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B5AA1" w:rsidRPr="006A74E8" w:rsidRDefault="003B5AA1" w:rsidP="003B5AA1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B5AA1" w:rsidRPr="006A74E8" w:rsidRDefault="003B5AA1" w:rsidP="003B5AA1">
      <w:pPr>
        <w:ind w:left="284"/>
        <w:rPr>
          <w:rFonts w:ascii="Arial" w:hAnsi="Arial" w:cs="Arial"/>
          <w:sz w:val="28"/>
          <w:szCs w:val="28"/>
        </w:rPr>
        <w:sectPr w:rsidR="003B5AA1" w:rsidRPr="006A74E8" w:rsidSect="003B5AA1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3B5AA1" w:rsidRPr="006A74E8" w:rsidRDefault="003B5AA1" w:rsidP="003B5AA1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3B5AA1" w:rsidRDefault="003B5AA1" w:rsidP="003B5AA1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3B5AA1" w:rsidRPr="006F7393" w:rsidRDefault="003B5AA1" w:rsidP="003B5AA1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3B5AA1" w:rsidRPr="006F7393" w:rsidRDefault="003B5AA1" w:rsidP="003B5AA1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3B5AA1" w:rsidRPr="006F7393" w:rsidRDefault="003B5AA1" w:rsidP="003B5AA1">
      <w:pPr>
        <w:rPr>
          <w:rFonts w:ascii="Arial" w:hAnsi="Arial" w:cs="Arial"/>
          <w:sz w:val="24"/>
          <w:szCs w:val="24"/>
        </w:rPr>
      </w:pPr>
    </w:p>
    <w:p w:rsidR="003B5AA1" w:rsidRPr="006F7393" w:rsidRDefault="003B5AA1" w:rsidP="003B5AA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3B5AA1" w:rsidRPr="006F7393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Pr="006F7393" w:rsidRDefault="003B5AA1" w:rsidP="003B5AA1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3B5AA1" w:rsidRPr="006F7393" w:rsidRDefault="003B5AA1" w:rsidP="003B5AA1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3B5AA1" w:rsidRPr="006F7393" w:rsidRDefault="003B5AA1" w:rsidP="003B5AA1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3B5AA1" w:rsidRPr="006F7393" w:rsidRDefault="003B5AA1" w:rsidP="003B5AA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3B5AA1" w:rsidRPr="006F7393" w:rsidRDefault="003B5AA1" w:rsidP="003B5AA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B5AA1" w:rsidRPr="006F7393" w:rsidRDefault="003B5AA1" w:rsidP="003B5AA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B5AA1" w:rsidRPr="006F7393" w:rsidRDefault="003B5AA1" w:rsidP="003B5AA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3B5AA1" w:rsidRPr="006F7393" w:rsidRDefault="003B5AA1" w:rsidP="003B5AA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B5AA1" w:rsidRPr="006F7393" w:rsidRDefault="003B5AA1" w:rsidP="003B5AA1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3B5AA1" w:rsidRPr="006F7393" w:rsidRDefault="003B5AA1" w:rsidP="003B5AA1">
      <w:pPr>
        <w:rPr>
          <w:rFonts w:ascii="Arial" w:hAnsi="Arial" w:cs="Arial"/>
          <w:sz w:val="24"/>
          <w:szCs w:val="24"/>
        </w:rPr>
      </w:pPr>
    </w:p>
    <w:p w:rsidR="003B5AA1" w:rsidRPr="006F7393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B5AA1" w:rsidRPr="006F7393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B5AA1" w:rsidRPr="0056597E" w:rsidRDefault="003B5AA1" w:rsidP="003B5AA1">
      <w:pPr>
        <w:jc w:val="both"/>
        <w:rPr>
          <w:rFonts w:ascii="Arial" w:hAnsi="Arial" w:cs="Arial"/>
          <w:sz w:val="24"/>
          <w:szCs w:val="24"/>
        </w:rPr>
      </w:pPr>
      <w:r w:rsidRPr="00FE2378">
        <w:rPr>
          <w:rFonts w:ascii="Arial" w:hAnsi="Arial" w:cs="Arial"/>
          <w:sz w:val="24"/>
          <w:szCs w:val="24"/>
        </w:rPr>
        <w:t>Przedmiotem niniejszej umowy jest Dostawa jednorazowego sprzętu medycznego, środków dezynfekcyjnych, środków czystości, środków ochrony indywidualnej, obuwia ochronnego (9/Z/17) zgodnie z załącznikiem nr 4.1-4.</w:t>
      </w:r>
      <w:r w:rsidR="00BF63EA">
        <w:rPr>
          <w:rFonts w:ascii="Arial" w:hAnsi="Arial" w:cs="Arial"/>
          <w:sz w:val="24"/>
          <w:szCs w:val="24"/>
        </w:rPr>
        <w:t>9</w:t>
      </w:r>
      <w:r w:rsidRPr="00FE2378">
        <w:rPr>
          <w:rFonts w:ascii="Arial" w:hAnsi="Arial" w:cs="Arial"/>
          <w:sz w:val="24"/>
          <w:szCs w:val="24"/>
        </w:rPr>
        <w:t xml:space="preserve"> do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3B5AA1" w:rsidRPr="005C3963" w:rsidRDefault="003B5AA1" w:rsidP="003B5AA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B5AA1" w:rsidRPr="006F7393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B5AA1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3B5AA1" w:rsidRDefault="003B5AA1" w:rsidP="003B5AA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3B5AA1" w:rsidRDefault="003B5AA1" w:rsidP="003B5AA1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B5AA1" w:rsidRDefault="003B5AA1" w:rsidP="003B5AA1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3B5AA1" w:rsidRDefault="003B5AA1" w:rsidP="003B5AA1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B5AA1" w:rsidRDefault="003B5AA1" w:rsidP="003B5AA1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B5AA1" w:rsidRDefault="003B5AA1" w:rsidP="003B5AA1">
      <w:pPr>
        <w:pStyle w:val="Akapitzlist1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3B5AA1" w:rsidRDefault="003B5AA1" w:rsidP="003B5AA1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3B5AA1" w:rsidRDefault="003B5AA1" w:rsidP="003B5AA1">
      <w:pPr>
        <w:pStyle w:val="Akapitzlist"/>
        <w:keepNext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B5AA1" w:rsidRDefault="003B5AA1" w:rsidP="003B5AA1">
      <w:pPr>
        <w:pStyle w:val="Akapitzlist"/>
        <w:jc w:val="both"/>
        <w:rPr>
          <w:rFonts w:ascii="Arial" w:hAnsi="Arial" w:cs="Arial"/>
        </w:rPr>
      </w:pPr>
    </w:p>
    <w:p w:rsidR="003B5AA1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3B5AA1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w terminie 7 dni od przesłania przez Zamawiającego pisemnie lub faksem lub mailem zamówienia ilościowo-asortymentowego. 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możliwość dostaw pilnych z terminem realizacji 48 godzin od przesłania przez Zamawiającego faksem lub mailem zamówienia ilościowo-asortymentowego. 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Marta Głowacka po stronie Wykonawcy …………………………………..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jeżeli warunki takie wymagane są dla przedmiotu umowy.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Realizacja umowy nastąpi w terminie 12 miesięcy od daty zawarcia umowy. </w:t>
      </w:r>
    </w:p>
    <w:p w:rsidR="003B5AA1" w:rsidRDefault="003B5AA1" w:rsidP="003B5AA1">
      <w:pPr>
        <w:pStyle w:val="Akapitzlist"/>
        <w:numPr>
          <w:ilvl w:val="1"/>
          <w:numId w:val="38"/>
        </w:numPr>
        <w:ind w:left="426" w:hanging="426"/>
        <w:jc w:val="both"/>
      </w:pPr>
      <w:r>
        <w:rPr>
          <w:rFonts w:ascii="Arial" w:hAnsi="Arial" w:cs="Arial"/>
        </w:rPr>
        <w:t xml:space="preserve">Faktura musi zawierać następujące elementy: </w:t>
      </w:r>
    </w:p>
    <w:p w:rsidR="003B5AA1" w:rsidRDefault="003B5AA1" w:rsidP="003B5AA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serii, </w:t>
      </w:r>
    </w:p>
    <w:p w:rsidR="003B5AA1" w:rsidRDefault="003B5AA1" w:rsidP="003B5AA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ważności, </w:t>
      </w:r>
    </w:p>
    <w:p w:rsidR="003B5AA1" w:rsidRDefault="003B5AA1" w:rsidP="003B5AA1">
      <w:pPr>
        <w:pStyle w:val="Akapitzlist"/>
        <w:numPr>
          <w:ilvl w:val="0"/>
          <w:numId w:val="28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katalogowy,</w:t>
      </w:r>
    </w:p>
    <w:p w:rsidR="003B5AA1" w:rsidRDefault="003B5AA1" w:rsidP="003B5AA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3B5AA1" w:rsidRDefault="003B5AA1" w:rsidP="003B5AA1">
      <w:pPr>
        <w:pStyle w:val="Akapitzlist"/>
        <w:ind w:left="426"/>
        <w:jc w:val="both"/>
        <w:rPr>
          <w:rFonts w:ascii="Arial" w:hAnsi="Arial" w:cs="Arial"/>
        </w:rPr>
      </w:pP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za przedmiot umowy nastąpi na podstawie faktury VAT poleceniem przelewu na konto dostawcy w ciągu 30 dni od daty otrzymania faktury.</w:t>
      </w:r>
    </w:p>
    <w:p w:rsidR="003B5AA1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6</w:t>
      </w: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3B5AA1" w:rsidRDefault="003B5AA1" w:rsidP="003B5AA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zwłoki w wykonaniu przedmiotu umowy, a w przypadku gdy zwłoka przekroczy 7 dni począwszy od ósmego dnia kara wynosić będzie 50,00 zł za każdy następny dzień zwłoki;</w:t>
      </w:r>
    </w:p>
    <w:p w:rsidR="003B5AA1" w:rsidRDefault="003B5AA1" w:rsidP="003B5AA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10% wartości danego Zadania za odstąpienie od umowy w zakresie tego Zadania z przyczyn przez Dostawcę zawinionych;</w:t>
      </w:r>
    </w:p>
    <w:p w:rsidR="003B5AA1" w:rsidRDefault="003B5AA1" w:rsidP="003B5AA1">
      <w:pPr>
        <w:pStyle w:val="Akapitzlist"/>
        <w:numPr>
          <w:ilvl w:val="2"/>
          <w:numId w:val="40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3B5AA1" w:rsidRDefault="003B5AA1" w:rsidP="003B5A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3B5AA1" w:rsidRDefault="003B5AA1" w:rsidP="003B5AA1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B5AA1" w:rsidRDefault="003B5AA1" w:rsidP="003B5AA1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3B5AA1" w:rsidRDefault="003B5AA1" w:rsidP="003B5AA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3B5AA1" w:rsidRDefault="003B5AA1" w:rsidP="003B5AA1">
      <w:pPr>
        <w:jc w:val="both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pStyle w:val="Akapitzlist1"/>
        <w:numPr>
          <w:ilvl w:val="0"/>
          <w:numId w:val="4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3B5AA1" w:rsidRDefault="003B5AA1" w:rsidP="003B5AA1">
      <w:pPr>
        <w:pStyle w:val="Akapitzlist1"/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3B5AA1" w:rsidRDefault="003B5AA1" w:rsidP="003B5AA1">
      <w:pPr>
        <w:pStyle w:val="Akapitzlist"/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B5AA1" w:rsidRDefault="003B5AA1" w:rsidP="003B5AA1">
      <w:pPr>
        <w:pStyle w:val="Akapitzlist"/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3B5AA1" w:rsidRDefault="003B5AA1" w:rsidP="003B5AA1">
      <w:pPr>
        <w:pStyle w:val="Akapitzlist"/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3B5AA1" w:rsidRDefault="003B5AA1" w:rsidP="003B5AA1">
      <w:pPr>
        <w:pStyle w:val="Akapitzlist"/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3B5AA1" w:rsidRDefault="003B5AA1" w:rsidP="003B5AA1">
      <w:pPr>
        <w:pStyle w:val="Akapitzlist"/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umowy.  </w:t>
      </w:r>
    </w:p>
    <w:p w:rsidR="003B5AA1" w:rsidRDefault="003B5AA1" w:rsidP="003B5AA1">
      <w:pPr>
        <w:pStyle w:val="Akapitzlist"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pisemnej.</w:t>
      </w:r>
    </w:p>
    <w:p w:rsidR="003B5AA1" w:rsidRDefault="003B5AA1" w:rsidP="003B5AA1">
      <w:pPr>
        <w:pStyle w:val="Akapitzlist"/>
        <w:ind w:left="426"/>
        <w:jc w:val="both"/>
        <w:rPr>
          <w:rFonts w:ascii="Arial" w:hAnsi="Arial" w:cs="Arial"/>
        </w:rPr>
      </w:pP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3B5AA1" w:rsidRDefault="003B5AA1" w:rsidP="003B5AA1">
      <w:pPr>
        <w:jc w:val="center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3B5AA1" w:rsidRDefault="003B5AA1" w:rsidP="003B5AA1">
      <w:pPr>
        <w:pStyle w:val="Akapitzlist"/>
        <w:numPr>
          <w:ilvl w:val="2"/>
          <w:numId w:val="43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3B5AA1" w:rsidRDefault="003B5AA1" w:rsidP="003B5AA1">
      <w:pPr>
        <w:pStyle w:val="Akapitzlist"/>
        <w:numPr>
          <w:ilvl w:val="2"/>
          <w:numId w:val="43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3B5AA1" w:rsidRDefault="003B5AA1" w:rsidP="003B5AA1">
      <w:pPr>
        <w:pStyle w:val="Akapitzlist"/>
        <w:numPr>
          <w:ilvl w:val="2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3B5AA1" w:rsidRDefault="003B5AA1" w:rsidP="003B5AA1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B5AA1" w:rsidRDefault="003B5AA1" w:rsidP="003B5AA1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3B5AA1" w:rsidRDefault="003B5AA1" w:rsidP="003B5AA1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3B5AA1" w:rsidRDefault="003B5AA1" w:rsidP="003B5AA1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3B5AA1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B5AA1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3B5AA1" w:rsidRDefault="003B5AA1" w:rsidP="003B5A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5AA1" w:rsidRDefault="003B5AA1" w:rsidP="003B5AA1">
      <w:pPr>
        <w:rPr>
          <w:rFonts w:ascii="Arial" w:hAnsi="Arial" w:cs="Arial"/>
        </w:rPr>
      </w:pPr>
    </w:p>
    <w:p w:rsidR="003B5AA1" w:rsidRDefault="003B5AA1" w:rsidP="003B5AA1">
      <w:pPr>
        <w:rPr>
          <w:rFonts w:ascii="Arial" w:hAnsi="Arial" w:cs="Arial"/>
        </w:rPr>
      </w:pPr>
    </w:p>
    <w:p w:rsidR="003B5AA1" w:rsidRDefault="003B5AA1" w:rsidP="003B5AA1">
      <w:pPr>
        <w:rPr>
          <w:rFonts w:ascii="Arial" w:hAnsi="Arial" w:cs="Arial"/>
        </w:rPr>
      </w:pPr>
    </w:p>
    <w:p w:rsidR="003B5AA1" w:rsidRDefault="003B5AA1" w:rsidP="003B5AA1">
      <w:pPr>
        <w:jc w:val="right"/>
      </w:pPr>
      <w:r>
        <w:t>Załącznik nr 4.1</w:t>
      </w:r>
    </w:p>
    <w:p w:rsidR="003B5AA1" w:rsidRDefault="003B5AA1" w:rsidP="003B5AA1">
      <w:pPr>
        <w:jc w:val="both"/>
      </w:pPr>
      <w:r>
        <w:t xml:space="preserve">Zadanie nr 1 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3B5AA1" w:rsidRPr="00E74D91" w:rsidTr="003B5AA1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(jeżeli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jest sztuka – za sztukę, 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>. jest opakowanie – za opakowanie)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3B5AA1" w:rsidRPr="00E74D91" w:rsidTr="003B5AA1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Pojemnik </w:t>
            </w:r>
            <w:r w:rsidR="00BF63EA">
              <w:rPr>
                <w:rFonts w:ascii="Arial" w:hAnsi="Arial" w:cs="Arial"/>
              </w:rPr>
              <w:t>czerwony (</w:t>
            </w:r>
            <w:r w:rsidRPr="00F96595">
              <w:rPr>
                <w:rFonts w:ascii="Arial" w:hAnsi="Arial" w:cs="Arial"/>
              </w:rPr>
              <w:t>2 L</w:t>
            </w:r>
            <w:r w:rsidR="00BF63EA">
              <w:rPr>
                <w:rFonts w:ascii="Arial" w:hAnsi="Arial" w:cs="Arial"/>
              </w:rPr>
              <w:t>)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Wykonany z tworzywa sztucznego - polipropylen </w:t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  <w:shd w:val="clear" w:color="auto" w:fill="FFFFFF"/>
              </w:rPr>
              <w:t>Pojemnik nieprzepuszczalny, odporny na przekłucia, posiadający specjalne wycięcia w pokrywie umożliwiającej bezpieczne oddzielenie igły od strzykawki.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Posiadający wymagania PZH.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5AA1" w:rsidRPr="00E74D91" w:rsidTr="003B5AA1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Pojemnik czerwony </w:t>
            </w:r>
            <w:r w:rsidR="00BF63EA">
              <w:rPr>
                <w:rFonts w:ascii="Arial" w:hAnsi="Arial" w:cs="Arial"/>
              </w:rPr>
              <w:t>(</w:t>
            </w:r>
            <w:r w:rsidRPr="00F96595">
              <w:rPr>
                <w:rFonts w:ascii="Arial" w:hAnsi="Arial" w:cs="Arial"/>
              </w:rPr>
              <w:t>5 L</w:t>
            </w:r>
            <w:r w:rsidR="00BF63EA">
              <w:rPr>
                <w:rFonts w:ascii="Arial" w:hAnsi="Arial" w:cs="Arial"/>
              </w:rPr>
              <w:t>)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Wykonany z tworzywa sztucznego - polipropylen </w:t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</w:rPr>
              <w:br/>
            </w:r>
            <w:r w:rsidRPr="00F96595">
              <w:rPr>
                <w:rFonts w:ascii="Arial" w:hAnsi="Arial" w:cs="Arial"/>
                <w:shd w:val="clear" w:color="auto" w:fill="FFFFFF"/>
              </w:rPr>
              <w:t>Pojemnik nieprzepuszczalny, odporny na przekłucia, posiadający specjalne wycięcia w pokrywie umożliwiającej bezpieczne oddzielenie igły od strzykawki.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>Posiadający wymagania PZH.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Pr="00F96595"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Płyn do dezynfekcji wyrobów medycznych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Posiadający właściwości: grzybobójcze,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bakteriobójcze,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prądtkobójczy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wirusobójczy. ( HIV, HCV-15min, HBV-30min)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bezpieczeństwo dla personelu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bardzo dobre właściwości myjące</w:t>
            </w:r>
          </w:p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skuteczność w niskim stężeniu 0,25%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 środka</w:t>
            </w:r>
            <w:r>
              <w:rPr>
                <w:rFonts w:ascii="Arial" w:hAnsi="Arial" w:cs="Arial"/>
                <w:color w:val="000000"/>
              </w:rPr>
              <w:t>: 5L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do dezynfekcji narzędzi i endoskopów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Środek posiadający właściwości myjące, łagodny do mycia </w:t>
            </w:r>
            <w:r w:rsidRPr="00F96595">
              <w:rPr>
                <w:rFonts w:ascii="Arial" w:hAnsi="Arial" w:cs="Arial"/>
                <w:color w:val="000000"/>
              </w:rPr>
              <w:lastRenderedPageBreak/>
              <w:t>narzędzi, instrumentów medycznych i endoskopów przed sterylizacją lub dezynfekcją wysokiego stopnia.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Preparat posiadający możliwość stosowania w automatycznych myjkach ultradźwiękowych.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niskopienny.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Biokompatybilny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enzymy proteolityczne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Pojemność środka:1L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4 szt.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Czyściwo celulozowe, bezpyłowe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Kolor- białe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Mocne dwuwarstwowe czyściwo</w:t>
            </w:r>
            <w:r>
              <w:rPr>
                <w:rFonts w:ascii="Arial" w:hAnsi="Arial" w:cs="Arial"/>
                <w:color w:val="000000"/>
              </w:rPr>
              <w:t xml:space="preserve"> w rolce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Do wycierania powierzchni i przedmiotów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Duża chłonność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Wytrzymałość,</w:t>
            </w:r>
            <w:r>
              <w:rPr>
                <w:rFonts w:ascii="Arial" w:hAnsi="Arial" w:cs="Arial"/>
                <w:color w:val="000000"/>
              </w:rPr>
              <w:t xml:space="preserve"> zarówno w stanie suchym jak i </w:t>
            </w:r>
            <w:r w:rsidRPr="00F96595">
              <w:rPr>
                <w:rFonts w:ascii="Arial" w:hAnsi="Arial" w:cs="Arial"/>
                <w:color w:val="000000"/>
              </w:rPr>
              <w:t>mokrym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F96595">
              <w:rPr>
                <w:rFonts w:ascii="Arial" w:hAnsi="Arial" w:cs="Arial"/>
                <w:color w:val="000000"/>
              </w:rPr>
              <w:t xml:space="preserve"> rolek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4842FB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4842FB">
              <w:rPr>
                <w:rFonts w:ascii="Arial" w:hAnsi="Arial" w:cs="Arial"/>
                <w:color w:val="000000"/>
              </w:rPr>
              <w:t>Płyn do higienicznego mycia dłoni</w:t>
            </w:r>
          </w:p>
          <w:p w:rsidR="003B5AA1" w:rsidRPr="004842FB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4842FB" w:rsidRDefault="003B5AA1" w:rsidP="003B5AA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4842FB">
              <w:rPr>
                <w:rFonts w:ascii="Arial" w:hAnsi="Arial" w:cs="Arial"/>
                <w:color w:val="000000"/>
                <w:shd w:val="clear" w:color="auto" w:fill="F5F5F5"/>
              </w:rPr>
              <w:t>Posiadające właściwości  niewysuszające skóry, niealkalicznym środkiem do chirurgicznego i higienicznego mycia rąk . Posiadający właściwości kombinacji przyjaznych dla skóry, łagodnych i aktywnie myjących substancji syntetycznych.</w:t>
            </w:r>
          </w:p>
          <w:p w:rsidR="003B5AA1" w:rsidRPr="004842FB" w:rsidRDefault="003B5AA1" w:rsidP="003B5AA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4842FB">
              <w:rPr>
                <w:rFonts w:ascii="Arial" w:hAnsi="Arial" w:cs="Arial"/>
                <w:color w:val="000000"/>
                <w:shd w:val="clear" w:color="auto" w:fill="F5F5F5"/>
              </w:rPr>
              <w:t>Nie posiadający mydła.</w:t>
            </w:r>
          </w:p>
          <w:p w:rsidR="003B5AA1" w:rsidRPr="004842FB" w:rsidRDefault="003B5AA1" w:rsidP="003B5AA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4842FB">
              <w:rPr>
                <w:rFonts w:ascii="Arial" w:hAnsi="Arial" w:cs="Arial"/>
                <w:color w:val="000000"/>
                <w:shd w:val="clear" w:color="auto" w:fill="F5F5F5"/>
              </w:rPr>
              <w:t>Płyn posiadający właściwości dezynfekujące rąk</w:t>
            </w:r>
          </w:p>
          <w:p w:rsidR="003B5AA1" w:rsidRPr="004842FB" w:rsidRDefault="003B5AA1" w:rsidP="003B5AA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4842FB">
              <w:rPr>
                <w:rFonts w:ascii="Arial" w:hAnsi="Arial" w:cs="Arial"/>
                <w:color w:val="000000"/>
                <w:shd w:val="clear" w:color="auto" w:fill="F5F5F5"/>
              </w:rPr>
              <w:t>Posiadający zgłoszenie do Krajowego Systemu Informowania o kosmetykach – ark/36679/2002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4842FB">
              <w:rPr>
                <w:rFonts w:ascii="Arial" w:hAnsi="Arial" w:cs="Arial"/>
              </w:rPr>
              <w:t>Opakowanie:  6L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szt.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Czerwone worki medyczne 120L 25 sztuk w opakowaniu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Wytrzymałe worki na odpady medyczne.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Wykorzystane z tworzywa, które jest odporne na rozdzielanie i rozciąganie. Nie wpływająca na nich wilgoć oraz kontakcie ze środkami chemicznymi.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Wykonane z folii LDPE (mocniejsze od HDPE).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Kolor: czerwony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Opakowanie: rolka 25 sztuk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Pojemność:120 litrów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30</w:t>
            </w:r>
            <w:r w:rsidRPr="00F96595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Czerwone worki medyczne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25 sztuk w opakowaniu 35L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Wytrzymałe worki na odpady medyczne.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Wykorzystane z tworzywa, które jest odporne na rozdzielanie i rozciąganie. Nie wpływająca na nich wilgoć oraz kontakcie ze środkami chemicznymi.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Wykonane z folii LDPE (mocniejsze od HDPE).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Kolor: czerwony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Opakowanie: rolka 25 sztuk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Pojemność: 35 </w:t>
            </w:r>
            <w:r w:rsidRPr="00F96595">
              <w:rPr>
                <w:rFonts w:ascii="Arial" w:hAnsi="Arial" w:cs="Arial"/>
                <w:color w:val="000000"/>
              </w:rPr>
              <w:t>litrów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4842FB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Preparat do chirurgicznej i higienicznej dezynfekcji rąk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o działaniu natychmiastowym i przedłużonym do przynajmniej 3 godzin, preparat w żelu, zawierające składnik pielęgnujący skórę rąk, o pojemności 5l.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96595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worki na zwłoki czarny typ B, błyskawiczny, z uchwytami do noszenia.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E0EB2" w:rsidRDefault="003B5AA1" w:rsidP="003B5AA1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 xml:space="preserve">ściereczki do dezynfekcji instrumentów i sprzętu medycznego nasączone środkiem dezynfekcyjnym, bezalkoholowym do stosowania na mokro, co najmniej 200 listków Ściereczki z perforacją pozwalającą na szybkie i łatwe oderwanie pojedynczej chusteczki, </w:t>
            </w:r>
            <w:proofErr w:type="spellStart"/>
            <w:r w:rsidRPr="00EE0EB2">
              <w:rPr>
                <w:rFonts w:ascii="Arial" w:hAnsi="Arial" w:cs="Arial"/>
              </w:rPr>
              <w:t>niskopyłowe</w:t>
            </w:r>
            <w:proofErr w:type="spellEnd"/>
            <w:r w:rsidRPr="00EE0EB2">
              <w:rPr>
                <w:rFonts w:ascii="Arial" w:hAnsi="Arial" w:cs="Arial"/>
              </w:rPr>
              <w:t>, chłonne i wytrzymałe na rozdarcie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E0EB2" w:rsidRDefault="003B5AA1" w:rsidP="003B5AA1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>10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E0EB2" w:rsidRDefault="003B5AA1" w:rsidP="003B5AA1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 xml:space="preserve">Pojemnik </w:t>
            </w:r>
            <w:r w:rsidR="00BF63EA">
              <w:rPr>
                <w:rFonts w:ascii="Arial" w:hAnsi="Arial" w:cs="Arial"/>
              </w:rPr>
              <w:t>(</w:t>
            </w:r>
            <w:r w:rsidRPr="00EE0EB2">
              <w:rPr>
                <w:rFonts w:ascii="Arial" w:hAnsi="Arial" w:cs="Arial"/>
              </w:rPr>
              <w:t>czerwony 25 L</w:t>
            </w:r>
            <w:r w:rsidR="00BF63EA">
              <w:rPr>
                <w:rFonts w:ascii="Arial" w:hAnsi="Arial" w:cs="Arial"/>
              </w:rPr>
              <w:t>)</w:t>
            </w:r>
          </w:p>
          <w:p w:rsidR="003B5AA1" w:rsidRPr="00EE0EB2" w:rsidRDefault="003B5AA1" w:rsidP="003B5AA1">
            <w:pPr>
              <w:jc w:val="center"/>
              <w:rPr>
                <w:rFonts w:ascii="Arial" w:hAnsi="Arial" w:cs="Arial"/>
              </w:rPr>
            </w:pPr>
          </w:p>
          <w:p w:rsidR="003B5AA1" w:rsidRPr="00EE0EB2" w:rsidRDefault="003B5AA1" w:rsidP="003B5AA1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  <w:shd w:val="clear" w:color="auto" w:fill="FFFFFF"/>
              </w:rPr>
              <w:t>Wykonany z tworzywa sztucznego - polipropylen </w:t>
            </w:r>
            <w:r w:rsidRPr="00EE0EB2">
              <w:rPr>
                <w:rFonts w:ascii="Arial" w:hAnsi="Arial" w:cs="Arial"/>
              </w:rPr>
              <w:br/>
            </w:r>
            <w:r w:rsidRPr="00EE0EB2">
              <w:rPr>
                <w:rFonts w:ascii="Arial" w:hAnsi="Arial" w:cs="Arial"/>
              </w:rPr>
              <w:br/>
            </w:r>
            <w:r w:rsidRPr="00EE0EB2">
              <w:rPr>
                <w:rFonts w:ascii="Arial" w:hAnsi="Arial" w:cs="Arial"/>
                <w:shd w:val="clear" w:color="auto" w:fill="FFFFFF"/>
              </w:rPr>
              <w:t>Posiadający wymagania PZH.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E0EB2" w:rsidRDefault="003B5AA1" w:rsidP="003B5AA1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>10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BF63EA" w:rsidRDefault="00BF63EA" w:rsidP="003B5AA1">
      <w:pPr>
        <w:jc w:val="right"/>
      </w:pPr>
    </w:p>
    <w:p w:rsidR="00BF63EA" w:rsidRDefault="00BF63EA" w:rsidP="003B5AA1">
      <w:pPr>
        <w:jc w:val="right"/>
      </w:pPr>
    </w:p>
    <w:p w:rsidR="00BF63EA" w:rsidRDefault="00BF63EA" w:rsidP="003B5AA1">
      <w:pPr>
        <w:jc w:val="right"/>
      </w:pPr>
    </w:p>
    <w:p w:rsidR="00BF63EA" w:rsidRDefault="00BF63EA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  <w:r>
        <w:lastRenderedPageBreak/>
        <w:t>Załącznik nr 4.2</w:t>
      </w:r>
    </w:p>
    <w:p w:rsidR="003B5AA1" w:rsidRDefault="003B5AA1" w:rsidP="003B5AA1">
      <w:pPr>
        <w:jc w:val="both"/>
      </w:pPr>
      <w:r>
        <w:t>Zadanie nr 2</w:t>
      </w:r>
    </w:p>
    <w:p w:rsidR="003B5AA1" w:rsidRDefault="003B5AA1" w:rsidP="003B5AA1">
      <w:pPr>
        <w:jc w:val="both"/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3B5AA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(jeżeli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jest sztuka – za sztukę, 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>. jest opakowanie – za opakowanie)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Określenie oferowanego przedmiotu zamówienia (min. Nazwa Producenta i nr katalogowy)</w:t>
            </w: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S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zarejestrowane jako wyrób medyczny oraz środek ochrony 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55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M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zarejestrowane jako wyrób medyczny oraz środek ochrony 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L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zarejestrowane jako wyrób medyczny oraz środek ochrony 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nitrylowe rozmiar XL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</w:rPr>
              <w:t xml:space="preserve">spełniające wymagania stawiane przez normy EN 455, EN 374, ASTM F1671, ASTMD 6978-05 przedłużony mankiet odporne na przenikanie </w:t>
            </w:r>
            <w:proofErr w:type="spellStart"/>
            <w:r w:rsidRPr="00F96595">
              <w:rPr>
                <w:rFonts w:ascii="Arial" w:hAnsi="Arial" w:cs="Arial"/>
              </w:rPr>
              <w:t>cytostatyków</w:t>
            </w:r>
            <w:proofErr w:type="spellEnd"/>
            <w:r w:rsidRPr="00F96595">
              <w:rPr>
                <w:rFonts w:ascii="Arial" w:hAnsi="Arial" w:cs="Arial"/>
              </w:rPr>
              <w:t xml:space="preserve"> zarejestrowane jako wyrób medyczny oraz środek ochrony indywidualnej kategorii III </w:t>
            </w:r>
            <w:proofErr w:type="spellStart"/>
            <w:r w:rsidRPr="00F96595">
              <w:rPr>
                <w:rFonts w:ascii="Arial" w:hAnsi="Arial" w:cs="Arial"/>
              </w:rPr>
              <w:t>bezpudrowe</w:t>
            </w:r>
            <w:proofErr w:type="spellEnd"/>
            <w:r w:rsidRPr="00F96595">
              <w:rPr>
                <w:rFonts w:ascii="Arial" w:hAnsi="Arial" w:cs="Arial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XL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5x5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5cmx5cm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0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7,5x7,5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7,5cm x 7,5cm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07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10x10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10cm x 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 5m x 25mm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papierowy.</w:t>
            </w:r>
          </w:p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5m x 25mm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szt.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81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Higieniczny podkład ochronny  50 x 50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Wykonany z dwóch warstw ochronnych, wzmocniony folią PE</w:t>
            </w:r>
          </w:p>
          <w:p w:rsidR="003B5AA1" w:rsidRPr="00FB002E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długość wstęgi </w:t>
            </w:r>
            <w:r w:rsidRPr="00FB002E">
              <w:rPr>
                <w:rFonts w:ascii="Arial" w:hAnsi="Arial" w:cs="Arial"/>
                <w:shd w:val="clear" w:color="auto" w:fill="FFFFFF"/>
              </w:rPr>
              <w:t>na rolce 50 mb</w:t>
            </w:r>
            <w:r w:rsidRPr="00FB002E">
              <w:rPr>
                <w:rFonts w:ascii="Arial" w:hAnsi="Arial" w:cs="Arial"/>
              </w:rPr>
              <w:br/>
            </w:r>
            <w:r w:rsidRPr="00FB002E">
              <w:rPr>
                <w:rFonts w:ascii="Arial" w:hAnsi="Arial" w:cs="Arial"/>
                <w:shd w:val="clear" w:color="auto" w:fill="FFFFFF"/>
              </w:rPr>
              <w:t xml:space="preserve"> perforacja umożliwiająca łatwe odrywanie listków,</w:t>
            </w:r>
            <w:r w:rsidRPr="00FB002E">
              <w:rPr>
                <w:rFonts w:ascii="Arial" w:hAnsi="Arial" w:cs="Arial"/>
              </w:rPr>
              <w:br/>
            </w:r>
            <w:r w:rsidRPr="00FB002E">
              <w:rPr>
                <w:rFonts w:ascii="Arial" w:hAnsi="Arial" w:cs="Arial"/>
                <w:shd w:val="clear" w:color="auto" w:fill="FFFFFF"/>
              </w:rPr>
              <w:t xml:space="preserve">szerokość </w:t>
            </w:r>
            <w:r>
              <w:rPr>
                <w:rFonts w:ascii="Arial" w:hAnsi="Arial" w:cs="Arial"/>
                <w:shd w:val="clear" w:color="auto" w:fill="FFFFFF"/>
              </w:rPr>
              <w:t xml:space="preserve">min. </w:t>
            </w:r>
            <w:r w:rsidRPr="00FB002E">
              <w:rPr>
                <w:rFonts w:ascii="Arial" w:hAnsi="Arial" w:cs="Arial"/>
                <w:shd w:val="clear" w:color="auto" w:fill="FFFFFF"/>
              </w:rPr>
              <w:t>50 cm</w:t>
            </w:r>
          </w:p>
          <w:p w:rsidR="003B5AA1" w:rsidRPr="00FB002E" w:rsidRDefault="003B5AA1" w:rsidP="003B5AA1">
            <w:pPr>
              <w:jc w:val="center"/>
              <w:rPr>
                <w:rFonts w:ascii="Arial" w:hAnsi="Arial" w:cs="Arial"/>
              </w:rPr>
            </w:pPr>
            <w:r w:rsidRPr="00FB002E">
              <w:rPr>
                <w:rFonts w:ascii="Arial" w:hAnsi="Arial" w:cs="Arial"/>
                <w:shd w:val="clear" w:color="auto" w:fill="FFFFFF"/>
              </w:rPr>
              <w:t>kolor biały lub zielony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96595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Czepek chiru</w:t>
            </w:r>
            <w:r>
              <w:rPr>
                <w:rFonts w:ascii="Arial" w:hAnsi="Arial" w:cs="Arial"/>
                <w:color w:val="000000"/>
              </w:rPr>
              <w:t xml:space="preserve">rgiczny jednorazowy </w:t>
            </w:r>
            <w:r w:rsidRPr="00FB002E">
              <w:rPr>
                <w:rFonts w:ascii="Arial" w:hAnsi="Arial" w:cs="Arial"/>
              </w:rPr>
              <w:t xml:space="preserve">zawiązywany na troki. </w:t>
            </w:r>
            <w:r w:rsidRPr="00F96595">
              <w:rPr>
                <w:rFonts w:ascii="Arial" w:hAnsi="Arial" w:cs="Arial"/>
                <w:color w:val="000000"/>
              </w:rPr>
              <w:t>Opakowanie 100szt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96595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96595">
              <w:rPr>
                <w:rFonts w:ascii="Arial" w:hAnsi="Arial" w:cs="Arial"/>
                <w:color w:val="000000"/>
              </w:rPr>
              <w:t>sterylne rozmiar 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F96595">
              <w:rPr>
                <w:rFonts w:ascii="Arial" w:hAnsi="Arial" w:cs="Arial"/>
                <w:color w:val="000000"/>
              </w:rPr>
              <w:t xml:space="preserve"> sterylne rozmiar 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chirurgiczne, lat</w:t>
            </w:r>
            <w:r>
              <w:rPr>
                <w:rFonts w:ascii="Arial" w:hAnsi="Arial" w:cs="Arial"/>
                <w:color w:val="000000"/>
              </w:rPr>
              <w:t xml:space="preserve">eksowe,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jednorazowe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ste</w:t>
            </w:r>
            <w:r w:rsidRPr="00F96595">
              <w:rPr>
                <w:rFonts w:ascii="Arial" w:hAnsi="Arial" w:cs="Arial"/>
                <w:color w:val="000000"/>
              </w:rPr>
              <w:t>rylne rozmiar 7,5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9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Rękawice chirurgiczne, late</w:t>
            </w:r>
            <w:r>
              <w:rPr>
                <w:rFonts w:ascii="Arial" w:hAnsi="Arial" w:cs="Arial"/>
                <w:color w:val="000000"/>
              </w:rPr>
              <w:t xml:space="preserve">ksowe,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jednorazowe,</w:t>
            </w:r>
            <w:r w:rsidRPr="00F9659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ste</w:t>
            </w:r>
            <w:r w:rsidRPr="00F96595">
              <w:rPr>
                <w:rFonts w:ascii="Arial" w:hAnsi="Arial" w:cs="Arial"/>
                <w:color w:val="000000"/>
              </w:rPr>
              <w:t>rylne rozmiar 8,0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B002E" w:rsidRDefault="003B5AA1" w:rsidP="003B5AA1">
            <w:pPr>
              <w:rPr>
                <w:rFonts w:ascii="Arial" w:hAnsi="Arial" w:cs="Arial"/>
              </w:rPr>
            </w:pPr>
            <w:r w:rsidRPr="00FB002E">
              <w:rPr>
                <w:rFonts w:ascii="Arial" w:hAnsi="Arial" w:cs="Arial"/>
              </w:rPr>
              <w:t xml:space="preserve">Jednorazowy fartuch chirurgiczny, jałowy, z wielowarstwowej włókniny SMS. Przeznaczony do standardowych zabiegów chirurgicznych ze średnim narażeniem na kontakt z płynami. Rękaw typu reglan, zakończony elastycznym mankietem  z dzianiny. Sposób złożenia umożliwia jałowe założenie fartucha. Tylne poły zakładane na siebie. Zapakowany pojedynczo w zgrzewaną kopertę papierowo-foliową </w:t>
            </w:r>
          </w:p>
          <w:p w:rsidR="003B5AA1" w:rsidRPr="00FB002E" w:rsidRDefault="003B5AA1" w:rsidP="003B5AA1">
            <w:pPr>
              <w:rPr>
                <w:rFonts w:ascii="Arial" w:hAnsi="Arial" w:cs="Arial"/>
              </w:rPr>
            </w:pPr>
            <w:r w:rsidRPr="00FB002E">
              <w:rPr>
                <w:rFonts w:ascii="Arial" w:hAnsi="Arial" w:cs="Arial"/>
              </w:rPr>
              <w:t>Rozmiar L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6595">
              <w:rPr>
                <w:rFonts w:ascii="Arial" w:hAnsi="Arial" w:cs="Arial"/>
              </w:rPr>
              <w:t xml:space="preserve">00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BF63EA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3B5AA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4mx5cm</w:t>
            </w: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F96595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BF63EA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3B5AA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jednorazowego użytku. Każda osobno pakowana w papier </w:t>
            </w:r>
            <w:r w:rsidRPr="00F96595">
              <w:rPr>
                <w:rFonts w:ascii="Arial" w:hAnsi="Arial" w:cs="Arial"/>
              </w:rPr>
              <w:t>4mx10cm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Pr="00F96595">
              <w:rPr>
                <w:rFonts w:ascii="Arial" w:hAnsi="Arial" w:cs="Arial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BF63EA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B5AA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4mx15cm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Pr="00F96595">
              <w:rPr>
                <w:rFonts w:ascii="Arial" w:hAnsi="Arial" w:cs="Arial"/>
              </w:rPr>
              <w:t>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Ubranie operacyjne komplet, jednorazowego użytku, niejałowe, kolor niebieski: bluza z krótkim rękawem</w:t>
            </w:r>
            <w:r w:rsidRPr="00FB002E">
              <w:rPr>
                <w:rFonts w:ascii="Arial" w:hAnsi="Arial" w:cs="Arial"/>
              </w:rPr>
              <w:t xml:space="preserve">, wycięciem „V” pod szyją, wykończone lamówką 3 kieszeniami, spodnie z trokami w pasie </w:t>
            </w:r>
            <w:proofErr w:type="spellStart"/>
            <w:r w:rsidRPr="00FB002E">
              <w:rPr>
                <w:rFonts w:ascii="Arial" w:hAnsi="Arial" w:cs="Arial"/>
              </w:rPr>
              <w:t>roz</w:t>
            </w:r>
            <w:proofErr w:type="spellEnd"/>
            <w:r w:rsidRPr="00FB002E">
              <w:rPr>
                <w:rFonts w:ascii="Arial" w:hAnsi="Arial" w:cs="Arial"/>
              </w:rPr>
              <w:t>. M. Wykonane w włókniny SMS, min 40g/m2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F96595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Ubranie operacyjne komplet, jednorazowego użytku, niejałowe, kolor niebieski: bluza z krótkim rękawem, wycięciem „V” pod szyją</w:t>
            </w:r>
            <w:r>
              <w:rPr>
                <w:rFonts w:ascii="Arial" w:hAnsi="Arial" w:cs="Arial"/>
              </w:rPr>
              <w:t xml:space="preserve">, </w:t>
            </w:r>
            <w:r w:rsidRPr="00FB002E">
              <w:rPr>
                <w:rFonts w:ascii="Arial" w:hAnsi="Arial" w:cs="Arial"/>
              </w:rPr>
              <w:t xml:space="preserve">wykończone lamówką i 3 kieszeniami, spodnie z trokami w pasie </w:t>
            </w:r>
            <w:proofErr w:type="spellStart"/>
            <w:r w:rsidRPr="00FB002E">
              <w:rPr>
                <w:rFonts w:ascii="Arial" w:hAnsi="Arial" w:cs="Arial"/>
              </w:rPr>
              <w:t>roz</w:t>
            </w:r>
            <w:proofErr w:type="spellEnd"/>
            <w:r w:rsidRPr="00FB002E">
              <w:rPr>
                <w:rFonts w:ascii="Arial" w:hAnsi="Arial" w:cs="Arial"/>
              </w:rPr>
              <w:t>. L. Wykonane w włókniny SMS, min 40g/m2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BF63E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spacing w:line="273" w:lineRule="atLeast"/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Ubranie operacyjne komplet, jednorazowego użytku, </w:t>
            </w:r>
            <w:r>
              <w:rPr>
                <w:rFonts w:ascii="Arial" w:hAnsi="Arial" w:cs="Arial"/>
              </w:rPr>
              <w:t>n</w:t>
            </w:r>
            <w:r w:rsidRPr="00F96595">
              <w:rPr>
                <w:rFonts w:ascii="Arial" w:hAnsi="Arial" w:cs="Arial"/>
              </w:rPr>
              <w:t xml:space="preserve">iejałowe, kolor niebieski: bluza z krótkim </w:t>
            </w:r>
            <w:r w:rsidRPr="00FB002E">
              <w:rPr>
                <w:rFonts w:ascii="Arial" w:hAnsi="Arial" w:cs="Arial"/>
              </w:rPr>
              <w:t>ręk</w:t>
            </w:r>
            <w:bookmarkStart w:id="2" w:name="_GoBack"/>
            <w:bookmarkEnd w:id="2"/>
            <w:r w:rsidRPr="00FB002E">
              <w:rPr>
                <w:rFonts w:ascii="Arial" w:hAnsi="Arial" w:cs="Arial"/>
              </w:rPr>
              <w:t xml:space="preserve">awem, wycięciem „V” pod szyją, wykończone lamówką i 3 kieszeniami, spodnie z trokami w pasie. </w:t>
            </w:r>
            <w:proofErr w:type="spellStart"/>
            <w:r w:rsidRPr="00FB002E">
              <w:rPr>
                <w:rFonts w:ascii="Arial" w:hAnsi="Arial" w:cs="Arial"/>
              </w:rPr>
              <w:t>roz</w:t>
            </w:r>
            <w:proofErr w:type="spellEnd"/>
            <w:r w:rsidRPr="00FB002E">
              <w:rPr>
                <w:rFonts w:ascii="Arial" w:hAnsi="Arial" w:cs="Arial"/>
              </w:rPr>
              <w:t>. XL. Wykonane w włókniny SMS, min 40g/m2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F96595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119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8C23F7" w:rsidRDefault="003B5AA1" w:rsidP="003B5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3F7">
              <w:rPr>
                <w:rFonts w:ascii="Arial" w:hAnsi="Arial" w:cs="Arial"/>
                <w:sz w:val="22"/>
                <w:szCs w:val="22"/>
              </w:rPr>
              <w:t>2</w:t>
            </w:r>
            <w:r w:rsidR="00BF63EA">
              <w:rPr>
                <w:rFonts w:ascii="Arial" w:hAnsi="Arial" w:cs="Arial"/>
                <w:sz w:val="22"/>
                <w:szCs w:val="22"/>
              </w:rPr>
              <w:t>4</w:t>
            </w:r>
            <w:r w:rsidRPr="008C23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8C23F7" w:rsidRDefault="003B5AA1" w:rsidP="003B5AA1">
            <w:pPr>
              <w:spacing w:line="273" w:lineRule="atLeast"/>
              <w:jc w:val="center"/>
              <w:rPr>
                <w:rFonts w:ascii="Arial" w:hAnsi="Arial" w:cs="Arial"/>
              </w:rPr>
            </w:pPr>
            <w:r w:rsidRPr="008C23F7">
              <w:rPr>
                <w:rFonts w:ascii="Arial" w:hAnsi="Arial" w:cs="Arial"/>
              </w:rPr>
              <w:t>Kompres bawełniany sterylny</w:t>
            </w:r>
            <w:r>
              <w:rPr>
                <w:rFonts w:ascii="Arial" w:hAnsi="Arial" w:cs="Arial"/>
              </w:rPr>
              <w:t xml:space="preserve">, </w:t>
            </w: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  <w:r>
              <w:rPr>
                <w:rFonts w:ascii="Arial" w:hAnsi="Arial" w:cs="Arial"/>
                <w:color w:val="000000"/>
              </w:rPr>
              <w:t>, pakowane po 3 sztuki, opakowanie blister</w:t>
            </w:r>
            <w:r w:rsidRPr="008C23F7">
              <w:rPr>
                <w:rFonts w:ascii="Arial" w:hAnsi="Arial" w:cs="Arial"/>
              </w:rPr>
              <w:t xml:space="preserve"> 10cm 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436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5AA1" w:rsidRDefault="003B5AA1" w:rsidP="003B5AA1">
      <w:pPr>
        <w:jc w:val="both"/>
      </w:pPr>
    </w:p>
    <w:p w:rsidR="003B5AA1" w:rsidRDefault="003B5AA1" w:rsidP="003B5AA1"/>
    <w:p w:rsidR="003B5AA1" w:rsidRDefault="003B5AA1" w:rsidP="003B5AA1"/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both"/>
      </w:pPr>
    </w:p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/>
    <w:p w:rsidR="003B5AA1" w:rsidRDefault="003B5AA1" w:rsidP="003B5AA1">
      <w:pPr>
        <w:jc w:val="right"/>
      </w:pPr>
      <w:r>
        <w:t>Załącznik nr 4.3</w:t>
      </w:r>
    </w:p>
    <w:p w:rsidR="003B5AA1" w:rsidRDefault="003B5AA1" w:rsidP="003B5AA1">
      <w:pPr>
        <w:jc w:val="both"/>
      </w:pPr>
      <w:r>
        <w:t>Zadanie nr 3</w:t>
      </w:r>
    </w:p>
    <w:tbl>
      <w:tblPr>
        <w:tblW w:w="10575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1"/>
        <w:gridCol w:w="995"/>
        <w:gridCol w:w="1660"/>
        <w:gridCol w:w="1141"/>
        <w:gridCol w:w="995"/>
        <w:gridCol w:w="1467"/>
      </w:tblGrid>
      <w:tr w:rsidR="003B5AA1" w:rsidRPr="001372AE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3B5AA1" w:rsidRPr="001372AE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 xml:space="preserve">Obuwie operacyjne, wykonane z gumy, </w:t>
            </w:r>
            <w:r w:rsidRPr="001372AE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1372AE">
              <w:rPr>
                <w:rFonts w:ascii="Arial" w:hAnsi="Arial" w:cs="Arial"/>
              </w:rPr>
              <w:t xml:space="preserve"> zielone rozmiary 38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>4 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1372AE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 xml:space="preserve">Obuwie operacyjne, wykonane z gumy, </w:t>
            </w:r>
            <w:r w:rsidRPr="001372AE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1372AE">
              <w:rPr>
                <w:rFonts w:ascii="Arial" w:hAnsi="Arial" w:cs="Arial"/>
              </w:rPr>
              <w:t xml:space="preserve"> zielone rozmiary 39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>4 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1372AE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 xml:space="preserve">Obuwie operacyjne, wykonane z gumy, </w:t>
            </w:r>
            <w:r w:rsidRPr="001372AE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1372AE">
              <w:rPr>
                <w:rFonts w:ascii="Arial" w:hAnsi="Arial" w:cs="Arial"/>
              </w:rPr>
              <w:t xml:space="preserve"> zielone rozmiary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>4 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1372AE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 xml:space="preserve">Obuwie operacyjne, wykonane z gumy, </w:t>
            </w:r>
            <w:r w:rsidRPr="001372AE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1372AE">
              <w:rPr>
                <w:rFonts w:ascii="Arial" w:hAnsi="Arial" w:cs="Arial"/>
              </w:rPr>
              <w:t xml:space="preserve"> zielone rozmiary 42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>4 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1372AE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 xml:space="preserve">Obuwie operacyjne, wykonane z gumy, </w:t>
            </w:r>
            <w:r w:rsidRPr="001372AE">
              <w:rPr>
                <w:rFonts w:ascii="Arial" w:hAnsi="Arial" w:cs="Arial"/>
                <w:shd w:val="clear" w:color="auto" w:fill="FFFFFF"/>
              </w:rPr>
              <w:t>z antypoślizgowej mieszanki odpornej na ścieranie, o właściwościach antyelektrostatycznych, możliwości mycia oraz sterylizacji w temperaturze do 135 stopni, z certyfikatem CE zgodnym z normą EN ISO 20347:2012, CE, HACCP</w:t>
            </w:r>
            <w:r w:rsidRPr="001372AE">
              <w:rPr>
                <w:rFonts w:ascii="Arial" w:hAnsi="Arial" w:cs="Arial"/>
              </w:rPr>
              <w:t xml:space="preserve"> zielone rozmiary 44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</w:rPr>
            </w:pPr>
            <w:r w:rsidRPr="001372AE">
              <w:rPr>
                <w:rFonts w:ascii="Arial" w:hAnsi="Arial" w:cs="Arial"/>
              </w:rPr>
              <w:t>4 pary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1372AE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436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72AE"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right"/>
      </w:pPr>
      <w:r>
        <w:t>Załącznik nr 4.4</w:t>
      </w:r>
    </w:p>
    <w:p w:rsidR="003B5AA1" w:rsidRDefault="003B5AA1" w:rsidP="003B5AA1">
      <w:pPr>
        <w:jc w:val="both"/>
      </w:pPr>
      <w:r>
        <w:t>Zadanie nr 4</w:t>
      </w: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3B5AA1" w:rsidRPr="00E74D91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(jeżeli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jest sztuka – za sztukę, 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jest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za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3B5AA1" w:rsidRPr="00E74D91" w:rsidTr="003B5AA1">
        <w:trPr>
          <w:trHeight w:val="8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 xml:space="preserve">Pułapka wodna </w:t>
            </w:r>
            <w:r>
              <w:rPr>
                <w:rFonts w:ascii="Arial" w:hAnsi="Arial" w:cs="Arial"/>
              </w:rPr>
              <w:t xml:space="preserve"> do układów oddechowych </w:t>
            </w:r>
            <w:r w:rsidRPr="006C21E3">
              <w:rPr>
                <w:rFonts w:ascii="Arial" w:hAnsi="Arial" w:cs="Arial"/>
              </w:rPr>
              <w:t xml:space="preserve">do urządzenia do znieczuleń </w:t>
            </w:r>
            <w:proofErr w:type="spellStart"/>
            <w:r w:rsidRPr="006C21E3">
              <w:rPr>
                <w:rFonts w:ascii="Arial" w:hAnsi="Arial" w:cs="Arial"/>
              </w:rPr>
              <w:t>Maquet</w:t>
            </w:r>
            <w:proofErr w:type="spellEnd"/>
            <w:r w:rsidRPr="006C21E3">
              <w:rPr>
                <w:rFonts w:ascii="Arial" w:hAnsi="Arial" w:cs="Arial"/>
              </w:rPr>
              <w:t xml:space="preserve"> </w:t>
            </w:r>
            <w:proofErr w:type="spellStart"/>
            <w:r w:rsidRPr="006C21E3">
              <w:rPr>
                <w:rFonts w:ascii="Arial" w:hAnsi="Arial" w:cs="Arial"/>
              </w:rPr>
              <w:t>Flow</w:t>
            </w:r>
            <w:proofErr w:type="spellEnd"/>
            <w:r w:rsidRPr="006C21E3">
              <w:rPr>
                <w:rFonts w:ascii="Arial" w:hAnsi="Arial" w:cs="Arial"/>
              </w:rPr>
              <w:t>-i C30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  <w:r w:rsidRPr="006C21E3">
              <w:rPr>
                <w:rFonts w:ascii="Arial" w:hAnsi="Arial" w:cs="Arial"/>
              </w:rPr>
              <w:t xml:space="preserve">10 szt.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7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 xml:space="preserve">Obwód oddechowy do urządzenia do znieczuleń </w:t>
            </w:r>
            <w:proofErr w:type="spellStart"/>
            <w:r w:rsidRPr="006C21E3">
              <w:rPr>
                <w:rFonts w:ascii="Arial" w:hAnsi="Arial" w:cs="Arial"/>
              </w:rPr>
              <w:t>Maquet</w:t>
            </w:r>
            <w:proofErr w:type="spellEnd"/>
            <w:r w:rsidRPr="006C21E3">
              <w:rPr>
                <w:rFonts w:ascii="Arial" w:hAnsi="Arial" w:cs="Arial"/>
              </w:rPr>
              <w:t xml:space="preserve"> </w:t>
            </w:r>
            <w:proofErr w:type="spellStart"/>
            <w:r w:rsidRPr="006C21E3">
              <w:rPr>
                <w:rFonts w:ascii="Arial" w:hAnsi="Arial" w:cs="Arial"/>
              </w:rPr>
              <w:t>Flow</w:t>
            </w:r>
            <w:proofErr w:type="spellEnd"/>
            <w:r w:rsidRPr="006C21E3">
              <w:rPr>
                <w:rFonts w:ascii="Arial" w:hAnsi="Arial" w:cs="Arial"/>
              </w:rPr>
              <w:t>-i C30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RPr="00E74D91" w:rsidTr="003B5AA1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 xml:space="preserve">Filtr mechaniczny do urządzenia do znieczuleń </w:t>
            </w:r>
            <w:proofErr w:type="spellStart"/>
            <w:r w:rsidRPr="006C21E3">
              <w:rPr>
                <w:rFonts w:ascii="Arial" w:hAnsi="Arial" w:cs="Arial"/>
              </w:rPr>
              <w:t>Maquet</w:t>
            </w:r>
            <w:proofErr w:type="spellEnd"/>
            <w:r w:rsidRPr="006C21E3">
              <w:rPr>
                <w:rFonts w:ascii="Arial" w:hAnsi="Arial" w:cs="Arial"/>
              </w:rPr>
              <w:t xml:space="preserve"> </w:t>
            </w:r>
            <w:proofErr w:type="spellStart"/>
            <w:r w:rsidRPr="006C21E3">
              <w:rPr>
                <w:rFonts w:ascii="Arial" w:hAnsi="Arial" w:cs="Arial"/>
              </w:rPr>
              <w:t>Flow</w:t>
            </w:r>
            <w:proofErr w:type="spellEnd"/>
            <w:r w:rsidRPr="006C21E3">
              <w:rPr>
                <w:rFonts w:ascii="Arial" w:hAnsi="Arial" w:cs="Arial"/>
              </w:rPr>
              <w:t>-i C30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6C21E3">
              <w:rPr>
                <w:rFonts w:ascii="Arial" w:hAnsi="Arial" w:cs="Arial"/>
              </w:rPr>
              <w:t xml:space="preserve"> szt.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Tr="003B5AA1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  <w:r>
        <w:t>Załącznik nr 4.5</w:t>
      </w:r>
    </w:p>
    <w:p w:rsidR="003B5AA1" w:rsidRDefault="003B5AA1" w:rsidP="003B5AA1">
      <w:pPr>
        <w:jc w:val="both"/>
      </w:pPr>
      <w:r>
        <w:t>Zadanie nr 5</w:t>
      </w:r>
    </w:p>
    <w:tbl>
      <w:tblPr>
        <w:tblW w:w="984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028"/>
        <w:gridCol w:w="872"/>
        <w:gridCol w:w="1436"/>
        <w:gridCol w:w="957"/>
        <w:gridCol w:w="15"/>
        <w:gridCol w:w="929"/>
        <w:gridCol w:w="1385"/>
      </w:tblGrid>
      <w:tr w:rsidR="003B5AA1" w:rsidRPr="007E0840" w:rsidTr="003B5AA1">
        <w:trPr>
          <w:trHeight w:val="180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Pr="00145B9B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145B9B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(jeżeli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jest sztuka – za sztukę, 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>. jest opakowanie – za opakowanie)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3B5AA1" w:rsidRPr="00E74D91" w:rsidTr="003B5AA1">
        <w:trPr>
          <w:trHeight w:val="6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B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1,2x30 w opakowaniu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posiadająca oznaczenie  znakiem CE w pełni odpowiada 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lastRenderedPageBreak/>
              <w:t>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18G x 30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3B5AA1" w:rsidRPr="00F96595" w:rsidRDefault="003B5AA1" w:rsidP="003B5AA1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9B5D3E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0,8x40 w opakowaniu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0,8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3B5AA1" w:rsidRPr="00CF19B7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0,8 w opakowaniu 100szt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0,8 x 25mm x 22G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uchwyt zaprojektowany dla 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lastRenderedPageBreak/>
              <w:t>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0,9 w opakowaniu 100 szt.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0,9 x 25mm x 22G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8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0,7 w opakowaniu 100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0,7 x 19mm x 24G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Skrzydełka zabezpieczające przed zanieczyszczeniem miejsca wkłucia, pozwalają unieruchomić kaniulę za pomocą stosowania opatrunku. Obrót, pozwalający unieruchomienie koagulacji i formowanie się skrzepów po </w:t>
            </w:r>
            <w:r w:rsidRPr="00F96595">
              <w:rPr>
                <w:rFonts w:ascii="Arial" w:hAnsi="Arial" w:cs="Arial"/>
                <w:color w:val="000000"/>
              </w:rPr>
              <w:lastRenderedPageBreak/>
              <w:t>zakończeniu infuzji.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1,1x40 w opakowaniu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8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Venflon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1,0</w:t>
            </w:r>
            <w:r w:rsidRPr="00F96595">
              <w:rPr>
                <w:rFonts w:ascii="Arial" w:hAnsi="Arial" w:cs="Arial"/>
                <w:color w:val="000000"/>
              </w:rPr>
              <w:t xml:space="preserve"> w opakowaniu 100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Rozmiar: 1,0 x 32mm x 20</w:t>
            </w:r>
            <w:r w:rsidRPr="00F96595">
              <w:rPr>
                <w:rFonts w:ascii="Arial" w:hAnsi="Arial" w:cs="Arial"/>
                <w:color w:val="000000"/>
              </w:rPr>
              <w:t>G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lastRenderedPageBreak/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1,1x40 w opakowaniu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5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6595">
              <w:rPr>
                <w:rFonts w:ascii="Arial" w:hAnsi="Arial" w:cs="Arial"/>
              </w:rPr>
              <w:t>0szt.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6595">
              <w:rPr>
                <w:rFonts w:ascii="Arial" w:hAnsi="Arial" w:cs="Arial"/>
              </w:rPr>
              <w:t>0szt.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6,5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6,5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6595">
              <w:rPr>
                <w:rFonts w:ascii="Arial" w:hAnsi="Arial" w:cs="Arial"/>
              </w:rPr>
              <w:t>0szt.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55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7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7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F96595">
              <w:rPr>
                <w:rFonts w:ascii="Arial" w:hAnsi="Arial" w:cs="Arial"/>
              </w:rPr>
              <w:t>0szt.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7</w:t>
            </w:r>
            <w:r>
              <w:rPr>
                <w:rFonts w:ascii="Arial" w:hAnsi="Arial" w:cs="Arial"/>
                <w:color w:val="000000"/>
              </w:rPr>
              <w:t>,5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7</w:t>
            </w:r>
            <w:r>
              <w:rPr>
                <w:rFonts w:ascii="Arial" w:hAnsi="Arial" w:cs="Arial"/>
                <w:color w:val="000000"/>
              </w:rPr>
              <w:t>,5</w:t>
            </w:r>
            <w:r w:rsidRPr="00F96595">
              <w:rPr>
                <w:rFonts w:ascii="Arial" w:hAnsi="Arial" w:cs="Arial"/>
                <w:color w:val="000000"/>
              </w:rPr>
              <w:t xml:space="preserve">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9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8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8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6595">
              <w:rPr>
                <w:rFonts w:ascii="Arial" w:hAnsi="Arial" w:cs="Arial"/>
              </w:rPr>
              <w:t>0szt.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15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8</w:t>
            </w:r>
            <w:r>
              <w:rPr>
                <w:rFonts w:ascii="Arial" w:hAnsi="Arial" w:cs="Arial"/>
                <w:color w:val="000000"/>
              </w:rPr>
              <w:t>,5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lastRenderedPageBreak/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8</w:t>
            </w:r>
            <w:r>
              <w:rPr>
                <w:rFonts w:ascii="Arial" w:hAnsi="Arial" w:cs="Arial"/>
                <w:color w:val="000000"/>
              </w:rPr>
              <w:t>,5</w:t>
            </w:r>
            <w:r w:rsidRPr="00F96595">
              <w:rPr>
                <w:rFonts w:ascii="Arial" w:hAnsi="Arial" w:cs="Arial"/>
                <w:color w:val="000000"/>
              </w:rPr>
              <w:t xml:space="preserve">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9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3B5AA1" w:rsidRPr="00F96595" w:rsidRDefault="003B5AA1" w:rsidP="003B5AA1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9 z mankietem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6595">
              <w:rPr>
                <w:rFonts w:ascii="Arial" w:hAnsi="Arial" w:cs="Arial"/>
              </w:rPr>
              <w:t>0szt.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15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Strzykawka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1</w:t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0 ml z do pomp infuzyjnych z końcówką 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14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Strzykawka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2</w:t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0 ml z do pomp infuzyjnych z końcówką 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147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Strzykawka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5</w:t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0 ml z do pomp infuzyjnych z końcówką 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Strzykawka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10</w:t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0 ml z do pomp infuzyjnych z końcówką 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5 ml każda osobno pakowana, jałowa. Opakowanie 100szt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10 ml, każda osobno pakowana, jałowa. Opakowanie 100szt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20 ml, każda pakowana osobno, jałowa. Opakowanie 100szt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Strzykawka 50</w:t>
            </w:r>
            <w:r w:rsidRPr="00F96595">
              <w:rPr>
                <w:rFonts w:ascii="Arial" w:hAnsi="Arial" w:cs="Arial"/>
                <w:color w:val="000000"/>
              </w:rPr>
              <w:t xml:space="preserve"> ml, każda pakowana osobno, jałowa. Opakowanie 100szt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Elektroda dla pacjentów dorosłych, zapewniająca optymalny kontakt ze skórą pacjenta, podłoże z pianki PE, kształt okrągły, średnica 55 mm, typ żelu - żel półpłynny (biokompatybilność materiału klejącego i żelu), czujnik Ag/</w:t>
            </w:r>
            <w:proofErr w:type="spellStart"/>
            <w:r w:rsidRPr="00F96595">
              <w:rPr>
                <w:rFonts w:ascii="Arial" w:hAnsi="Arial" w:cs="Arial"/>
              </w:rPr>
              <w:t>AgCl</w:t>
            </w:r>
            <w:proofErr w:type="spellEnd"/>
            <w:r w:rsidRPr="00F96595">
              <w:rPr>
                <w:rFonts w:ascii="Arial" w:hAnsi="Arial" w:cs="Arial"/>
              </w:rPr>
              <w:t xml:space="preserve">, </w:t>
            </w:r>
            <w:r w:rsidRPr="00F96595">
              <w:rPr>
                <w:rFonts w:ascii="Arial" w:hAnsi="Arial" w:cs="Arial"/>
                <w:color w:val="000000"/>
              </w:rPr>
              <w:t>50szt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96595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73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Pr="00F96595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6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9659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F96595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6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Rampa trójdrożna infuzyjna, jałowa, nietoksyczna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F96595">
              <w:rPr>
                <w:rFonts w:ascii="Arial" w:hAnsi="Arial" w:cs="Arial"/>
              </w:rPr>
              <w:t xml:space="preserve">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Przedłużacz do pomp infuzyjnych, jałowy, nietoksyczny, niezawierający ftalanów, o długości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F96595">
              <w:rPr>
                <w:rFonts w:ascii="Arial" w:hAnsi="Arial" w:cs="Arial"/>
                <w:color w:val="000000"/>
              </w:rPr>
              <w:t>50cm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96595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96595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F96595">
              <w:rPr>
                <w:rFonts w:ascii="Arial" w:hAnsi="Arial" w:cs="Arial"/>
              </w:rPr>
              <w:t>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Przyrząd do przetaczania płynów infuzyjnych, sterylny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C21E3">
              <w:rPr>
                <w:rFonts w:ascii="Arial" w:hAnsi="Arial" w:cs="Arial"/>
              </w:rPr>
              <w:t>00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Trójdrożny rozdzielacz do infuzji o długości 25 cm, sterylny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 xml:space="preserve">100 </w:t>
            </w:r>
            <w:proofErr w:type="spellStart"/>
            <w:r w:rsidRPr="006C21E3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Ostrze chirurgiczne ze stali węglowej, sterylne.</w:t>
            </w:r>
          </w:p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Rozmiar 11,</w:t>
            </w:r>
          </w:p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 xml:space="preserve"> 1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Ostrze chirurgiczne ze stali węglowej, sterylne.</w:t>
            </w:r>
          </w:p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Rozmiar 23,</w:t>
            </w:r>
          </w:p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Ostrze chirurgiczne ze stali węglowej, sterylne.</w:t>
            </w:r>
          </w:p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Rozmiar 24</w:t>
            </w:r>
          </w:p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 xml:space="preserve">Nakłuwacz do butelek-kaniula do przelewania płynów, </w:t>
            </w:r>
            <w:r w:rsidRPr="006C21E3">
              <w:rPr>
                <w:rFonts w:ascii="Arial" w:hAnsi="Arial" w:cs="Arial"/>
                <w:shd w:val="clear" w:color="auto" w:fill="FFFFFF"/>
              </w:rPr>
              <w:t>pasujący do wejść o śr. 6,3mm</w:t>
            </w:r>
            <w:r w:rsidRPr="006C21E3">
              <w:rPr>
                <w:rFonts w:ascii="Arial" w:hAnsi="Arial" w:cs="Arial"/>
              </w:rPr>
              <w:t xml:space="preserve">, pakowany sterylnie, pojedynczo, </w:t>
            </w:r>
            <w:r w:rsidRPr="006C21E3">
              <w:rPr>
                <w:rFonts w:ascii="Arial" w:hAnsi="Arial" w:cs="Arial"/>
                <w:shd w:val="clear" w:color="auto" w:fill="FFFFFF"/>
              </w:rPr>
              <w:t>posiadający znak zgodności CE, 200 sztuk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Nici chirurgiczne nylonowe z igłą tnącą 26mm, rozmiar 2.0, długość 90cm, sterylne, 12 szt.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Nici chirurgiczne wykonane z PGA rozmiar 3,0 z igłą 3/8 koła 24mm, długość 75cm, sterylne, 12 szt.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C21E3">
              <w:rPr>
                <w:rFonts w:ascii="Arial" w:hAnsi="Arial" w:cs="Arial"/>
              </w:rPr>
              <w:t>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Nici chirurgiczne wykonane z poliamidu, rozmiar 2,0 z igłą 3/8 koła 36mm, długość 75cm, sterylne, 12 szt.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C21E3">
              <w:rPr>
                <w:rFonts w:ascii="Arial" w:hAnsi="Arial" w:cs="Arial"/>
              </w:rPr>
              <w:t>0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7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proofErr w:type="spellStart"/>
            <w:r w:rsidRPr="006C21E3">
              <w:rPr>
                <w:rFonts w:ascii="Arial" w:hAnsi="Arial" w:cs="Arial"/>
              </w:rPr>
              <w:t>Torquer</w:t>
            </w:r>
            <w:proofErr w:type="spellEnd"/>
            <w:r w:rsidRPr="006C21E3">
              <w:rPr>
                <w:rFonts w:ascii="Arial" w:hAnsi="Arial" w:cs="Arial"/>
              </w:rPr>
              <w:t xml:space="preserve">, jałowy, </w:t>
            </w:r>
            <w:proofErr w:type="spellStart"/>
            <w:r w:rsidRPr="006C21E3">
              <w:rPr>
                <w:rFonts w:ascii="Arial" w:hAnsi="Arial" w:cs="Arial"/>
              </w:rPr>
              <w:t>apirogenny</w:t>
            </w:r>
            <w:proofErr w:type="spellEnd"/>
            <w:r w:rsidRPr="006C21E3">
              <w:rPr>
                <w:rFonts w:ascii="Arial" w:hAnsi="Arial" w:cs="Arial"/>
              </w:rPr>
              <w:t>, nietoksyczny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100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7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Y- obrotowy z </w:t>
            </w:r>
            <w:proofErr w:type="spellStart"/>
            <w:r>
              <w:rPr>
                <w:rFonts w:ascii="Arial" w:hAnsi="Arial" w:cs="Arial"/>
              </w:rPr>
              <w:t>zastwką</w:t>
            </w:r>
            <w:proofErr w:type="spellEnd"/>
            <w:r w:rsidRPr="006C21E3">
              <w:rPr>
                <w:rFonts w:ascii="Arial" w:hAnsi="Arial" w:cs="Arial"/>
              </w:rPr>
              <w:t>, jałowy, nietoksyczny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>100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7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9B5D3E" w:rsidRDefault="003B5AA1" w:rsidP="003B5AA1">
            <w:pPr>
              <w:rPr>
                <w:rFonts w:ascii="Arial" w:hAnsi="Arial" w:cs="Arial"/>
              </w:rPr>
            </w:pPr>
            <w:r w:rsidRPr="009B5D3E">
              <w:rPr>
                <w:rFonts w:ascii="Arial" w:hAnsi="Arial" w:cs="Arial"/>
                <w:shd w:val="clear" w:color="auto" w:fill="FFFFFF"/>
              </w:rPr>
              <w:t>Zestaw do krwawego pomiaru ciśnienia, jednorazowy, jałowy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9B5D3E" w:rsidRDefault="003B5AA1" w:rsidP="003B5AA1">
            <w:pPr>
              <w:jc w:val="center"/>
              <w:rPr>
                <w:rFonts w:ascii="Arial" w:hAnsi="Arial" w:cs="Arial"/>
              </w:rPr>
            </w:pPr>
            <w:r w:rsidRPr="009B5D3E">
              <w:rPr>
                <w:rFonts w:ascii="Arial" w:hAnsi="Arial" w:cs="Arial"/>
              </w:rPr>
              <w:t>100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9B5D3E" w:rsidRDefault="003B5AA1" w:rsidP="003B5AA1">
            <w:pPr>
              <w:rPr>
                <w:rFonts w:ascii="Arial" w:hAnsi="Arial" w:cs="Arial"/>
              </w:rPr>
            </w:pPr>
            <w:r w:rsidRPr="009B5D3E">
              <w:rPr>
                <w:rFonts w:ascii="Arial" w:hAnsi="Arial" w:cs="Arial"/>
              </w:rPr>
              <w:t xml:space="preserve">Szew syntetyczny, pleciony, </w:t>
            </w:r>
            <w:proofErr w:type="spellStart"/>
            <w:r w:rsidRPr="009B5D3E">
              <w:rPr>
                <w:rFonts w:ascii="Arial" w:hAnsi="Arial" w:cs="Arial"/>
              </w:rPr>
              <w:t>niewchłanialny</w:t>
            </w:r>
            <w:proofErr w:type="spellEnd"/>
            <w:r w:rsidRPr="009B5D3E">
              <w:rPr>
                <w:rFonts w:ascii="Arial" w:hAnsi="Arial" w:cs="Arial"/>
              </w:rPr>
              <w:t>, bez igły, rozmiar nici 4,0 6x45 cm, 36 sztuk w opakowaniu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9B5D3E" w:rsidRDefault="003B5AA1" w:rsidP="003B5AA1">
            <w:pPr>
              <w:jc w:val="center"/>
              <w:rPr>
                <w:rFonts w:ascii="Arial" w:hAnsi="Arial" w:cs="Arial"/>
              </w:rPr>
            </w:pPr>
            <w:r w:rsidRPr="009B5D3E">
              <w:rPr>
                <w:rFonts w:ascii="Arial" w:hAnsi="Arial" w:cs="Arial"/>
              </w:rPr>
              <w:t>5 op.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Termometr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Stetoskop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79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145B9B" w:rsidRDefault="003B5AA1" w:rsidP="003B5AA1">
            <w:pPr>
              <w:pStyle w:val="Akapitzlist"/>
              <w:numPr>
                <w:ilvl w:val="0"/>
                <w:numId w:val="46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rPr>
                <w:rFonts w:ascii="Arial" w:hAnsi="Arial" w:cs="Arial"/>
              </w:rPr>
            </w:pPr>
            <w:r w:rsidRPr="006C21E3">
              <w:rPr>
                <w:rFonts w:ascii="Arial" w:hAnsi="Arial" w:cs="Arial"/>
              </w:rPr>
              <w:t xml:space="preserve">Linia próbkująca do urządzenia do znieczuleń </w:t>
            </w:r>
            <w:proofErr w:type="spellStart"/>
            <w:r w:rsidRPr="006C21E3">
              <w:rPr>
                <w:rFonts w:ascii="Arial" w:hAnsi="Arial" w:cs="Arial"/>
              </w:rPr>
              <w:t>Maquet</w:t>
            </w:r>
            <w:proofErr w:type="spellEnd"/>
            <w:r w:rsidRPr="006C21E3">
              <w:rPr>
                <w:rFonts w:ascii="Arial" w:hAnsi="Arial" w:cs="Arial"/>
              </w:rPr>
              <w:t xml:space="preserve"> </w:t>
            </w:r>
            <w:proofErr w:type="spellStart"/>
            <w:r w:rsidRPr="006C21E3">
              <w:rPr>
                <w:rFonts w:ascii="Arial" w:hAnsi="Arial" w:cs="Arial"/>
              </w:rPr>
              <w:t>Flow</w:t>
            </w:r>
            <w:proofErr w:type="spellEnd"/>
            <w:r w:rsidRPr="006C21E3">
              <w:rPr>
                <w:rFonts w:ascii="Arial" w:hAnsi="Arial" w:cs="Arial"/>
              </w:rPr>
              <w:t>-i C30, 3 metrowe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szt.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7E0840" w:rsidTr="003B5AA1">
        <w:trPr>
          <w:trHeight w:val="436"/>
        </w:trPr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145B9B" w:rsidRDefault="003B5AA1" w:rsidP="003B5AA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145B9B">
              <w:rPr>
                <w:rFonts w:ascii="Arial" w:hAnsi="Arial" w:cs="Arial"/>
                <w:lang w:eastAsia="en-US"/>
              </w:rPr>
              <w:t xml:space="preserve">Razem: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7E0840" w:rsidRDefault="003B5AA1" w:rsidP="003B5AA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B5AA1" w:rsidRDefault="003B5AA1" w:rsidP="003B5AA1">
      <w:pPr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B420B2" w:rsidRDefault="00B420B2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 w:rsidP="003B5AA1">
      <w:pPr>
        <w:jc w:val="right"/>
      </w:pPr>
      <w:r>
        <w:t>Załącznik nr 4.6</w:t>
      </w:r>
    </w:p>
    <w:p w:rsidR="003B5AA1" w:rsidRDefault="003B5AA1" w:rsidP="003B5AA1">
      <w:pPr>
        <w:jc w:val="both"/>
      </w:pPr>
      <w:r>
        <w:t>Zadanie nr 6</w:t>
      </w:r>
    </w:p>
    <w:p w:rsidR="003B5AA1" w:rsidRDefault="003B5AA1" w:rsidP="003B5AA1">
      <w:pPr>
        <w:jc w:val="both"/>
      </w:pPr>
    </w:p>
    <w:tbl>
      <w:tblPr>
        <w:tblW w:w="984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708"/>
        <w:gridCol w:w="883"/>
        <w:gridCol w:w="1454"/>
        <w:gridCol w:w="971"/>
        <w:gridCol w:w="1095"/>
        <w:gridCol w:w="1560"/>
      </w:tblGrid>
      <w:tr w:rsidR="003B5AA1" w:rsidRPr="00E74D91" w:rsidTr="003B5AA1">
        <w:trPr>
          <w:trHeight w:val="18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5A7145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(jeżeli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>. jest sztuka – za sztukę)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3B5AA1" w:rsidRPr="00E74D91" w:rsidTr="003B5AA1">
        <w:trPr>
          <w:trHeight w:val="225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CF6597">
              <w:rPr>
                <w:rFonts w:ascii="Arial" w:hAnsi="Arial" w:cs="Arial"/>
              </w:rPr>
              <w:t xml:space="preserve">Strzykawka ciśnieniowa z manometrem, objętość 30 ml, skala ciśnienia 0-30 </w:t>
            </w:r>
            <w:proofErr w:type="spellStart"/>
            <w:r w:rsidRPr="00CF6597">
              <w:rPr>
                <w:rFonts w:ascii="Arial" w:hAnsi="Arial" w:cs="Arial"/>
              </w:rPr>
              <w:t>atm</w:t>
            </w:r>
            <w:proofErr w:type="spellEnd"/>
            <w:r w:rsidRPr="00CF6597">
              <w:rPr>
                <w:rFonts w:ascii="Arial" w:hAnsi="Arial" w:cs="Arial"/>
              </w:rPr>
              <w:t xml:space="preserve">, przeźroczysty dren ułatwiający obserwowanie pęcherzyków powietrznych oraz </w:t>
            </w:r>
            <w:proofErr w:type="spellStart"/>
            <w:r w:rsidRPr="00CF6597">
              <w:rPr>
                <w:rFonts w:ascii="Arial" w:hAnsi="Arial" w:cs="Arial"/>
              </w:rPr>
              <w:t>umozliwiający</w:t>
            </w:r>
            <w:proofErr w:type="spellEnd"/>
            <w:r w:rsidRPr="00CF6597">
              <w:rPr>
                <w:rFonts w:ascii="Arial" w:hAnsi="Arial" w:cs="Arial"/>
              </w:rPr>
              <w:t xml:space="preserve"> łatwe opróżnianie balonu</w:t>
            </w:r>
            <w:r>
              <w:rPr>
                <w:rFonts w:ascii="Arial" w:hAnsi="Arial" w:cs="Arial"/>
              </w:rPr>
              <w:t>, sterylna, pakowana każda osobno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FD1882" w:rsidTr="003B5AA1">
        <w:trPr>
          <w:trHeight w:val="41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D1882">
              <w:rPr>
                <w:rFonts w:ascii="Arial" w:hAnsi="Arial" w:cs="Arial"/>
              </w:rPr>
              <w:t>endokawitarnych</w:t>
            </w:r>
            <w:proofErr w:type="spellEnd"/>
            <w:r w:rsidRPr="00FD1882">
              <w:rPr>
                <w:rFonts w:ascii="Arial" w:hAnsi="Arial" w:cs="Arial"/>
              </w:rPr>
              <w:t>.</w:t>
            </w:r>
          </w:p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>W skład zestawu wchodzi: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>50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FD1882" w:rsidTr="003B5AA1">
        <w:trPr>
          <w:trHeight w:val="225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D1882">
              <w:rPr>
                <w:rFonts w:ascii="Arial" w:hAnsi="Arial" w:cs="Arial"/>
              </w:rPr>
              <w:t>endokawitarnych</w:t>
            </w:r>
            <w:proofErr w:type="spellEnd"/>
            <w:r w:rsidRPr="00FD1882">
              <w:rPr>
                <w:rFonts w:ascii="Arial" w:hAnsi="Arial" w:cs="Arial"/>
              </w:rPr>
              <w:t>.</w:t>
            </w:r>
          </w:p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>W skład zestawu wchodzi: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 xml:space="preserve">Prowadnik J018‘’ x 40cm 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Igła prosta 12G (x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>25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FD1882" w:rsidTr="00B420B2">
        <w:trPr>
          <w:trHeight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D1882">
              <w:rPr>
                <w:rFonts w:ascii="Arial" w:hAnsi="Arial" w:cs="Arial"/>
              </w:rPr>
              <w:t>endokawitarnych</w:t>
            </w:r>
            <w:proofErr w:type="spellEnd"/>
            <w:r w:rsidRPr="00FD1882">
              <w:rPr>
                <w:rFonts w:ascii="Arial" w:hAnsi="Arial" w:cs="Arial"/>
              </w:rPr>
              <w:t>.</w:t>
            </w:r>
          </w:p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>W skład zestawu wchodzi: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Koszulka z zastawka 7F x 11cm z kranikiem trójdrożnym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Rozszerzacz 7F x 18cm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3B5AA1" w:rsidRPr="00FD1882" w:rsidRDefault="003B5AA1" w:rsidP="003B5AA1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FD1882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</w:rPr>
            </w:pPr>
            <w:r w:rsidRPr="00FD1882">
              <w:rPr>
                <w:rFonts w:ascii="Arial" w:hAnsi="Arial" w:cs="Arial"/>
              </w:rPr>
              <w:t>50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FD1882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rPr>
                <w:rFonts w:ascii="Arial" w:hAnsi="Arial" w:cs="Arial"/>
                <w:color w:val="FF0000"/>
              </w:rPr>
            </w:pPr>
            <w:r w:rsidRPr="0026077A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26077A">
              <w:rPr>
                <w:rFonts w:ascii="Arial" w:hAnsi="Arial" w:cs="Arial"/>
              </w:rPr>
              <w:t>katetera</w:t>
            </w:r>
            <w:proofErr w:type="spellEnd"/>
            <w:r w:rsidRPr="0026077A">
              <w:rPr>
                <w:rFonts w:ascii="Arial" w:hAnsi="Arial" w:cs="Arial"/>
              </w:rPr>
              <w:t xml:space="preserve"> 140cm, pokrycie hydrofilne, kompatybilny z koszulką naczyniową 5F. Parametry balonu: średnica 2mm, długość 20mm, materiał nylon.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</w:t>
            </w:r>
            <w:r w:rsidRPr="00CF6597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225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rPr>
                <w:rFonts w:ascii="Arial" w:hAnsi="Arial" w:cs="Arial"/>
                <w:color w:val="FF0000"/>
              </w:rPr>
            </w:pPr>
            <w:r w:rsidRPr="0026077A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26077A">
              <w:rPr>
                <w:rFonts w:ascii="Arial" w:hAnsi="Arial" w:cs="Arial"/>
              </w:rPr>
              <w:t>katetera</w:t>
            </w:r>
            <w:proofErr w:type="spellEnd"/>
            <w:r w:rsidRPr="0026077A">
              <w:rPr>
                <w:rFonts w:ascii="Arial" w:hAnsi="Arial" w:cs="Arial"/>
              </w:rPr>
              <w:t xml:space="preserve"> 140cm, pokrycie hydrofilne, kompatybilny z koszulką naczyniową 5F. Parametry balonu: średnica 2,5mm, długość 20mm, materiał nylon.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26077A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1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rPr>
                <w:rFonts w:ascii="Arial" w:hAnsi="Arial" w:cs="Arial"/>
              </w:rPr>
            </w:pPr>
            <w:r w:rsidRPr="0026077A">
              <w:rPr>
                <w:rFonts w:ascii="Arial" w:hAnsi="Arial" w:cs="Arial"/>
              </w:rPr>
              <w:t>Prowadnik do PTCA z powłoką hydrofilną. Długość 195cm, średnica 0,014”, z końcówką średnią</w:t>
            </w:r>
            <w:r>
              <w:rPr>
                <w:rFonts w:ascii="Arial" w:hAnsi="Arial" w:cs="Arial"/>
              </w:rPr>
              <w:t>, prostą</w:t>
            </w:r>
            <w:r w:rsidRPr="0026077A">
              <w:rPr>
                <w:rFonts w:ascii="Arial" w:hAnsi="Arial" w:cs="Arial"/>
              </w:rPr>
              <w:t>, pokryty PTFE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  <w:r w:rsidRPr="0026077A">
              <w:rPr>
                <w:rFonts w:ascii="Arial" w:hAnsi="Arial" w:cs="Arial"/>
              </w:rP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</w:tr>
      <w:tr w:rsidR="003B5AA1" w:rsidRPr="00E74D91" w:rsidTr="003B5AA1">
        <w:trPr>
          <w:trHeight w:val="119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rPr>
                <w:rFonts w:ascii="Arial" w:hAnsi="Arial" w:cs="Arial"/>
              </w:rPr>
            </w:pPr>
            <w:r w:rsidRPr="0026077A">
              <w:rPr>
                <w:rFonts w:ascii="Arial" w:hAnsi="Arial" w:cs="Arial"/>
              </w:rPr>
              <w:t>Prowadnik do PTCA z powłoką hydrofilną. Długość 195cm, średnica 0,014”, z końcówką miękką,</w:t>
            </w:r>
            <w:r>
              <w:rPr>
                <w:rFonts w:ascii="Arial" w:hAnsi="Arial" w:cs="Arial"/>
              </w:rPr>
              <w:t xml:space="preserve"> prostą,</w:t>
            </w:r>
            <w:r w:rsidRPr="0026077A">
              <w:rPr>
                <w:rFonts w:ascii="Arial" w:hAnsi="Arial" w:cs="Arial"/>
              </w:rPr>
              <w:t xml:space="preserve"> pokryty PTFE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 </w:t>
            </w:r>
            <w:r w:rsidRPr="0026077A">
              <w:rPr>
                <w:rFonts w:ascii="Arial" w:hAnsi="Arial" w:cs="Arial"/>
              </w:rP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6077A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</w:tr>
      <w:tr w:rsidR="003B5AA1" w:rsidRPr="00E74D91" w:rsidTr="003B5AA1">
        <w:trPr>
          <w:trHeight w:val="96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86259" w:rsidRDefault="003B5AA1" w:rsidP="003B5AA1">
            <w:pPr>
              <w:rPr>
                <w:rFonts w:ascii="Arial" w:hAnsi="Arial" w:cs="Arial"/>
              </w:rPr>
            </w:pPr>
            <w:r w:rsidRPr="00F86259">
              <w:rPr>
                <w:rFonts w:ascii="Arial" w:hAnsi="Arial" w:cs="Arial"/>
              </w:rPr>
              <w:t xml:space="preserve">Cewnik diagnostyczny zbrojony </w:t>
            </w:r>
            <w:proofErr w:type="spellStart"/>
            <w:r w:rsidRPr="00F86259">
              <w:rPr>
                <w:rFonts w:ascii="Arial" w:hAnsi="Arial" w:cs="Arial"/>
              </w:rPr>
              <w:t>Judkins</w:t>
            </w:r>
            <w:proofErr w:type="spellEnd"/>
            <w:r w:rsidRPr="00F86259">
              <w:rPr>
                <w:rFonts w:ascii="Arial" w:hAnsi="Arial" w:cs="Arial"/>
              </w:rPr>
              <w:t xml:space="preserve"> prawy 6F, typ 3,5, długość 100cm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86259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F86259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F048B7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9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DA1247" w:rsidRDefault="003B5AA1" w:rsidP="003B5AA1">
            <w:pPr>
              <w:rPr>
                <w:rFonts w:ascii="Arial" w:hAnsi="Arial" w:cs="Arial"/>
              </w:rPr>
            </w:pPr>
            <w:r w:rsidRPr="00DA1247">
              <w:rPr>
                <w:rFonts w:ascii="Arial" w:hAnsi="Arial" w:cs="Arial"/>
              </w:rPr>
              <w:t xml:space="preserve">Prowadnik diagnostyczny ze stali nierdzewnej z końcówką „J”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DA1247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DA1247">
              <w:rPr>
                <w:rFonts w:ascii="Arial" w:hAnsi="Arial" w:cs="Arial"/>
              </w:rPr>
              <w:t>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DA1247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DA1247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DA1247" w:rsidRDefault="003B5AA1" w:rsidP="003B5A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E74D91" w:rsidTr="003B5AA1">
        <w:trPr>
          <w:trHeight w:val="141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5A7145" w:rsidRDefault="003B5AA1" w:rsidP="003B5AA1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DA1247" w:rsidRDefault="003B5AA1" w:rsidP="003B5A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Mikrocewnik</w:t>
            </w:r>
            <w:proofErr w:type="spellEnd"/>
            <w:r>
              <w:rPr>
                <w:rFonts w:ascii="Arial" w:hAnsi="Arial" w:cs="Arial"/>
              </w:rPr>
              <w:t>, długość 135cm, średnica wewnętrzna 0,72mm, O.D. 3 F x 3,3 F, pasujący do prowadnika wieńcowego 0,25”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szt.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07039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07039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07039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B5AA1" w:rsidRPr="007E0840" w:rsidTr="003B5AA1">
        <w:trPr>
          <w:trHeight w:val="436"/>
        </w:trPr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5A7145" w:rsidRDefault="003B5AA1" w:rsidP="003B5AA1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5A7145">
              <w:rPr>
                <w:rFonts w:ascii="Arial" w:hAnsi="Arial" w:cs="Arial"/>
                <w:lang w:eastAsia="en-US"/>
              </w:rPr>
              <w:t xml:space="preserve">Razem: 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7E0840" w:rsidRDefault="003B5AA1" w:rsidP="003B5AA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B5AA1" w:rsidRDefault="003B5AA1" w:rsidP="003B5AA1">
      <w:pPr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both"/>
      </w:pPr>
    </w:p>
    <w:p w:rsidR="00B420B2" w:rsidRDefault="00B420B2" w:rsidP="003B5AA1">
      <w:pPr>
        <w:jc w:val="right"/>
      </w:pPr>
    </w:p>
    <w:p w:rsidR="003B5AA1" w:rsidRDefault="003B5AA1" w:rsidP="003B5AA1">
      <w:pPr>
        <w:jc w:val="right"/>
      </w:pPr>
      <w:r>
        <w:t>Załącznik nr 4.7</w:t>
      </w:r>
    </w:p>
    <w:p w:rsidR="003B5AA1" w:rsidRDefault="003B5AA1" w:rsidP="003B5AA1">
      <w:pPr>
        <w:jc w:val="both"/>
      </w:pPr>
      <w:r>
        <w:t>Zadanie nr 7</w:t>
      </w: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3B5AA1" w:rsidRPr="00E74D91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>Cena jednostkowa  netto</w:t>
            </w:r>
            <w:r>
              <w:rPr>
                <w:rFonts w:ascii="Arial" w:hAnsi="Arial" w:cs="Arial"/>
                <w:color w:val="000000"/>
              </w:rPr>
              <w:t>– za sztukę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3B5AA1" w:rsidRPr="00E74D91" w:rsidTr="003B5AA1">
        <w:trPr>
          <w:trHeight w:val="8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6C21E3" w:rsidRDefault="003B5AA1" w:rsidP="003B5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Pochłaniacz CO2 (wapno sodowane) dedykowane do urządzenia do znieczuleń </w:t>
            </w:r>
            <w:proofErr w:type="spellStart"/>
            <w:r w:rsidRPr="006C21E3">
              <w:rPr>
                <w:rFonts w:ascii="Arial" w:hAnsi="Arial" w:cs="Arial"/>
              </w:rPr>
              <w:t>Maquet</w:t>
            </w:r>
            <w:proofErr w:type="spellEnd"/>
            <w:r w:rsidRPr="006C21E3">
              <w:rPr>
                <w:rFonts w:ascii="Arial" w:hAnsi="Arial" w:cs="Arial"/>
              </w:rPr>
              <w:t xml:space="preserve"> </w:t>
            </w:r>
            <w:proofErr w:type="spellStart"/>
            <w:r w:rsidRPr="006C21E3">
              <w:rPr>
                <w:rFonts w:ascii="Arial" w:hAnsi="Arial" w:cs="Arial"/>
              </w:rPr>
              <w:t>Flow</w:t>
            </w:r>
            <w:proofErr w:type="spellEnd"/>
            <w:r w:rsidRPr="006C21E3">
              <w:rPr>
                <w:rFonts w:ascii="Arial" w:hAnsi="Arial" w:cs="Arial"/>
              </w:rPr>
              <w:t>-i C30</w:t>
            </w:r>
            <w:r>
              <w:rPr>
                <w:rFonts w:ascii="Arial" w:hAnsi="Arial" w:cs="Arial"/>
              </w:rPr>
              <w:t>. W oryginalnym pojemniku montowanym bezpośrednio do urządzenia. 12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24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Tr="003B5AA1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both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</w:p>
    <w:p w:rsidR="003B5AA1" w:rsidRDefault="003B5AA1" w:rsidP="003B5AA1">
      <w:pPr>
        <w:jc w:val="right"/>
      </w:pPr>
      <w:r>
        <w:t>Załącznik nr 4.8</w:t>
      </w:r>
    </w:p>
    <w:p w:rsidR="003B5AA1" w:rsidRDefault="003B5AA1" w:rsidP="003B5AA1">
      <w:pPr>
        <w:jc w:val="both"/>
      </w:pPr>
      <w:r>
        <w:t>Zadanie nr 8</w:t>
      </w: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3B5AA1" w:rsidRPr="00E74D91" w:rsidTr="003B5AA1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7E0840" w:rsidRDefault="003B5AA1" w:rsidP="003B5AA1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za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Określenie oferowanego przedmiotu zamówienia (min. Nazwa Producenta i nr </w:t>
            </w: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katalogowy)</w:t>
            </w:r>
          </w:p>
        </w:tc>
      </w:tr>
      <w:tr w:rsidR="003B5AA1" w:rsidRPr="00E74D91" w:rsidTr="003B5AA1">
        <w:trPr>
          <w:trHeight w:val="8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2856CD" w:rsidRDefault="003B5AA1" w:rsidP="003B5AA1">
            <w:pPr>
              <w:rPr>
                <w:rFonts w:ascii="Arial" w:hAnsi="Arial" w:cs="Arial"/>
              </w:rPr>
            </w:pPr>
            <w:r w:rsidRPr="002856CD">
              <w:rPr>
                <w:rFonts w:ascii="Arial" w:hAnsi="Arial" w:cs="Arial"/>
              </w:rPr>
              <w:t>Wielofunkcyjne elektrody defibracyjne, niewidoczna w RTG</w:t>
            </w:r>
            <w:r>
              <w:rPr>
                <w:rFonts w:ascii="Arial" w:hAnsi="Arial" w:cs="Arial"/>
              </w:rPr>
              <w:t xml:space="preserve"> lub </w:t>
            </w:r>
            <w:proofErr w:type="spellStart"/>
            <w:r>
              <w:rPr>
                <w:rFonts w:ascii="Arial" w:hAnsi="Arial" w:cs="Arial"/>
              </w:rPr>
              <w:t>radioprzezierne</w:t>
            </w:r>
            <w:proofErr w:type="spellEnd"/>
            <w:r w:rsidRPr="002856CD">
              <w:rPr>
                <w:rFonts w:ascii="Arial" w:hAnsi="Arial" w:cs="Arial"/>
              </w:rPr>
              <w:t>, na bazie gąbki PE.</w:t>
            </w:r>
          </w:p>
          <w:p w:rsidR="003B5AA1" w:rsidRPr="002856CD" w:rsidRDefault="003B5AA1" w:rsidP="003B5AA1">
            <w:pPr>
              <w:rPr>
                <w:rFonts w:ascii="Arial" w:hAnsi="Arial" w:cs="Arial"/>
              </w:rPr>
            </w:pPr>
            <w:r w:rsidRPr="002856CD">
              <w:rPr>
                <w:rFonts w:ascii="Arial" w:hAnsi="Arial" w:cs="Arial"/>
              </w:rPr>
              <w:t>Żel stały, sensor Ag/</w:t>
            </w:r>
            <w:proofErr w:type="spellStart"/>
            <w:r w:rsidRPr="002856CD">
              <w:rPr>
                <w:rFonts w:ascii="Arial" w:hAnsi="Arial" w:cs="Arial"/>
              </w:rPr>
              <w:t>AgCl</w:t>
            </w:r>
            <w:proofErr w:type="spellEnd"/>
            <w:r w:rsidRPr="002856CD">
              <w:rPr>
                <w:rFonts w:ascii="Arial" w:hAnsi="Arial" w:cs="Arial"/>
              </w:rPr>
              <w:t>.</w:t>
            </w:r>
          </w:p>
          <w:p w:rsidR="003B5AA1" w:rsidRPr="006C21E3" w:rsidRDefault="003B5AA1" w:rsidP="003B5AA1">
            <w:pPr>
              <w:rPr>
                <w:rFonts w:ascii="Arial" w:hAnsi="Arial" w:cs="Arial"/>
              </w:rPr>
            </w:pPr>
            <w:r w:rsidRPr="002856CD">
              <w:rPr>
                <w:rFonts w:ascii="Arial" w:hAnsi="Arial" w:cs="Arial"/>
              </w:rPr>
              <w:t>Wymiar elektrody ø 50mm, &gt;lub = 10kg, do defibrylacji zewnętrznej ze zintegrowanymi odprowadzeniami o długości minimum 120cm i bezpośrednim podłączeniem do defibrylatorów Phi</w:t>
            </w:r>
            <w:r>
              <w:rPr>
                <w:rFonts w:ascii="Arial" w:hAnsi="Arial" w:cs="Arial"/>
              </w:rPr>
              <w:t xml:space="preserve">llips </w:t>
            </w:r>
            <w:proofErr w:type="spellStart"/>
            <w:r>
              <w:rPr>
                <w:rFonts w:ascii="Arial" w:hAnsi="Arial" w:cs="Arial"/>
              </w:rPr>
              <w:t>Efficia</w:t>
            </w:r>
            <w:proofErr w:type="spellEnd"/>
            <w:r>
              <w:rPr>
                <w:rFonts w:ascii="Arial" w:hAnsi="Arial" w:cs="Arial"/>
              </w:rPr>
              <w:t xml:space="preserve"> DFM 100, 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Default="003B5AA1" w:rsidP="003B5A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60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AA1" w:rsidRPr="00E74D91" w:rsidRDefault="003B5AA1" w:rsidP="003B5A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5AA1" w:rsidTr="003B5AA1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A1" w:rsidRDefault="003B5AA1" w:rsidP="003B5AA1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A1" w:rsidRDefault="003B5AA1" w:rsidP="003B5AA1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</w:p>
    <w:p w:rsidR="003B5AA1" w:rsidRDefault="003B5AA1" w:rsidP="003B5AA1">
      <w:pPr>
        <w:ind w:left="5812"/>
        <w:jc w:val="both"/>
      </w:pPr>
      <w:r>
        <w:t>……………………………………………</w:t>
      </w:r>
    </w:p>
    <w:p w:rsidR="003B5AA1" w:rsidRDefault="003B5AA1" w:rsidP="003B5A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B5AA1" w:rsidRDefault="003B5AA1" w:rsidP="003B5AA1">
      <w:pPr>
        <w:jc w:val="both"/>
      </w:pPr>
    </w:p>
    <w:p w:rsidR="003B5AA1" w:rsidRDefault="003B5AA1" w:rsidP="003B5AA1">
      <w:pPr>
        <w:jc w:val="both"/>
      </w:pPr>
    </w:p>
    <w:p w:rsidR="003B5AA1" w:rsidRDefault="003B5AA1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/>
    <w:p w:rsidR="00BF63EA" w:rsidRDefault="00BF63EA" w:rsidP="00BF63EA">
      <w:pPr>
        <w:jc w:val="right"/>
      </w:pPr>
      <w:r>
        <w:t>Załącznik nr 4.9</w:t>
      </w:r>
    </w:p>
    <w:p w:rsidR="00BF63EA" w:rsidRDefault="00BF63EA">
      <w:r>
        <w:t>Zadanie nr 9</w:t>
      </w:r>
    </w:p>
    <w:p w:rsidR="00BF63EA" w:rsidRDefault="00BF63EA"/>
    <w:p w:rsidR="00BF63EA" w:rsidRDefault="00BF63EA"/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BF63EA" w:rsidRPr="00E74D91" w:rsidTr="0045339A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EA" w:rsidRPr="00E74D91" w:rsidRDefault="00BF63EA" w:rsidP="00453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EA" w:rsidRPr="00E74D91" w:rsidRDefault="00BF63EA" w:rsidP="00453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EA" w:rsidRPr="00E74D91" w:rsidRDefault="00BF63EA" w:rsidP="00453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EA" w:rsidRPr="007E0840" w:rsidRDefault="00BF63EA" w:rsidP="0045339A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za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EA" w:rsidRPr="00E74D91" w:rsidRDefault="00BF63EA" w:rsidP="00453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EA" w:rsidRPr="00E74D91" w:rsidRDefault="00BF63EA" w:rsidP="00453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3EA" w:rsidRPr="00E74D91" w:rsidRDefault="00BF63EA" w:rsidP="004533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BF63EA" w:rsidRPr="00E74D91" w:rsidTr="0045339A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E74D91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F96595" w:rsidRDefault="00BF63EA" w:rsidP="00BF63EA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Zestaw angiograficzny 10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w zestawie: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1. Serweta na stolik instrumentacyjny 100 cm x 150 cm -1 sztuka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2. Serweta angiograficzna 230 cmx 300 cm z 2 otworami śr. 7 cm -1sztuka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3. Os łona foliowa na aparaturę o śr. 140 cm -2 sztuki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4. Miska medyczna plastikowa poj. 500 ml -1 sztuka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5. Miska medyczna plastikowa poj. 250 ml -1 sztuka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6. Strzykawka </w:t>
            </w:r>
            <w:proofErr w:type="spellStart"/>
            <w:r w:rsidRPr="00F96595">
              <w:rPr>
                <w:rFonts w:ascii="Arial" w:hAnsi="Arial" w:cs="Arial"/>
              </w:rPr>
              <w:t>j.u</w:t>
            </w:r>
            <w:proofErr w:type="spellEnd"/>
            <w:r w:rsidRPr="00F96595">
              <w:rPr>
                <w:rFonts w:ascii="Arial" w:hAnsi="Arial" w:cs="Arial"/>
              </w:rPr>
              <w:t xml:space="preserve"> 10 ml -2 sztuki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7. Strzykawka </w:t>
            </w:r>
            <w:proofErr w:type="spellStart"/>
            <w:r w:rsidRPr="00F96595">
              <w:rPr>
                <w:rFonts w:ascii="Arial" w:hAnsi="Arial" w:cs="Arial"/>
              </w:rPr>
              <w:t>j.u</w:t>
            </w:r>
            <w:proofErr w:type="spellEnd"/>
            <w:r w:rsidRPr="00F96595">
              <w:rPr>
                <w:rFonts w:ascii="Arial" w:hAnsi="Arial" w:cs="Arial"/>
              </w:rPr>
              <w:t>. 20 ml – 2sztuki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8. Gąbka do dezynfekcji skóry -1 sztuka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9. Kompresy gazowe 17n 8w 10 cm x 10 – 10sztuk</w:t>
            </w:r>
          </w:p>
          <w:p w:rsidR="00BF63EA" w:rsidRPr="00F96595" w:rsidRDefault="00BF63EA" w:rsidP="00BF63EA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 xml:space="preserve">10.Fartuch chirurgiczny standard </w:t>
            </w:r>
            <w:proofErr w:type="spellStart"/>
            <w:r w:rsidRPr="00F96595">
              <w:rPr>
                <w:rFonts w:ascii="Arial" w:hAnsi="Arial" w:cs="Arial"/>
              </w:rPr>
              <w:t>rozm</w:t>
            </w:r>
            <w:proofErr w:type="spellEnd"/>
            <w:r w:rsidRPr="00F96595">
              <w:rPr>
                <w:rFonts w:ascii="Arial" w:hAnsi="Arial" w:cs="Arial"/>
              </w:rPr>
              <w:t>. XL-1sztuka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F96595" w:rsidRDefault="00BF63EA" w:rsidP="00BF6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F96595">
              <w:rPr>
                <w:rFonts w:ascii="Arial" w:hAnsi="Arial" w:cs="Arial"/>
              </w:rPr>
              <w:t>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E74D91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E74D91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E74D91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3EA" w:rsidRPr="00E74D91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63EA" w:rsidRPr="00E74D91" w:rsidTr="000D59BC">
        <w:trPr>
          <w:trHeight w:val="6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E74D91" w:rsidRDefault="00BF63EA" w:rsidP="00BF63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EA" w:rsidRPr="00E74D91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3EA" w:rsidRPr="00E74D91" w:rsidRDefault="00BF63EA" w:rsidP="00BF6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F63EA" w:rsidRDefault="00BF63EA"/>
    <w:p w:rsidR="00BF63EA" w:rsidRDefault="00BF63EA"/>
    <w:p w:rsidR="00BF63EA" w:rsidRDefault="00BF63EA"/>
    <w:p w:rsidR="00BF63EA" w:rsidRDefault="00BF63EA"/>
    <w:p w:rsidR="00BF63EA" w:rsidRDefault="00BF63EA" w:rsidP="00BF63EA">
      <w:pPr>
        <w:ind w:left="5812"/>
        <w:jc w:val="both"/>
      </w:pPr>
    </w:p>
    <w:p w:rsidR="00BF63EA" w:rsidRDefault="00BF63EA" w:rsidP="00BF63EA">
      <w:pPr>
        <w:ind w:left="5812"/>
        <w:jc w:val="both"/>
      </w:pPr>
    </w:p>
    <w:p w:rsidR="00BF63EA" w:rsidRDefault="00BF63EA" w:rsidP="00BF63EA">
      <w:pPr>
        <w:ind w:left="5812"/>
        <w:jc w:val="both"/>
      </w:pPr>
      <w:r>
        <w:t>……………………………………………</w:t>
      </w:r>
    </w:p>
    <w:p w:rsidR="00BF63EA" w:rsidRDefault="00BF63EA" w:rsidP="00BF63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BF63EA" w:rsidRDefault="00BF63EA" w:rsidP="00BF63EA">
      <w:pPr>
        <w:jc w:val="both"/>
      </w:pPr>
    </w:p>
    <w:p w:rsidR="00BF63EA" w:rsidRDefault="00BF63EA" w:rsidP="00BF63EA">
      <w:pPr>
        <w:jc w:val="both"/>
      </w:pPr>
    </w:p>
    <w:p w:rsidR="00BF63EA" w:rsidRDefault="00BF63EA"/>
    <w:p w:rsidR="00BF63EA" w:rsidRDefault="00BF63EA"/>
    <w:p w:rsidR="00BF63EA" w:rsidRDefault="00BF63EA"/>
    <w:p w:rsidR="00BF63EA" w:rsidRDefault="00BF63EA"/>
    <w:sectPr w:rsidR="00BF63EA" w:rsidSect="003B5AA1">
      <w:footerReference w:type="even" r:id="rId17"/>
      <w:footerReference w:type="default" r:id="rId1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EB" w:rsidRDefault="00D76CEB">
      <w:r>
        <w:separator/>
      </w:r>
    </w:p>
  </w:endnote>
  <w:endnote w:type="continuationSeparator" w:id="0">
    <w:p w:rsidR="00D76CEB" w:rsidRDefault="00D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E3" w:rsidRDefault="006A42E3" w:rsidP="003B5A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:rsidR="006A42E3" w:rsidRDefault="006A42E3" w:rsidP="003B5A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E3" w:rsidRDefault="006A42E3" w:rsidP="003B5A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3E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A42E3" w:rsidRDefault="006A42E3" w:rsidP="003B5AA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E3" w:rsidRPr="00431C90" w:rsidRDefault="006A42E3" w:rsidP="003B5AA1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6A42E3" w:rsidRPr="00431C90" w:rsidRDefault="006A42E3" w:rsidP="003B5AA1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6A42E3" w:rsidRPr="00AC5764" w:rsidRDefault="006A42E3" w:rsidP="003B5AA1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E3" w:rsidRDefault="006A42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2E3" w:rsidRDefault="006A42E3">
    <w:pPr>
      <w:pStyle w:val="Stopka"/>
      <w:ind w:right="360"/>
    </w:pPr>
  </w:p>
  <w:p w:rsidR="006A42E3" w:rsidRDefault="006A42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E3" w:rsidRDefault="006A42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63EA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6A42E3" w:rsidRDefault="006A42E3">
    <w:pPr>
      <w:pStyle w:val="Stopka"/>
      <w:ind w:right="360"/>
    </w:pPr>
  </w:p>
  <w:p w:rsidR="006A42E3" w:rsidRDefault="006A42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EB" w:rsidRDefault="00D76CEB">
      <w:r>
        <w:separator/>
      </w:r>
    </w:p>
  </w:footnote>
  <w:footnote w:type="continuationSeparator" w:id="0">
    <w:p w:rsidR="00D76CEB" w:rsidRDefault="00D7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64286"/>
    <w:multiLevelType w:val="hybridMultilevel"/>
    <w:tmpl w:val="983CB352"/>
    <w:lvl w:ilvl="0" w:tplc="F2CAEC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767E"/>
    <w:multiLevelType w:val="hybridMultilevel"/>
    <w:tmpl w:val="D2104C00"/>
    <w:lvl w:ilvl="0" w:tplc="15A0EE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755045"/>
    <w:multiLevelType w:val="hybridMultilevel"/>
    <w:tmpl w:val="FBB294AE"/>
    <w:lvl w:ilvl="0" w:tplc="7F566F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797B"/>
    <w:multiLevelType w:val="hybridMultilevel"/>
    <w:tmpl w:val="2E20EE4C"/>
    <w:lvl w:ilvl="0" w:tplc="86B07C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90E051D"/>
    <w:multiLevelType w:val="hybridMultilevel"/>
    <w:tmpl w:val="8D440A40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26"/>
  </w:num>
  <w:num w:numId="7">
    <w:abstractNumId w:val="31"/>
  </w:num>
  <w:num w:numId="8">
    <w:abstractNumId w:val="23"/>
  </w:num>
  <w:num w:numId="9">
    <w:abstractNumId w:val="2"/>
  </w:num>
  <w:num w:numId="10">
    <w:abstractNumId w:val="38"/>
  </w:num>
  <w:num w:numId="11">
    <w:abstractNumId w:val="37"/>
  </w:num>
  <w:num w:numId="12">
    <w:abstractNumId w:val="1"/>
  </w:num>
  <w:num w:numId="13">
    <w:abstractNumId w:val="27"/>
  </w:num>
  <w:num w:numId="14">
    <w:abstractNumId w:val="34"/>
  </w:num>
  <w:num w:numId="15">
    <w:abstractNumId w:val="30"/>
  </w:num>
  <w:num w:numId="16">
    <w:abstractNumId w:val="35"/>
  </w:num>
  <w:num w:numId="17">
    <w:abstractNumId w:val="15"/>
  </w:num>
  <w:num w:numId="18">
    <w:abstractNumId w:val="8"/>
  </w:num>
  <w:num w:numId="19">
    <w:abstractNumId w:val="21"/>
  </w:num>
  <w:num w:numId="20">
    <w:abstractNumId w:val="36"/>
  </w:num>
  <w:num w:numId="21">
    <w:abstractNumId w:val="32"/>
  </w:num>
  <w:num w:numId="22">
    <w:abstractNumId w:val="6"/>
  </w:num>
  <w:num w:numId="23">
    <w:abstractNumId w:val="9"/>
  </w:num>
  <w:num w:numId="24">
    <w:abstractNumId w:val="19"/>
  </w:num>
  <w:num w:numId="25">
    <w:abstractNumId w:val="7"/>
  </w:num>
  <w:num w:numId="26">
    <w:abstractNumId w:val="12"/>
  </w:num>
  <w:num w:numId="27">
    <w:abstractNumId w:val="18"/>
  </w:num>
  <w:num w:numId="28">
    <w:abstractNumId w:val="29"/>
  </w:num>
  <w:num w:numId="29">
    <w:abstractNumId w:val="22"/>
  </w:num>
  <w:num w:numId="30">
    <w:abstractNumId w:val="20"/>
  </w:num>
  <w:num w:numId="31">
    <w:abstractNumId w:val="10"/>
  </w:num>
  <w:num w:numId="32">
    <w:abstractNumId w:val="11"/>
  </w:num>
  <w:num w:numId="33">
    <w:abstractNumId w:val="24"/>
  </w:num>
  <w:num w:numId="34">
    <w:abstractNumId w:val="17"/>
  </w:num>
  <w:num w:numId="35">
    <w:abstractNumId w:val="25"/>
  </w:num>
  <w:num w:numId="36">
    <w:abstractNumId w:val="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1"/>
    <w:rsid w:val="000245FA"/>
    <w:rsid w:val="00066865"/>
    <w:rsid w:val="000705B0"/>
    <w:rsid w:val="000A6687"/>
    <w:rsid w:val="000B70EC"/>
    <w:rsid w:val="000C643B"/>
    <w:rsid w:val="000C7B51"/>
    <w:rsid w:val="0010131B"/>
    <w:rsid w:val="00140EE6"/>
    <w:rsid w:val="00171C6E"/>
    <w:rsid w:val="001A6BEF"/>
    <w:rsid w:val="001D6471"/>
    <w:rsid w:val="00266229"/>
    <w:rsid w:val="002733E1"/>
    <w:rsid w:val="003221FF"/>
    <w:rsid w:val="00366913"/>
    <w:rsid w:val="003904D5"/>
    <w:rsid w:val="00392E9B"/>
    <w:rsid w:val="003B5AA1"/>
    <w:rsid w:val="003F13A1"/>
    <w:rsid w:val="004F6872"/>
    <w:rsid w:val="00514DC1"/>
    <w:rsid w:val="0051563B"/>
    <w:rsid w:val="005846F0"/>
    <w:rsid w:val="005A17B4"/>
    <w:rsid w:val="005C11DF"/>
    <w:rsid w:val="005D47E9"/>
    <w:rsid w:val="00622A85"/>
    <w:rsid w:val="0063562E"/>
    <w:rsid w:val="006478C1"/>
    <w:rsid w:val="00654618"/>
    <w:rsid w:val="006A0F97"/>
    <w:rsid w:val="006A42E3"/>
    <w:rsid w:val="006B3CB9"/>
    <w:rsid w:val="006E2ADE"/>
    <w:rsid w:val="006F59F0"/>
    <w:rsid w:val="007C1ABB"/>
    <w:rsid w:val="007C27AA"/>
    <w:rsid w:val="007D34B3"/>
    <w:rsid w:val="00800833"/>
    <w:rsid w:val="00830BCB"/>
    <w:rsid w:val="008451BA"/>
    <w:rsid w:val="00851B15"/>
    <w:rsid w:val="00881FE6"/>
    <w:rsid w:val="008866DF"/>
    <w:rsid w:val="008B5535"/>
    <w:rsid w:val="008B6219"/>
    <w:rsid w:val="008B7D99"/>
    <w:rsid w:val="008F7162"/>
    <w:rsid w:val="00914503"/>
    <w:rsid w:val="009206CA"/>
    <w:rsid w:val="00982EDC"/>
    <w:rsid w:val="00983709"/>
    <w:rsid w:val="009A3126"/>
    <w:rsid w:val="009A6E79"/>
    <w:rsid w:val="009B120C"/>
    <w:rsid w:val="009B7F9C"/>
    <w:rsid w:val="009C1621"/>
    <w:rsid w:val="009C3283"/>
    <w:rsid w:val="009E00D8"/>
    <w:rsid w:val="009E50CF"/>
    <w:rsid w:val="00A006CA"/>
    <w:rsid w:val="00A5503D"/>
    <w:rsid w:val="00A72F8B"/>
    <w:rsid w:val="00AA2CA2"/>
    <w:rsid w:val="00AA3CE9"/>
    <w:rsid w:val="00AD098C"/>
    <w:rsid w:val="00AE1D79"/>
    <w:rsid w:val="00B366D4"/>
    <w:rsid w:val="00B420B2"/>
    <w:rsid w:val="00B4640F"/>
    <w:rsid w:val="00B6223D"/>
    <w:rsid w:val="00B66A48"/>
    <w:rsid w:val="00BF1CCD"/>
    <w:rsid w:val="00BF63EA"/>
    <w:rsid w:val="00C33647"/>
    <w:rsid w:val="00C53DC9"/>
    <w:rsid w:val="00C746FA"/>
    <w:rsid w:val="00C76FBB"/>
    <w:rsid w:val="00C871E8"/>
    <w:rsid w:val="00CB67E3"/>
    <w:rsid w:val="00CC7EF1"/>
    <w:rsid w:val="00D14559"/>
    <w:rsid w:val="00D276E9"/>
    <w:rsid w:val="00D4094E"/>
    <w:rsid w:val="00D669CB"/>
    <w:rsid w:val="00D75EB8"/>
    <w:rsid w:val="00D76CEB"/>
    <w:rsid w:val="00DE485D"/>
    <w:rsid w:val="00DF5F37"/>
    <w:rsid w:val="00E02808"/>
    <w:rsid w:val="00E17A0E"/>
    <w:rsid w:val="00E55280"/>
    <w:rsid w:val="00EA2DB1"/>
    <w:rsid w:val="00F94DB8"/>
    <w:rsid w:val="00FA6838"/>
    <w:rsid w:val="00FA7D26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B7E6"/>
  <w15:docId w15:val="{08C530E2-B439-48F1-B789-352E76D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B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5A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5AA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5A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5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B5AA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B5AA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AA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5AA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5AA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5AA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B5AA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5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5AA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A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5A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5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B5AA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B5AA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B5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5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B5AA1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3B5AA1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3B5AA1"/>
    <w:rPr>
      <w:rFonts w:cs="Times New Roman"/>
    </w:rPr>
  </w:style>
  <w:style w:type="paragraph" w:styleId="Bezodstpw">
    <w:name w:val="No Spacing"/>
    <w:uiPriority w:val="1"/>
    <w:qFormat/>
    <w:rsid w:val="003B5A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B5A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AA1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3B5AA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B5AA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5A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5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B5AA1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3B5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5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B5AA1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3B5AA1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3B5AA1"/>
  </w:style>
  <w:style w:type="character" w:styleId="Odwoaniedokomentarza">
    <w:name w:val="annotation reference"/>
    <w:basedOn w:val="Domylnaczcionkaakapitu"/>
    <w:uiPriority w:val="99"/>
    <w:semiHidden/>
    <w:unhideWhenUsed/>
    <w:rsid w:val="003B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A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A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8329</Words>
  <Characters>49979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mpietrzak</dc:creator>
  <cp:lastModifiedBy>Kamila Luft</cp:lastModifiedBy>
  <cp:revision>2</cp:revision>
  <dcterms:created xsi:type="dcterms:W3CDTF">2017-02-24T13:25:00Z</dcterms:created>
  <dcterms:modified xsi:type="dcterms:W3CDTF">2017-02-24T13:25:00Z</dcterms:modified>
</cp:coreProperties>
</file>