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63" w:rsidRPr="00D07337" w:rsidRDefault="00FD5B63" w:rsidP="00D07337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D07337">
        <w:rPr>
          <w:noProof/>
        </w:rPr>
        <w:drawing>
          <wp:anchor distT="0" distB="0" distL="114300" distR="114300" simplePos="0" relativeHeight="251659264" behindDoc="0" locked="0" layoutInCell="1" allowOverlap="1" wp14:anchorId="5E222BA8" wp14:editId="5FF1B66E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337">
        <w:rPr>
          <w:noProof/>
        </w:rPr>
        <w:drawing>
          <wp:anchor distT="0" distB="0" distL="114300" distR="114300" simplePos="0" relativeHeight="251660288" behindDoc="0" locked="0" layoutInCell="1" allowOverlap="1" wp14:anchorId="56F0711A" wp14:editId="612FD5CC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337">
        <w:t>Strategiczny program badań naukowych i prac rozwojowych „Profilaktyka i leczenie chorób cywilizacyjnych” – STRATEGMED</w:t>
      </w:r>
    </w:p>
    <w:p w:rsidR="00FD5B63" w:rsidRPr="00D07337" w:rsidRDefault="00FD5B63" w:rsidP="00D07337">
      <w:pPr>
        <w:pStyle w:val="Tytu"/>
        <w:rPr>
          <w:rFonts w:ascii="Arial" w:hAnsi="Arial" w:cs="Arial"/>
          <w:sz w:val="28"/>
          <w:szCs w:val="28"/>
        </w:rPr>
      </w:pPr>
    </w:p>
    <w:p w:rsidR="00FD5B63" w:rsidRPr="00D07337" w:rsidRDefault="00FD5B63" w:rsidP="00D07337">
      <w:pPr>
        <w:pStyle w:val="Tytu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8"/>
          <w:szCs w:val="28"/>
        </w:rPr>
        <w:t>Kardio-Med Silesia Sp. z o. o.</w:t>
      </w:r>
    </w:p>
    <w:p w:rsidR="00FD5B63" w:rsidRPr="00D07337" w:rsidRDefault="00FD5B63" w:rsidP="00D07337">
      <w:pPr>
        <w:jc w:val="center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8"/>
          <w:szCs w:val="28"/>
        </w:rPr>
        <w:t>ul. M. C. Skłodowskiej 10c</w:t>
      </w:r>
    </w:p>
    <w:p w:rsidR="00FD5B63" w:rsidRPr="00D07337" w:rsidRDefault="00FD5B63" w:rsidP="00D0733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8"/>
          <w:szCs w:val="28"/>
        </w:rPr>
        <w:t>41-800 Zabrze</w:t>
      </w:r>
    </w:p>
    <w:p w:rsidR="00FD5B63" w:rsidRPr="00D07337" w:rsidRDefault="00FD5B63" w:rsidP="00D07337">
      <w:p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Nr rej. 25/Z/2016</w:t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</w:r>
      <w:r w:rsidRPr="00D07337">
        <w:rPr>
          <w:rFonts w:ascii="Arial" w:hAnsi="Arial" w:cs="Arial"/>
          <w:sz w:val="24"/>
          <w:szCs w:val="24"/>
        </w:rPr>
        <w:tab/>
        <w:t xml:space="preserve">Zabrze, dn. </w:t>
      </w:r>
      <w:r w:rsidR="007B52CB" w:rsidRPr="00D07337">
        <w:rPr>
          <w:rFonts w:ascii="Arial" w:hAnsi="Arial" w:cs="Arial"/>
          <w:sz w:val="24"/>
          <w:szCs w:val="24"/>
        </w:rPr>
        <w:t>02.11</w:t>
      </w:r>
      <w:r w:rsidRPr="00D07337">
        <w:rPr>
          <w:rFonts w:ascii="Arial" w:hAnsi="Arial" w:cs="Arial"/>
          <w:sz w:val="24"/>
          <w:szCs w:val="24"/>
        </w:rPr>
        <w:t>.2016r.</w:t>
      </w:r>
    </w:p>
    <w:p w:rsidR="00FD5B63" w:rsidRPr="00D07337" w:rsidRDefault="00FD5B63" w:rsidP="00D07337">
      <w:pPr>
        <w:jc w:val="both"/>
        <w:rPr>
          <w:rFonts w:ascii="Arial" w:hAnsi="Arial" w:cs="Arial"/>
          <w:sz w:val="32"/>
        </w:rPr>
      </w:pPr>
    </w:p>
    <w:p w:rsidR="00FD5B63" w:rsidRPr="00D07337" w:rsidRDefault="00FD5B63" w:rsidP="00D07337">
      <w:pPr>
        <w:jc w:val="both"/>
        <w:rPr>
          <w:rFonts w:ascii="Arial" w:hAnsi="Arial" w:cs="Arial"/>
          <w:sz w:val="32"/>
        </w:rPr>
      </w:pPr>
    </w:p>
    <w:p w:rsidR="00FD5B63" w:rsidRPr="00D07337" w:rsidRDefault="00FD5B63" w:rsidP="00D07337">
      <w:pPr>
        <w:jc w:val="center"/>
        <w:rPr>
          <w:rFonts w:ascii="Arial" w:hAnsi="Arial" w:cs="Arial"/>
          <w:sz w:val="32"/>
        </w:rPr>
      </w:pPr>
      <w:r w:rsidRPr="00D07337">
        <w:rPr>
          <w:rFonts w:ascii="Arial" w:hAnsi="Arial" w:cs="Arial"/>
          <w:sz w:val="32"/>
        </w:rPr>
        <w:t>SPECYFIKACJA ISTOTNYCH WARUNKÓW ZAMÓWIENIA</w:t>
      </w:r>
    </w:p>
    <w:p w:rsidR="00FD5B63" w:rsidRPr="00D07337" w:rsidRDefault="00FD5B63" w:rsidP="00D07337">
      <w:pPr>
        <w:tabs>
          <w:tab w:val="left" w:pos="8184"/>
        </w:tabs>
        <w:rPr>
          <w:rFonts w:ascii="Arial" w:hAnsi="Arial" w:cs="Arial"/>
          <w:sz w:val="28"/>
        </w:rPr>
      </w:pPr>
      <w:r w:rsidRPr="00D07337">
        <w:rPr>
          <w:rFonts w:ascii="Arial" w:hAnsi="Arial" w:cs="Arial"/>
          <w:sz w:val="28"/>
        </w:rPr>
        <w:tab/>
      </w:r>
    </w:p>
    <w:p w:rsidR="00FD5B63" w:rsidRPr="00D07337" w:rsidRDefault="00FD5B63" w:rsidP="00D07337">
      <w:pPr>
        <w:pStyle w:val="Nagwek6"/>
        <w:rPr>
          <w:rFonts w:ascii="Arial" w:hAnsi="Arial" w:cs="Arial"/>
          <w:sz w:val="26"/>
          <w:szCs w:val="26"/>
        </w:rPr>
      </w:pPr>
      <w:r w:rsidRPr="00D07337">
        <w:rPr>
          <w:rFonts w:ascii="Arial" w:hAnsi="Arial" w:cs="Arial"/>
          <w:sz w:val="26"/>
          <w:szCs w:val="26"/>
        </w:rPr>
        <w:t>Postępowanie o udzielenia zamówienia na</w:t>
      </w:r>
    </w:p>
    <w:p w:rsidR="00FD5B63" w:rsidRPr="00D07337" w:rsidRDefault="00FD5B63" w:rsidP="00D07337">
      <w:pPr>
        <w:jc w:val="center"/>
        <w:rPr>
          <w:rFonts w:ascii="Arial" w:hAnsi="Arial" w:cs="Arial"/>
          <w:sz w:val="26"/>
          <w:szCs w:val="26"/>
        </w:rPr>
      </w:pPr>
      <w:r w:rsidRPr="00D07337">
        <w:rPr>
          <w:rFonts w:ascii="Arial" w:hAnsi="Arial" w:cs="Arial"/>
          <w:sz w:val="26"/>
          <w:szCs w:val="26"/>
        </w:rPr>
        <w:t xml:space="preserve">„Dostawę aparatury do realizacji projektu naukowo-badawczego </w:t>
      </w:r>
    </w:p>
    <w:p w:rsidR="00FD5B63" w:rsidRPr="00D07337" w:rsidRDefault="00FD5B63" w:rsidP="00D07337">
      <w:pPr>
        <w:jc w:val="center"/>
        <w:rPr>
          <w:rFonts w:ascii="Arial" w:hAnsi="Arial" w:cs="Arial"/>
          <w:sz w:val="26"/>
          <w:szCs w:val="26"/>
        </w:rPr>
      </w:pPr>
      <w:r w:rsidRPr="00D07337">
        <w:rPr>
          <w:rFonts w:ascii="Arial" w:hAnsi="Arial" w:cs="Arial"/>
          <w:sz w:val="26"/>
          <w:szCs w:val="26"/>
        </w:rPr>
        <w:t>wraz z montażem oraz przeszkoleniem personelu”</w:t>
      </w:r>
    </w:p>
    <w:p w:rsidR="00FD5B63" w:rsidRPr="00D07337" w:rsidRDefault="00FD5B63" w:rsidP="00D07337">
      <w:pPr>
        <w:jc w:val="center"/>
        <w:rPr>
          <w:bCs/>
          <w:i/>
          <w:sz w:val="26"/>
          <w:szCs w:val="26"/>
        </w:rPr>
      </w:pPr>
      <w:r w:rsidRPr="00D07337">
        <w:rPr>
          <w:rFonts w:ascii="Arial" w:hAnsi="Arial" w:cs="Arial"/>
          <w:sz w:val="26"/>
          <w:szCs w:val="26"/>
        </w:rPr>
        <w:t xml:space="preserve">w ramach </w:t>
      </w:r>
    </w:p>
    <w:p w:rsidR="00FD5B63" w:rsidRPr="00D07337" w:rsidRDefault="00FD5B63" w:rsidP="00D07337">
      <w:pPr>
        <w:jc w:val="center"/>
        <w:rPr>
          <w:rFonts w:ascii="Arial" w:hAnsi="Arial" w:cs="Arial"/>
          <w:b/>
          <w:sz w:val="26"/>
          <w:szCs w:val="26"/>
        </w:rPr>
      </w:pPr>
      <w:r w:rsidRPr="00D07337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FD5B63" w:rsidRPr="00D07337" w:rsidRDefault="00FD5B63" w:rsidP="00D07337">
      <w:pPr>
        <w:jc w:val="center"/>
        <w:rPr>
          <w:rFonts w:ascii="Arial" w:hAnsi="Arial" w:cs="Arial"/>
          <w:b/>
          <w:sz w:val="26"/>
          <w:szCs w:val="26"/>
        </w:rPr>
      </w:pPr>
      <w:r w:rsidRPr="00D07337">
        <w:rPr>
          <w:rFonts w:ascii="Arial" w:hAnsi="Arial" w:cs="Arial"/>
          <w:b/>
          <w:sz w:val="26"/>
          <w:szCs w:val="26"/>
        </w:rPr>
        <w:t>STRATEGMED</w:t>
      </w:r>
      <w:r w:rsidRPr="00D07337">
        <w:rPr>
          <w:rFonts w:ascii="Arial" w:hAnsi="Arial" w:cs="Arial"/>
          <w:b/>
          <w:bCs/>
          <w:sz w:val="26"/>
          <w:szCs w:val="26"/>
        </w:rPr>
        <w:t>”</w:t>
      </w:r>
    </w:p>
    <w:p w:rsidR="00FD5B63" w:rsidRPr="00D07337" w:rsidRDefault="00FD5B63" w:rsidP="00D07337">
      <w:pPr>
        <w:jc w:val="center"/>
        <w:rPr>
          <w:rFonts w:ascii="Arial" w:hAnsi="Arial" w:cs="Arial"/>
          <w:sz w:val="26"/>
          <w:szCs w:val="26"/>
        </w:rPr>
      </w:pPr>
    </w:p>
    <w:p w:rsidR="00FD5B63" w:rsidRPr="00D07337" w:rsidRDefault="00FD5B63" w:rsidP="00D07337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D07337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D07337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D07337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D07337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D07337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FD5B63" w:rsidRPr="00D07337" w:rsidRDefault="00FD5B63" w:rsidP="00D07337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</w:p>
    <w:p w:rsidR="00FD5B63" w:rsidRPr="00D07337" w:rsidRDefault="00FD5B63" w:rsidP="00D07337">
      <w:pPr>
        <w:jc w:val="both"/>
        <w:rPr>
          <w:rFonts w:ascii="Arial" w:hAnsi="Arial" w:cs="Arial"/>
          <w:u w:val="single"/>
        </w:rPr>
      </w:pPr>
      <w:r w:rsidRPr="00D07337">
        <w:rPr>
          <w:rFonts w:ascii="Arial" w:hAnsi="Arial" w:cs="Arial"/>
          <w:u w:val="single"/>
        </w:rPr>
        <w:t>Spis treści :</w:t>
      </w:r>
    </w:p>
    <w:p w:rsidR="00FD5B63" w:rsidRPr="00D07337" w:rsidRDefault="00FD5B63" w:rsidP="00D07337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     Zamawiający</w:t>
      </w:r>
    </w:p>
    <w:p w:rsidR="00FD5B63" w:rsidRPr="00D07337" w:rsidRDefault="00FD5B63" w:rsidP="00D07337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2     Opis przedmiotu Zamówienia</w:t>
      </w:r>
    </w:p>
    <w:p w:rsidR="00FD5B63" w:rsidRPr="00D07337" w:rsidRDefault="00FD5B63" w:rsidP="00D07337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3     Opis sposobu przygotowania oferty</w:t>
      </w:r>
    </w:p>
    <w:p w:rsidR="00FD5B63" w:rsidRPr="00D07337" w:rsidRDefault="00FD5B63" w:rsidP="00D07337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4     Opis sposobu obliczania ceny oferty</w:t>
      </w:r>
    </w:p>
    <w:p w:rsidR="00FD5B63" w:rsidRPr="00D07337" w:rsidRDefault="00FD5B63" w:rsidP="00D07337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5     Wymagania Zamawiającego</w:t>
      </w:r>
    </w:p>
    <w:p w:rsidR="00FD5B63" w:rsidRPr="00D07337" w:rsidRDefault="00FD5B63" w:rsidP="00D07337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6     Dokumenty wymagane od Wykonawców</w:t>
      </w:r>
    </w:p>
    <w:p w:rsidR="00FD5B63" w:rsidRPr="00D07337" w:rsidRDefault="00FD5B63" w:rsidP="00D07337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7     Kryteria oceny</w:t>
      </w:r>
    </w:p>
    <w:p w:rsidR="00FD5B63" w:rsidRPr="00D07337" w:rsidRDefault="00FD5B63" w:rsidP="00D07337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8     Termin realizacji zamówienia</w:t>
      </w:r>
    </w:p>
    <w:p w:rsidR="00FD5B63" w:rsidRPr="00D07337" w:rsidRDefault="00FD5B63" w:rsidP="00D07337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9     Składanie ofert</w:t>
      </w:r>
    </w:p>
    <w:p w:rsidR="00FD5B63" w:rsidRPr="00D07337" w:rsidRDefault="00FD5B63" w:rsidP="00D07337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10   Sposób porozumiewania się</w:t>
      </w:r>
    </w:p>
    <w:p w:rsidR="00FD5B63" w:rsidRPr="00D07337" w:rsidRDefault="00FD5B63" w:rsidP="00D07337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11   Termin związania ofertą</w:t>
      </w:r>
    </w:p>
    <w:p w:rsidR="00FD5B63" w:rsidRPr="00D07337" w:rsidRDefault="00FD5B63" w:rsidP="00D07337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12  Otwarcie, ocena ofert, wybór oferty najkorzystniejszej, unieważnienie postępowania</w:t>
      </w:r>
    </w:p>
    <w:p w:rsidR="00FD5B63" w:rsidRPr="00D07337" w:rsidRDefault="00FD5B63" w:rsidP="00D07337">
      <w:pPr>
        <w:rPr>
          <w:rFonts w:ascii="Arial" w:hAnsi="Arial" w:cs="Arial"/>
        </w:rPr>
      </w:pPr>
      <w:r w:rsidRPr="00D07337">
        <w:rPr>
          <w:rFonts w:ascii="Arial" w:hAnsi="Arial" w:cs="Arial"/>
        </w:rPr>
        <w:t>Rozdział 13   Osoby upoważnione do kontaktów z Wykonawcami</w:t>
      </w:r>
    </w:p>
    <w:p w:rsidR="00FD5B63" w:rsidRPr="00D07337" w:rsidRDefault="00FD5B63" w:rsidP="00D07337">
      <w:pPr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Rozdział 14   Zagadnienia dotyczące umowy </w:t>
      </w:r>
    </w:p>
    <w:p w:rsidR="00FD5B63" w:rsidRPr="00D07337" w:rsidRDefault="00FD5B63" w:rsidP="00D07337">
      <w:pPr>
        <w:jc w:val="both"/>
        <w:rPr>
          <w:rFonts w:ascii="Arial" w:hAnsi="Arial" w:cs="Arial"/>
          <w:b/>
          <w:sz w:val="28"/>
        </w:rPr>
      </w:pPr>
    </w:p>
    <w:p w:rsidR="00FD5B63" w:rsidRPr="00D07337" w:rsidRDefault="00FD5B63" w:rsidP="00D0733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D07337">
        <w:rPr>
          <w:rFonts w:cs="Arial"/>
          <w:i w:val="0"/>
          <w:sz w:val="20"/>
          <w:szCs w:val="20"/>
          <w:u w:val="single"/>
        </w:rPr>
        <w:t>Załączniki (1 – 5)</w:t>
      </w:r>
    </w:p>
    <w:p w:rsidR="00FD5B63" w:rsidRPr="00D07337" w:rsidRDefault="00FD5B63" w:rsidP="00D07337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D07337">
        <w:rPr>
          <w:rFonts w:ascii="Arial" w:hAnsi="Arial" w:cs="Arial"/>
        </w:rPr>
        <w:t>załącznik nr 1   formularz oferty</w:t>
      </w:r>
    </w:p>
    <w:p w:rsidR="00FD5B63" w:rsidRPr="00D07337" w:rsidRDefault="00FD5B63" w:rsidP="00D07337">
      <w:pPr>
        <w:numPr>
          <w:ilvl w:val="0"/>
          <w:numId w:val="5"/>
        </w:numPr>
        <w:rPr>
          <w:rFonts w:ascii="Arial" w:hAnsi="Arial" w:cs="Arial"/>
        </w:rPr>
      </w:pPr>
      <w:r w:rsidRPr="00D07337">
        <w:rPr>
          <w:rFonts w:ascii="Arial" w:hAnsi="Arial" w:cs="Arial"/>
        </w:rPr>
        <w:t>załącznik nr 2   oświadczenie Wykonawcy</w:t>
      </w:r>
    </w:p>
    <w:p w:rsidR="00FD5B63" w:rsidRPr="00D07337" w:rsidRDefault="00FD5B63" w:rsidP="00D07337">
      <w:pPr>
        <w:numPr>
          <w:ilvl w:val="0"/>
          <w:numId w:val="5"/>
        </w:numPr>
        <w:rPr>
          <w:rFonts w:ascii="Arial" w:hAnsi="Arial" w:cs="Arial"/>
        </w:rPr>
      </w:pPr>
      <w:r w:rsidRPr="00D07337">
        <w:rPr>
          <w:rFonts w:ascii="Arial" w:hAnsi="Arial" w:cs="Arial"/>
        </w:rPr>
        <w:t>załącznik nr 3   istotne postanowienia umowy</w:t>
      </w:r>
    </w:p>
    <w:p w:rsidR="00FD5B63" w:rsidRPr="00D07337" w:rsidRDefault="00FD5B63" w:rsidP="00D07337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 załącznik nr 4   (4.1 – </w:t>
      </w:r>
      <w:r w:rsidR="007A2798" w:rsidRPr="00D07337">
        <w:rPr>
          <w:rFonts w:ascii="Arial" w:hAnsi="Arial" w:cs="Arial"/>
        </w:rPr>
        <w:t>4.5</w:t>
      </w:r>
      <w:r w:rsidRPr="00D07337">
        <w:rPr>
          <w:rFonts w:ascii="Arial" w:hAnsi="Arial" w:cs="Arial"/>
        </w:rPr>
        <w:t>) formularz cenowy/opis przedmiotu zamówienia/parametry  techniczne/wymagania</w:t>
      </w:r>
    </w:p>
    <w:p w:rsidR="00FD5B63" w:rsidRPr="00D07337" w:rsidRDefault="00FD5B63" w:rsidP="00D0733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załącznik nr 5   wykaz dostaw</w:t>
      </w:r>
    </w:p>
    <w:p w:rsidR="00FD5B63" w:rsidRPr="00D07337" w:rsidRDefault="00FD5B63" w:rsidP="00D07337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lastRenderedPageBreak/>
        <w:t>ZAMAWIAJĄCY</w:t>
      </w:r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Tytu"/>
        <w:jc w:val="lef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Kardio-Med Silesia Sp. z o. o.</w:t>
      </w:r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ul. M. C. Skłodowskiej 10c, 41-800 Zabrze</w:t>
      </w:r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Tel. 032/ 3733837</w:t>
      </w:r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D07337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D07337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OPIS  PRZEDMIOTU  ZAMÓWIENIA</w:t>
      </w:r>
    </w:p>
    <w:p w:rsidR="00FD5B63" w:rsidRPr="00D07337" w:rsidRDefault="00FD5B63" w:rsidP="00D0733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FD5B63" w:rsidRPr="00D07337" w:rsidRDefault="00FD5B63" w:rsidP="00D0733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Przedmiotem niniejszego postępowania jest dostawa </w:t>
      </w:r>
      <w:r w:rsidRPr="00D07337">
        <w:rPr>
          <w:rFonts w:ascii="Arial" w:hAnsi="Arial" w:cs="Arial"/>
          <w:sz w:val="26"/>
          <w:szCs w:val="26"/>
        </w:rPr>
        <w:t>aparatury do realizacji projektu naukowo-badawczego wraz z montażem oraz przeszkoleniem personelu</w:t>
      </w:r>
      <w:r w:rsidRPr="00D07337">
        <w:rPr>
          <w:rFonts w:ascii="Arial" w:hAnsi="Arial" w:cs="Arial"/>
        </w:rPr>
        <w:t xml:space="preserve"> zgodnie z załącznikami nr 4.1 – </w:t>
      </w:r>
      <w:r w:rsidR="007A2798" w:rsidRPr="00D07337">
        <w:rPr>
          <w:rFonts w:ascii="Arial" w:hAnsi="Arial" w:cs="Arial"/>
        </w:rPr>
        <w:t>4.5</w:t>
      </w:r>
      <w:r w:rsidRPr="00D07337">
        <w:rPr>
          <w:rFonts w:ascii="Arial" w:hAnsi="Arial" w:cs="Arial"/>
        </w:rPr>
        <w:t>,  a w szczególności:</w:t>
      </w:r>
    </w:p>
    <w:p w:rsidR="00FD5B63" w:rsidRPr="00D07337" w:rsidRDefault="00FD5B63" w:rsidP="00D07337">
      <w:pPr>
        <w:pStyle w:val="Akapitzlist"/>
        <w:tabs>
          <w:tab w:val="left" w:pos="6285"/>
        </w:tabs>
        <w:rPr>
          <w:rFonts w:ascii="Arial" w:hAnsi="Arial" w:cs="Arial"/>
          <w:bCs/>
          <w:kern w:val="32"/>
        </w:rPr>
      </w:pPr>
      <w:r w:rsidRPr="00D07337">
        <w:rPr>
          <w:rFonts w:ascii="Arial" w:hAnsi="Arial" w:cs="Arial"/>
          <w:bCs/>
          <w:kern w:val="32"/>
        </w:rPr>
        <w:t xml:space="preserve">Zadanie nr 1: </w:t>
      </w:r>
      <w:proofErr w:type="spellStart"/>
      <w:r w:rsidR="001869EB" w:rsidRPr="00D07337">
        <w:rPr>
          <w:rFonts w:ascii="Arial" w:hAnsi="Arial" w:cs="Arial"/>
          <w:bCs/>
          <w:kern w:val="32"/>
        </w:rPr>
        <w:t>Cytometr</w:t>
      </w:r>
      <w:proofErr w:type="spellEnd"/>
      <w:r w:rsidR="001869EB" w:rsidRPr="00D07337">
        <w:rPr>
          <w:rFonts w:ascii="Arial" w:hAnsi="Arial" w:cs="Arial"/>
          <w:bCs/>
          <w:kern w:val="32"/>
        </w:rPr>
        <w:t xml:space="preserve"> przepływowy trzylaserowy</w:t>
      </w:r>
      <w:r w:rsidRPr="00D07337">
        <w:rPr>
          <w:rFonts w:ascii="Arial" w:hAnsi="Arial" w:cs="Arial"/>
          <w:bCs/>
          <w:kern w:val="32"/>
        </w:rPr>
        <w:tab/>
      </w:r>
    </w:p>
    <w:p w:rsidR="00FD5B63" w:rsidRPr="00D07337" w:rsidRDefault="00FD5B63" w:rsidP="00D07337">
      <w:pPr>
        <w:pStyle w:val="Akapitzlist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Zadanie nr 2: </w:t>
      </w:r>
      <w:r w:rsidR="001869EB" w:rsidRPr="00D07337">
        <w:rPr>
          <w:rFonts w:ascii="Arial" w:hAnsi="Arial" w:cs="Arial"/>
        </w:rPr>
        <w:t>Okulary operacyjne</w:t>
      </w:r>
    </w:p>
    <w:p w:rsidR="001869EB" w:rsidRPr="00D07337" w:rsidRDefault="001869EB" w:rsidP="00D07337">
      <w:pPr>
        <w:pStyle w:val="Akapitzlist"/>
        <w:rPr>
          <w:rFonts w:ascii="Arial" w:hAnsi="Arial" w:cs="Arial"/>
        </w:rPr>
      </w:pPr>
      <w:r w:rsidRPr="00D07337">
        <w:rPr>
          <w:rFonts w:ascii="Arial" w:hAnsi="Arial" w:cs="Arial"/>
        </w:rPr>
        <w:t>Zadanie nr 3: Wirówka</w:t>
      </w:r>
    </w:p>
    <w:p w:rsidR="001869EB" w:rsidRPr="00D07337" w:rsidRDefault="001869EB" w:rsidP="00D07337">
      <w:pPr>
        <w:pStyle w:val="Akapitzlist"/>
        <w:rPr>
          <w:rFonts w:ascii="Arial" w:hAnsi="Arial" w:cs="Arial"/>
        </w:rPr>
      </w:pPr>
      <w:r w:rsidRPr="00D07337">
        <w:rPr>
          <w:rFonts w:ascii="Arial" w:hAnsi="Arial" w:cs="Arial"/>
        </w:rPr>
        <w:t>Zadanie nr 4: Chłodziarko-zamrażarka</w:t>
      </w:r>
    </w:p>
    <w:p w:rsidR="007A2798" w:rsidRPr="00D07337" w:rsidRDefault="007A2798" w:rsidP="00D07337">
      <w:pPr>
        <w:pStyle w:val="Akapitzlist"/>
        <w:rPr>
          <w:rFonts w:ascii="Arial" w:hAnsi="Arial" w:cs="Arial"/>
        </w:rPr>
      </w:pPr>
      <w:r w:rsidRPr="00D07337">
        <w:rPr>
          <w:rFonts w:ascii="Arial" w:hAnsi="Arial" w:cs="Arial"/>
        </w:rPr>
        <w:t>Zadanie nr 5: Chłodziarka</w:t>
      </w:r>
    </w:p>
    <w:p w:rsidR="00FD5B63" w:rsidRPr="00D07337" w:rsidRDefault="00FD5B63" w:rsidP="00D07337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D07337">
        <w:rPr>
          <w:rFonts w:ascii="Arial" w:hAnsi="Arial" w:cs="Arial"/>
        </w:rPr>
        <w:t>Miejsce realizacji przedmiotu zamówienia: budynek Kardio-Med Silesia Spółka  z o. o.</w:t>
      </w:r>
      <w:r w:rsidRPr="00D07337">
        <w:rPr>
          <w:rFonts w:ascii="Arial" w:hAnsi="Arial" w:cs="Arial"/>
          <w:b/>
        </w:rPr>
        <w:t xml:space="preserve"> </w:t>
      </w:r>
      <w:r w:rsidRPr="00D07337">
        <w:rPr>
          <w:rFonts w:ascii="Arial" w:hAnsi="Arial" w:cs="Arial"/>
        </w:rPr>
        <w:t xml:space="preserve"> w Zabrzu ul. M. C. Skłodowskiej 10c.</w:t>
      </w:r>
    </w:p>
    <w:p w:rsidR="001869EB" w:rsidRPr="00D07337" w:rsidRDefault="00FD5B63" w:rsidP="00D07337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D07337">
        <w:rPr>
          <w:rFonts w:ascii="Arial" w:eastAsia="Calibri" w:hAnsi="Arial" w:cs="Arial"/>
          <w:bCs/>
          <w:lang w:eastAsia="en-US"/>
        </w:rPr>
        <w:t xml:space="preserve">KODY CPV: </w:t>
      </w:r>
    </w:p>
    <w:p w:rsidR="001869EB" w:rsidRPr="00D07337" w:rsidRDefault="001869EB" w:rsidP="00D07337">
      <w:pPr>
        <w:pStyle w:val="Akapitzlist"/>
        <w:ind w:hanging="153"/>
        <w:jc w:val="both"/>
        <w:rPr>
          <w:rFonts w:ascii="Arial" w:hAnsi="Arial" w:cs="Arial"/>
          <w:color w:val="000000"/>
        </w:rPr>
      </w:pPr>
      <w:r w:rsidRPr="00D07337">
        <w:rPr>
          <w:rFonts w:ascii="Arial" w:hAnsi="Arial" w:cs="Arial"/>
          <w:color w:val="000000"/>
        </w:rPr>
        <w:t>38434520-7 analizatory krwi</w:t>
      </w:r>
    </w:p>
    <w:p w:rsidR="001869EB" w:rsidRPr="00D07337" w:rsidRDefault="001869EB" w:rsidP="00D07337">
      <w:pPr>
        <w:pStyle w:val="Akapitzlist"/>
        <w:ind w:hanging="153"/>
        <w:jc w:val="both"/>
        <w:rPr>
          <w:rFonts w:ascii="Arial" w:eastAsia="Calibri" w:hAnsi="Arial" w:cs="Arial"/>
          <w:lang w:eastAsia="en-US"/>
        </w:rPr>
      </w:pPr>
      <w:r w:rsidRPr="00D07337">
        <w:rPr>
          <w:rFonts w:ascii="Arial" w:eastAsia="Calibri" w:hAnsi="Arial" w:cs="Arial"/>
          <w:lang w:eastAsia="en-US"/>
        </w:rPr>
        <w:t>18142000-6 Okulary ochronne</w:t>
      </w:r>
    </w:p>
    <w:p w:rsidR="001869EB" w:rsidRPr="00D07337" w:rsidRDefault="001869EB" w:rsidP="00D07337">
      <w:pPr>
        <w:pStyle w:val="Akapitzlist"/>
        <w:ind w:hanging="15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38000000-5 Sprzęt laboratoryjny, optyczny i precyzyjny (z wyjątkiem szklanego)</w:t>
      </w:r>
    </w:p>
    <w:p w:rsidR="001869EB" w:rsidRPr="00D07337" w:rsidRDefault="00CD65AD" w:rsidP="00D07337">
      <w:pPr>
        <w:pStyle w:val="Akapitzlist"/>
        <w:ind w:hanging="15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39711110-3 </w:t>
      </w:r>
      <w:proofErr w:type="spellStart"/>
      <w:r w:rsidRPr="00D07337">
        <w:rPr>
          <w:rFonts w:ascii="Arial" w:hAnsi="Arial" w:cs="Arial"/>
        </w:rPr>
        <w:t>Chłodziarkozamrażarki</w:t>
      </w:r>
      <w:proofErr w:type="spellEnd"/>
    </w:p>
    <w:p w:rsidR="007A2798" w:rsidRPr="00D07337" w:rsidRDefault="007A2798" w:rsidP="00D07337">
      <w:pPr>
        <w:pStyle w:val="Akapitzlist"/>
        <w:ind w:hanging="15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39711130-9 Chłodziarki</w:t>
      </w:r>
    </w:p>
    <w:p w:rsidR="00FD5B63" w:rsidRPr="00D07337" w:rsidRDefault="00FD5B63" w:rsidP="00D0733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Wykluczamy możliwość składania ofert wariantowych. </w:t>
      </w:r>
    </w:p>
    <w:p w:rsidR="00FD5B63" w:rsidRPr="00D07337" w:rsidRDefault="00FD5B63" w:rsidP="00D0733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dopuszcza składanie ofert częściowych tj. na poszczególne Zadania.</w:t>
      </w:r>
    </w:p>
    <w:p w:rsidR="00FD5B63" w:rsidRPr="00D07337" w:rsidRDefault="00FD5B63" w:rsidP="00D0733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Wykonawcy mogą składać ofertę wspólnie.</w:t>
      </w:r>
    </w:p>
    <w:p w:rsidR="00FD5B63" w:rsidRPr="00D07337" w:rsidRDefault="00FD5B63" w:rsidP="00D0733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FD5B63" w:rsidRPr="00D07337" w:rsidRDefault="00FD5B63" w:rsidP="00D0733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wskaże w ofercie zakres prac wykonywanych przez podwykonawców.</w:t>
      </w:r>
    </w:p>
    <w:p w:rsidR="00FD5B63" w:rsidRPr="00D07337" w:rsidRDefault="00FD5B63" w:rsidP="00D0733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ponosi pełną odpowiedzialność za działania podwykonawców.</w:t>
      </w:r>
    </w:p>
    <w:p w:rsidR="00FD5B63" w:rsidRPr="00D07337" w:rsidRDefault="00FD5B63" w:rsidP="00D0733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D07337">
        <w:rPr>
          <w:rFonts w:ascii="Arial" w:hAnsi="Arial" w:cs="Arial"/>
          <w:bCs/>
        </w:rPr>
        <w:t>Projekt pt.: „</w:t>
      </w:r>
      <w:proofErr w:type="spellStart"/>
      <w:r w:rsidRPr="00D07337">
        <w:rPr>
          <w:rFonts w:ascii="Arial" w:hAnsi="Arial" w:cs="Arial"/>
          <w:bCs/>
        </w:rPr>
        <w:t>Mezenchymalne</w:t>
      </w:r>
      <w:proofErr w:type="spellEnd"/>
      <w:r w:rsidRPr="00D07337">
        <w:rPr>
          <w:rFonts w:ascii="Arial" w:hAnsi="Arial" w:cs="Arial"/>
          <w:bCs/>
        </w:rPr>
        <w:t xml:space="preserve"> komórki zrębu oraz wzbogacony nimi </w:t>
      </w:r>
      <w:proofErr w:type="spellStart"/>
      <w:r w:rsidRPr="00D07337">
        <w:rPr>
          <w:rFonts w:ascii="Arial" w:hAnsi="Arial" w:cs="Arial"/>
          <w:bCs/>
        </w:rPr>
        <w:t>skafold</w:t>
      </w:r>
      <w:proofErr w:type="spellEnd"/>
      <w:r w:rsidRPr="00D07337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FD5B63" w:rsidRPr="00D07337" w:rsidRDefault="00FD5B63" w:rsidP="00D07337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FD5B63" w:rsidRPr="00D07337" w:rsidRDefault="00FD5B63" w:rsidP="00D07337">
      <w:pPr>
        <w:pStyle w:val="Default"/>
        <w:jc w:val="both"/>
        <w:rPr>
          <w:rFonts w:ascii="Arial" w:hAnsi="Arial" w:cs="Arial"/>
          <w:color w:val="auto"/>
        </w:rPr>
      </w:pPr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III.     OPIS  SPOSOBU  PRZYGOTOWANIA  OFERTY</w:t>
      </w:r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FD5B63" w:rsidRPr="00D07337" w:rsidRDefault="00FD5B63" w:rsidP="00D0733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FD5B63" w:rsidRPr="00D07337" w:rsidRDefault="00FD5B63" w:rsidP="00D0733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 xml:space="preserve">Ofertę stanowią  załączniki: nr 1, nr 2, nr 4.1 – </w:t>
      </w:r>
      <w:r w:rsidR="007A2798" w:rsidRPr="00D07337">
        <w:rPr>
          <w:rFonts w:ascii="Arial" w:hAnsi="Arial" w:cs="Arial"/>
          <w:sz w:val="24"/>
          <w:szCs w:val="24"/>
        </w:rPr>
        <w:t>4.5</w:t>
      </w:r>
      <w:r w:rsidRPr="00D07337">
        <w:rPr>
          <w:rFonts w:ascii="Arial" w:hAnsi="Arial" w:cs="Arial"/>
          <w:sz w:val="24"/>
          <w:szCs w:val="24"/>
        </w:rPr>
        <w:t>, nr 5 oraz inne wymagane SIWZ dokumenty i oświadczenia woli  podpisane przez Wykonawcę.</w:t>
      </w:r>
    </w:p>
    <w:p w:rsidR="00FD5B63" w:rsidRPr="00D07337" w:rsidRDefault="00FD5B63" w:rsidP="00D0733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FD5B63" w:rsidRPr="00D07337" w:rsidRDefault="00FD5B63" w:rsidP="00D0733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FD5B63" w:rsidRPr="00D07337" w:rsidRDefault="00FD5B63" w:rsidP="00D07337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FD5B63" w:rsidRPr="00D07337" w:rsidRDefault="00FD5B63" w:rsidP="00D07337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FD5B63" w:rsidRPr="00D07337" w:rsidRDefault="00FD5B63" w:rsidP="00D0733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FD5B63" w:rsidRPr="00D07337" w:rsidRDefault="00FD5B63" w:rsidP="00D0733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FD5B63" w:rsidRPr="00D07337" w:rsidRDefault="00FD5B63" w:rsidP="00D07337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Zamawiający poprawia w ofercie oczywiste omyłki pisarskie.</w:t>
      </w:r>
    </w:p>
    <w:p w:rsidR="00FD5B63" w:rsidRPr="00D07337" w:rsidRDefault="00FD5B63" w:rsidP="00D0733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D07337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FD5B63" w:rsidRPr="00D07337" w:rsidRDefault="00FD5B63" w:rsidP="00D0733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Każdy Wykonawca może złożyć tylko jedną ofertę na dane Zadanie. </w:t>
      </w:r>
    </w:p>
    <w:p w:rsidR="00FD5B63" w:rsidRPr="00D07337" w:rsidRDefault="00FD5B63" w:rsidP="00D0733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Ofertę należy umieścić w kopercie zamkniętej w sposób gwarantujący zachowanie w poufności jej treści.</w:t>
      </w:r>
    </w:p>
    <w:p w:rsidR="00FD5B63" w:rsidRPr="00D07337" w:rsidRDefault="00FD5B63" w:rsidP="00D0733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Kopertę należy zaadresować na:</w:t>
      </w:r>
    </w:p>
    <w:p w:rsidR="00FD5B63" w:rsidRPr="00D07337" w:rsidRDefault="00FD5B63" w:rsidP="00D0733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Kardio-Med Silesia Sp. z o. o. </w:t>
      </w:r>
    </w:p>
    <w:p w:rsidR="00FD5B63" w:rsidRPr="00D07337" w:rsidRDefault="00FD5B63" w:rsidP="00D0733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</w:rPr>
        <w:t>ul. M. C. Skłodowskiej 10c</w:t>
      </w:r>
      <w:r w:rsidRPr="00D07337">
        <w:rPr>
          <w:rFonts w:ascii="Arial" w:hAnsi="Arial" w:cs="Arial"/>
          <w:lang w:eastAsia="en-US"/>
        </w:rPr>
        <w:t xml:space="preserve"> </w:t>
      </w:r>
    </w:p>
    <w:p w:rsidR="00FD5B63" w:rsidRPr="00D07337" w:rsidRDefault="00FD5B63" w:rsidP="00D0733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>41-800 Zabrze</w:t>
      </w:r>
    </w:p>
    <w:p w:rsidR="00FD5B63" w:rsidRPr="00D07337" w:rsidRDefault="00FD5B63" w:rsidP="00D07337">
      <w:pPr>
        <w:pStyle w:val="Akapitzlist"/>
        <w:jc w:val="both"/>
        <w:rPr>
          <w:rFonts w:ascii="Arial" w:hAnsi="Arial" w:cs="Arial"/>
        </w:rPr>
      </w:pPr>
      <w:r w:rsidRPr="00D07337">
        <w:rPr>
          <w:rFonts w:ascii="Arial" w:hAnsi="Arial" w:cs="Arial"/>
          <w:lang w:eastAsia="en-US"/>
        </w:rPr>
        <w:t>oraz oznaczona napisem:</w:t>
      </w:r>
    </w:p>
    <w:p w:rsidR="00FD5B63" w:rsidRPr="00D07337" w:rsidRDefault="00FD5B63" w:rsidP="00D07337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BC2897" w:rsidRPr="00D07337" w:rsidRDefault="00FD5B63" w:rsidP="00D07337">
      <w:pPr>
        <w:jc w:val="center"/>
        <w:rPr>
          <w:rFonts w:ascii="Arial" w:hAnsi="Arial" w:cs="Arial"/>
          <w:sz w:val="26"/>
          <w:szCs w:val="26"/>
        </w:rPr>
      </w:pPr>
      <w:r w:rsidRPr="00D07337">
        <w:rPr>
          <w:rFonts w:ascii="Arial" w:hAnsi="Arial" w:cs="Arial"/>
          <w:sz w:val="24"/>
          <w:szCs w:val="24"/>
        </w:rPr>
        <w:t>„</w:t>
      </w:r>
      <w:r w:rsidR="00BC2897" w:rsidRPr="00D07337">
        <w:rPr>
          <w:rFonts w:ascii="Arial" w:hAnsi="Arial" w:cs="Arial"/>
          <w:sz w:val="26"/>
          <w:szCs w:val="26"/>
        </w:rPr>
        <w:t xml:space="preserve">Dostawę aparatury do realizacji projektu naukowo-badawczego </w:t>
      </w:r>
    </w:p>
    <w:p w:rsidR="00FD5B63" w:rsidRPr="00D07337" w:rsidRDefault="00BC2897" w:rsidP="00D07337">
      <w:pPr>
        <w:ind w:left="709"/>
        <w:jc w:val="center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6"/>
          <w:szCs w:val="26"/>
        </w:rPr>
        <w:t>wraz z montażem oraz przeszkoleniem personelu</w:t>
      </w:r>
      <w:r w:rsidRPr="00D07337">
        <w:rPr>
          <w:rFonts w:ascii="Arial" w:hAnsi="Arial" w:cs="Arial"/>
          <w:sz w:val="24"/>
          <w:szCs w:val="24"/>
        </w:rPr>
        <w:t xml:space="preserve"> </w:t>
      </w:r>
      <w:r w:rsidR="00FD5B63" w:rsidRPr="00D07337">
        <w:rPr>
          <w:rFonts w:ascii="Arial" w:hAnsi="Arial" w:cs="Arial"/>
          <w:sz w:val="24"/>
          <w:szCs w:val="24"/>
        </w:rPr>
        <w:t>(</w:t>
      </w:r>
      <w:r w:rsidRPr="00D07337">
        <w:rPr>
          <w:rFonts w:ascii="Arial" w:hAnsi="Arial" w:cs="Arial"/>
          <w:sz w:val="24"/>
          <w:szCs w:val="24"/>
        </w:rPr>
        <w:t>25</w:t>
      </w:r>
      <w:r w:rsidR="00FD5B63" w:rsidRPr="00D07337">
        <w:rPr>
          <w:rFonts w:ascii="Arial" w:hAnsi="Arial" w:cs="Arial"/>
          <w:sz w:val="24"/>
          <w:szCs w:val="24"/>
        </w:rPr>
        <w:t>/Z/2016)”</w:t>
      </w:r>
    </w:p>
    <w:p w:rsidR="00FD5B63" w:rsidRPr="00D07337" w:rsidRDefault="00FD5B63" w:rsidP="00D07337">
      <w:pPr>
        <w:ind w:left="709"/>
        <w:jc w:val="center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w ramach </w:t>
      </w:r>
    </w:p>
    <w:p w:rsidR="00FD5B63" w:rsidRPr="00D07337" w:rsidRDefault="00FD5B63" w:rsidP="00D07337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D07337">
        <w:rPr>
          <w:rFonts w:ascii="Arial" w:hAnsi="Arial" w:cs="Arial"/>
          <w:b/>
          <w:bCs/>
          <w:sz w:val="24"/>
          <w:szCs w:val="24"/>
        </w:rPr>
        <w:t>”</w:t>
      </w:r>
    </w:p>
    <w:p w:rsidR="00FD5B63" w:rsidRPr="00D07337" w:rsidRDefault="00FD5B63" w:rsidP="00D07337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D07337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D07337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D07337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D07337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D07337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FD5B63" w:rsidRPr="00D07337" w:rsidRDefault="00FD5B63" w:rsidP="00D07337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FD5B63" w:rsidRPr="00D07337" w:rsidRDefault="00FD5B63" w:rsidP="00D07337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D07337">
        <w:rPr>
          <w:rFonts w:ascii="Arial" w:hAnsi="Arial" w:cs="Arial"/>
        </w:rPr>
        <w:t>Koperta musi być również opisana nazwą i adresem Wykonawcy.</w:t>
      </w:r>
    </w:p>
    <w:p w:rsidR="00FD5B63" w:rsidRPr="00D07337" w:rsidRDefault="00FD5B63" w:rsidP="00D07337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odrzuca ofertę, jeżeli:</w:t>
      </w:r>
    </w:p>
    <w:p w:rsidR="00FD5B63" w:rsidRPr="00D07337" w:rsidRDefault="00FD5B63" w:rsidP="00D0733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FD5B63" w:rsidRPr="00D07337" w:rsidRDefault="00FD5B63" w:rsidP="00D0733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FD5B63" w:rsidRPr="00D07337" w:rsidRDefault="00FD5B63" w:rsidP="00D0733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FD5B63" w:rsidRPr="00D07337" w:rsidRDefault="00FD5B63" w:rsidP="00D0733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FD5B63" w:rsidRPr="00D07337" w:rsidRDefault="00FD5B63" w:rsidP="00D07337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lastRenderedPageBreak/>
        <w:t xml:space="preserve">Ofertę złożył Wykonawca w stosunku do którego otwarto likwidację </w:t>
      </w:r>
      <w:r w:rsidRPr="00D07337">
        <w:rPr>
          <w:rStyle w:val="FontStyle33"/>
          <w:rFonts w:ascii="Arial" w:hAnsi="Arial" w:cs="Arial"/>
        </w:rPr>
        <w:t>albo dokonano wykreślenia Wykonawcy z właściwego rejestru.</w:t>
      </w:r>
    </w:p>
    <w:p w:rsidR="00FD5B63" w:rsidRPr="00D07337" w:rsidRDefault="00FD5B63" w:rsidP="00D0733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Oferta złożona po terminie zostanie zwrócona wykonawcy bez otwierania. </w:t>
      </w:r>
    </w:p>
    <w:p w:rsidR="00FD5B63" w:rsidRPr="00D07337" w:rsidRDefault="00FD5B63" w:rsidP="00D07337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FD5B63" w:rsidRPr="00D07337" w:rsidRDefault="00FD5B63" w:rsidP="00D0733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FD5B63" w:rsidRPr="00D07337" w:rsidRDefault="00FD5B63" w:rsidP="00D0733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FD5B63" w:rsidRPr="00D07337" w:rsidRDefault="00FD5B63" w:rsidP="00D0733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FD5B63" w:rsidRPr="00D07337" w:rsidRDefault="00FD5B63" w:rsidP="00D07337">
      <w:pPr>
        <w:jc w:val="both"/>
        <w:rPr>
          <w:rFonts w:ascii="Arial" w:hAnsi="Arial" w:cs="Arial"/>
          <w:b/>
          <w:sz w:val="24"/>
          <w:szCs w:val="24"/>
        </w:rPr>
      </w:pPr>
    </w:p>
    <w:p w:rsidR="00FD5B63" w:rsidRPr="00D07337" w:rsidRDefault="00FD5B63" w:rsidP="00D07337">
      <w:pPr>
        <w:jc w:val="both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FD5B63" w:rsidRPr="00D07337" w:rsidRDefault="00FD5B63" w:rsidP="00D07337">
      <w:pPr>
        <w:jc w:val="both"/>
        <w:rPr>
          <w:rFonts w:ascii="Arial" w:hAnsi="Arial" w:cs="Arial"/>
          <w:b/>
          <w:sz w:val="24"/>
          <w:szCs w:val="24"/>
        </w:rPr>
      </w:pPr>
    </w:p>
    <w:p w:rsidR="00FD5B63" w:rsidRPr="00D07337" w:rsidRDefault="00FD5B63" w:rsidP="00D0733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FD5B63" w:rsidRPr="00D07337" w:rsidRDefault="00FD5B63" w:rsidP="00D0733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FD5B63" w:rsidRPr="00D07337" w:rsidRDefault="00FD5B63" w:rsidP="00D0733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FD5B63" w:rsidRPr="00D07337" w:rsidRDefault="00FD5B63" w:rsidP="00D07337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FD5B63" w:rsidRPr="00D07337" w:rsidRDefault="00FD5B63" w:rsidP="00D0733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07337">
        <w:rPr>
          <w:rFonts w:cs="Arial"/>
          <w:i w:val="0"/>
          <w:sz w:val="24"/>
          <w:szCs w:val="24"/>
        </w:rPr>
        <w:t>V.    WYMAGANIA ZAMAWIAJĄCEGO</w:t>
      </w:r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:rsidR="00FD5B63" w:rsidRPr="00D07337" w:rsidRDefault="00FD5B63" w:rsidP="00D0733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FD5B63" w:rsidRPr="00D07337" w:rsidRDefault="00FD5B63" w:rsidP="00D0733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FD5B63" w:rsidRPr="00D07337" w:rsidRDefault="00FD5B63" w:rsidP="00D0733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FD5B63" w:rsidRPr="00D07337" w:rsidRDefault="00FD5B63" w:rsidP="00D0733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D07337">
        <w:rPr>
          <w:rFonts w:ascii="Arial" w:hAnsi="Arial" w:cs="Arial"/>
          <w:kern w:val="144"/>
        </w:rPr>
        <w:t xml:space="preserve">Zadanie nr 1: dysponują doświadczeniem zawodowym rozumianym jako zrealizowanie w ciągu 3 ostatnich lat przed upływem terminu składania ofert co najmniej 2 dostaw urządzeń </w:t>
      </w:r>
      <w:r w:rsidR="008A50D6" w:rsidRPr="00D07337">
        <w:rPr>
          <w:rFonts w:ascii="Arial" w:hAnsi="Arial" w:cs="Arial"/>
          <w:kern w:val="144"/>
        </w:rPr>
        <w:t xml:space="preserve">laboratoryjnych o </w:t>
      </w:r>
      <w:r w:rsidRPr="00D07337">
        <w:rPr>
          <w:rFonts w:ascii="Arial" w:hAnsi="Arial" w:cs="Arial"/>
          <w:kern w:val="144"/>
        </w:rPr>
        <w:t xml:space="preserve">wartości minimum </w:t>
      </w:r>
      <w:r w:rsidR="008A50D6" w:rsidRPr="00D07337">
        <w:rPr>
          <w:rFonts w:ascii="Arial" w:hAnsi="Arial" w:cs="Arial"/>
          <w:kern w:val="144"/>
        </w:rPr>
        <w:t>250.000</w:t>
      </w:r>
      <w:r w:rsidRPr="00D07337">
        <w:rPr>
          <w:rFonts w:ascii="Arial" w:hAnsi="Arial" w:cs="Arial"/>
          <w:kern w:val="144"/>
        </w:rPr>
        <w:t>,</w:t>
      </w:r>
      <w:r w:rsidR="008A50D6" w:rsidRPr="00D07337">
        <w:rPr>
          <w:rFonts w:ascii="Arial" w:hAnsi="Arial" w:cs="Arial"/>
          <w:kern w:val="144"/>
        </w:rPr>
        <w:t>00</w:t>
      </w:r>
      <w:r w:rsidRPr="00D07337">
        <w:rPr>
          <w:rFonts w:ascii="Arial" w:hAnsi="Arial" w:cs="Arial"/>
          <w:kern w:val="144"/>
        </w:rPr>
        <w:t xml:space="preserve"> zł każda;</w:t>
      </w:r>
    </w:p>
    <w:p w:rsidR="008A50D6" w:rsidRPr="00D07337" w:rsidRDefault="00FD5B63" w:rsidP="00D0733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D07337">
        <w:rPr>
          <w:rFonts w:ascii="Arial" w:hAnsi="Arial" w:cs="Arial"/>
          <w:kern w:val="144"/>
        </w:rPr>
        <w:t xml:space="preserve">Zadanie nr 2: </w:t>
      </w:r>
      <w:r w:rsidR="008A50D6" w:rsidRPr="00D07337">
        <w:rPr>
          <w:rFonts w:ascii="Arial" w:hAnsi="Arial" w:cs="Arial"/>
          <w:kern w:val="144"/>
        </w:rPr>
        <w:t>dysponują doświadczeniem zawodowym rozumianym jako zrealizowanie w ciągu 3 ostatnich lat przed upływem terminu składania ofert co najmniej 2 dostaw urządzeń laboratoryjnych lub okularów operacyjnych o wartości minimum 18.000,00 zł każda;</w:t>
      </w:r>
    </w:p>
    <w:p w:rsidR="008A50D6" w:rsidRPr="00D07337" w:rsidRDefault="008A50D6" w:rsidP="00D0733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D07337">
        <w:rPr>
          <w:rFonts w:ascii="Arial" w:hAnsi="Arial" w:cs="Arial"/>
          <w:kern w:val="144"/>
        </w:rPr>
        <w:t>Zadanie nr 3: dysponują doświadczeniem zawodowym rozumianym jako zrealizowanie w ciągu 3 ostatnich lat przed upływem terminu składania ofert co najmniej 2 dostaw urządzeń laboratoryjnych o wartości minimum 45.000,00 zł każda;</w:t>
      </w:r>
    </w:p>
    <w:p w:rsidR="008A50D6" w:rsidRPr="00D07337" w:rsidRDefault="008A50D6" w:rsidP="00D0733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D07337">
        <w:rPr>
          <w:rFonts w:ascii="Arial" w:hAnsi="Arial" w:cs="Arial"/>
          <w:kern w:val="144"/>
        </w:rPr>
        <w:t xml:space="preserve">Zadanie nr 4: dysponują doświadczeniem zawodowym rozumianym jako zrealizowanie w ciągu 3 ostatnich lat przed upływem terminu składania ofert co </w:t>
      </w:r>
      <w:r w:rsidRPr="00D07337">
        <w:rPr>
          <w:rFonts w:ascii="Arial" w:hAnsi="Arial" w:cs="Arial"/>
          <w:kern w:val="144"/>
        </w:rPr>
        <w:lastRenderedPageBreak/>
        <w:t xml:space="preserve">najmniej 2 dostaw urządzeń laboratoryjnych </w:t>
      </w:r>
      <w:r w:rsidR="00342988" w:rsidRPr="00D07337">
        <w:rPr>
          <w:rFonts w:ascii="Arial" w:hAnsi="Arial" w:cs="Arial"/>
          <w:kern w:val="144"/>
        </w:rPr>
        <w:t xml:space="preserve">lub chłodziarko-zamrażarek </w:t>
      </w:r>
      <w:r w:rsidRPr="00D07337">
        <w:rPr>
          <w:rFonts w:ascii="Arial" w:hAnsi="Arial" w:cs="Arial"/>
          <w:kern w:val="144"/>
        </w:rPr>
        <w:t xml:space="preserve">o wartości minimum </w:t>
      </w:r>
      <w:r w:rsidR="007A2798" w:rsidRPr="00D07337">
        <w:rPr>
          <w:rFonts w:ascii="Arial" w:hAnsi="Arial" w:cs="Arial"/>
          <w:kern w:val="144"/>
        </w:rPr>
        <w:t>11</w:t>
      </w:r>
      <w:r w:rsidRPr="00D07337">
        <w:rPr>
          <w:rFonts w:ascii="Arial" w:hAnsi="Arial" w:cs="Arial"/>
          <w:kern w:val="144"/>
        </w:rPr>
        <w:t>.000,00 zł każda;</w:t>
      </w:r>
    </w:p>
    <w:p w:rsidR="007A2798" w:rsidRPr="00D07337" w:rsidRDefault="007A2798" w:rsidP="00D0733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D07337">
        <w:rPr>
          <w:rFonts w:ascii="Arial" w:hAnsi="Arial" w:cs="Arial"/>
          <w:kern w:val="144"/>
        </w:rPr>
        <w:t>Zadanie nr 5: dysponują doświadczeniem zawodowym rozumianym jako zrealizowanie w ciągu 3 ostatnich lat przed upływem terminu składania ofert co najmniej 2 dostaw urządzeń laboratoryjnych lub chłodziarek o wartości minimum 3.000,00 zł każda;</w:t>
      </w:r>
    </w:p>
    <w:p w:rsidR="00FD5B63" w:rsidRPr="00D07337" w:rsidRDefault="00FD5B63" w:rsidP="00D07337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FD5B63" w:rsidRPr="00D07337" w:rsidRDefault="00FD5B63" w:rsidP="00D0733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FD5B63" w:rsidRPr="00D07337" w:rsidRDefault="00FD5B63" w:rsidP="00D073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Wykonawców składających ofertę wspólnie warunki określone w pkt. 1. 1)-</w:t>
      </w:r>
      <w:r w:rsidR="0047745D" w:rsidRPr="00D07337">
        <w:rPr>
          <w:rFonts w:ascii="Arial" w:hAnsi="Arial" w:cs="Arial"/>
        </w:rPr>
        <w:t>8</w:t>
      </w:r>
      <w:r w:rsidRPr="00D07337">
        <w:rPr>
          <w:rFonts w:ascii="Arial" w:hAnsi="Arial" w:cs="Arial"/>
        </w:rPr>
        <w:t xml:space="preserve">) Wykonawcy muszą spełnić wspólnie. </w:t>
      </w:r>
    </w:p>
    <w:p w:rsidR="00FD5B63" w:rsidRPr="00D07337" w:rsidRDefault="00FD5B63" w:rsidP="00D07337">
      <w:pPr>
        <w:pStyle w:val="Nagwek1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VI.   DOKUMENTY WYMAGANE OD WYKONAWCÓW</w:t>
      </w:r>
    </w:p>
    <w:p w:rsidR="00FD5B63" w:rsidRPr="00D07337" w:rsidRDefault="00FD5B63" w:rsidP="00D0733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FD5B63" w:rsidRPr="00D07337" w:rsidRDefault="00FD5B63" w:rsidP="00D07337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D07337">
        <w:rPr>
          <w:rFonts w:ascii="Arial" w:hAnsi="Arial" w:cs="Arial"/>
          <w:bCs/>
          <w:color w:val="auto"/>
        </w:rPr>
        <w:t>Formularz oferty</w:t>
      </w:r>
      <w:r w:rsidRPr="00D07337">
        <w:rPr>
          <w:rFonts w:ascii="Arial" w:hAnsi="Arial" w:cs="Arial"/>
          <w:b/>
          <w:bCs/>
          <w:color w:val="auto"/>
        </w:rPr>
        <w:t xml:space="preserve"> </w:t>
      </w:r>
      <w:r w:rsidRPr="00D07337">
        <w:rPr>
          <w:rFonts w:ascii="Arial" w:hAnsi="Arial" w:cs="Arial"/>
          <w:color w:val="auto"/>
        </w:rPr>
        <w:t xml:space="preserve">stanowiący załącznik nr 1, </w:t>
      </w:r>
    </w:p>
    <w:p w:rsidR="00FD5B63" w:rsidRPr="00D07337" w:rsidRDefault="00FD5B63" w:rsidP="00D0733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FD5B63" w:rsidRPr="00D07337" w:rsidRDefault="00FD5B63" w:rsidP="00D0733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D07337">
        <w:rPr>
          <w:rFonts w:ascii="Arial" w:hAnsi="Arial" w:cs="Arial"/>
          <w:sz w:val="24"/>
          <w:szCs w:val="24"/>
        </w:rPr>
        <w:t xml:space="preserve">; </w:t>
      </w:r>
    </w:p>
    <w:p w:rsidR="00FD5B63" w:rsidRPr="00D07337" w:rsidRDefault="00FD5B63" w:rsidP="00D0733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bookmarkEnd w:id="0"/>
    <w:bookmarkEnd w:id="1"/>
    <w:p w:rsidR="00FD5B63" w:rsidRPr="00D07337" w:rsidRDefault="00FD5B63" w:rsidP="00D0733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Wypełniony, podpisany przez osobę uprawnioną do reprezentowania Wykonawcy Formularz cenowy stanowiący odpowiednio Załącznik nr 4.1 – </w:t>
      </w:r>
      <w:r w:rsidR="007A2798" w:rsidRPr="00D07337">
        <w:rPr>
          <w:rFonts w:ascii="Arial" w:hAnsi="Arial" w:cs="Arial"/>
          <w:sz w:val="24"/>
          <w:szCs w:val="24"/>
        </w:rPr>
        <w:t>4.5</w:t>
      </w:r>
      <w:r w:rsidRPr="00D07337">
        <w:rPr>
          <w:rFonts w:ascii="Arial" w:hAnsi="Arial" w:cs="Arial"/>
          <w:sz w:val="24"/>
          <w:szCs w:val="24"/>
        </w:rPr>
        <w:t>;</w:t>
      </w:r>
    </w:p>
    <w:p w:rsidR="00FD5B63" w:rsidRPr="00D07337" w:rsidRDefault="00FD5B63" w:rsidP="00D07337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Oryginalne materiały producenta tj. broszury techniczne, instrukcje potwierdzające parametry techniczne oferowanego sprzętu </w:t>
      </w:r>
    </w:p>
    <w:p w:rsidR="00FD5B63" w:rsidRPr="00D07337" w:rsidRDefault="00FD5B63" w:rsidP="00D0733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07337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FD5B63" w:rsidRPr="00D07337" w:rsidRDefault="00FD5B63" w:rsidP="00D07337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 xml:space="preserve"> na dzień składania ofert.</w:t>
      </w:r>
    </w:p>
    <w:p w:rsidR="00FD5B63" w:rsidRPr="00D07337" w:rsidRDefault="00FD5B63" w:rsidP="00D07337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FD5B63" w:rsidRPr="00D07337" w:rsidRDefault="00FD5B63" w:rsidP="00D07337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FD5B63" w:rsidRPr="00D07337" w:rsidRDefault="00FD5B63" w:rsidP="00D07337">
      <w:pPr>
        <w:pStyle w:val="Akapitzlist"/>
        <w:ind w:left="426"/>
        <w:jc w:val="both"/>
        <w:rPr>
          <w:rFonts w:ascii="Arial" w:hAnsi="Arial" w:cs="Arial"/>
        </w:rPr>
      </w:pPr>
    </w:p>
    <w:p w:rsidR="00FD5B63" w:rsidRPr="00D07337" w:rsidRDefault="00FD5B63" w:rsidP="00D0733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VII. KRYTERIA OCENY OFERT</w:t>
      </w:r>
    </w:p>
    <w:p w:rsidR="00FD5B63" w:rsidRPr="00D07337" w:rsidRDefault="00FD5B63" w:rsidP="00D07337">
      <w:pPr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FD5B63" w:rsidRPr="00D07337" w:rsidRDefault="00FD5B63" w:rsidP="00D0733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Zadanie nr 1: najniższa cena</w:t>
      </w:r>
    </w:p>
    <w:p w:rsidR="00FD5B63" w:rsidRPr="00D07337" w:rsidRDefault="00FD5B63" w:rsidP="00D0733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Zadanie nr 2: najniższa cena</w:t>
      </w:r>
    </w:p>
    <w:p w:rsidR="007B52CB" w:rsidRPr="00D07337" w:rsidRDefault="007B52CB" w:rsidP="00D0733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Zadanie nr 3: najniższa cena</w:t>
      </w:r>
    </w:p>
    <w:p w:rsidR="007B52CB" w:rsidRPr="00D07337" w:rsidRDefault="007B52CB" w:rsidP="00D0733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Zadanie nr 4: najniższa cena</w:t>
      </w:r>
    </w:p>
    <w:p w:rsidR="007A2798" w:rsidRPr="00D07337" w:rsidRDefault="007A2798" w:rsidP="00D0733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Zadanie nr 5: najniższa cena</w:t>
      </w:r>
    </w:p>
    <w:p w:rsidR="00FD5B63" w:rsidRPr="00D07337" w:rsidRDefault="00FD5B63" w:rsidP="00D07337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FD5B63" w:rsidRPr="00D07337" w:rsidRDefault="00FD5B63" w:rsidP="00D0733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Kryterium ceny</w:t>
      </w:r>
      <w:r w:rsidRPr="00D07337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FD5B63" w:rsidRPr="00D07337" w:rsidRDefault="00FD5B63" w:rsidP="00D0733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VIII . TERMIN  REALIZACJI  ZAMÓWIENIA</w:t>
      </w:r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Termin realizacji zamówienia:  2</w:t>
      </w:r>
      <w:r w:rsidR="007B52CB" w:rsidRPr="00D07337">
        <w:rPr>
          <w:rFonts w:ascii="Arial" w:hAnsi="Arial" w:cs="Arial"/>
          <w:sz w:val="24"/>
          <w:szCs w:val="24"/>
        </w:rPr>
        <w:t>8</w:t>
      </w:r>
      <w:r w:rsidRPr="00D07337">
        <w:rPr>
          <w:rFonts w:ascii="Arial" w:hAnsi="Arial" w:cs="Arial"/>
          <w:sz w:val="24"/>
          <w:szCs w:val="24"/>
        </w:rPr>
        <w:t xml:space="preserve"> dni od daty zawarcia umowy. </w:t>
      </w:r>
    </w:p>
    <w:p w:rsidR="00FD5B63" w:rsidRPr="00D07337" w:rsidRDefault="00FD5B63" w:rsidP="00D0733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07337">
        <w:rPr>
          <w:rFonts w:cs="Arial"/>
          <w:i w:val="0"/>
          <w:sz w:val="24"/>
          <w:szCs w:val="24"/>
        </w:rPr>
        <w:t>IX.    MIEJSCE I TERMIN SKŁADANIA OFERT</w:t>
      </w:r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Oferty należy składać w siedzibie Kardio-Med Silesia Sp. z o. o., ul. M. C. Skłodowskiej 10c, 41-800 Zabrze. </w:t>
      </w:r>
    </w:p>
    <w:p w:rsidR="00FD5B63" w:rsidRPr="00D07337" w:rsidRDefault="00FD5B63" w:rsidP="00D0733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Termin składania ofert upływa dnia </w:t>
      </w:r>
      <w:r w:rsidRPr="00D07337">
        <w:rPr>
          <w:rFonts w:ascii="Arial" w:hAnsi="Arial" w:cs="Arial"/>
          <w:b/>
          <w:sz w:val="24"/>
          <w:szCs w:val="24"/>
        </w:rPr>
        <w:t xml:space="preserve"> </w:t>
      </w:r>
      <w:r w:rsidR="007B52CB" w:rsidRPr="00D07337">
        <w:rPr>
          <w:rFonts w:ascii="Arial" w:hAnsi="Arial" w:cs="Arial"/>
          <w:b/>
          <w:sz w:val="24"/>
          <w:szCs w:val="24"/>
        </w:rPr>
        <w:t>09.11</w:t>
      </w:r>
      <w:r w:rsidRPr="00D07337">
        <w:rPr>
          <w:rFonts w:ascii="Arial" w:hAnsi="Arial" w:cs="Arial"/>
          <w:b/>
          <w:sz w:val="24"/>
          <w:szCs w:val="24"/>
        </w:rPr>
        <w:t>.2016 r. o godz. 13.00</w:t>
      </w:r>
    </w:p>
    <w:p w:rsidR="00FD5B63" w:rsidRPr="00D07337" w:rsidRDefault="00FD5B63" w:rsidP="00D0733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FD5B63" w:rsidRPr="00D07337" w:rsidRDefault="00FD5B63" w:rsidP="00D0733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FD5B63" w:rsidRPr="00D07337" w:rsidRDefault="00FD5B63" w:rsidP="00D0733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D5B63" w:rsidRPr="00D07337" w:rsidRDefault="00FD5B63" w:rsidP="00D0733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FD5B63" w:rsidRPr="00D07337" w:rsidRDefault="00FD5B63" w:rsidP="00D0733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FD5B63" w:rsidRPr="00D07337" w:rsidRDefault="00FD5B63" w:rsidP="00D07337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FD5B63" w:rsidRPr="00D07337" w:rsidRDefault="00FD5B63" w:rsidP="00D0733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D07337">
        <w:rPr>
          <w:rFonts w:cs="Arial"/>
          <w:i w:val="0"/>
          <w:sz w:val="24"/>
          <w:szCs w:val="24"/>
        </w:rPr>
        <w:t>X. SPOSÓB POROZUMIEWANIA SIĘ</w:t>
      </w:r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D07337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D07337">
        <w:rPr>
          <w:rFonts w:ascii="Arial" w:hAnsi="Arial" w:cs="Arial"/>
          <w:sz w:val="24"/>
          <w:szCs w:val="24"/>
        </w:rPr>
        <w:t>) z zapytaniem o wyjaśnienie treści SIWZ.</w:t>
      </w:r>
    </w:p>
    <w:p w:rsidR="00FD5B63" w:rsidRPr="00D07337" w:rsidRDefault="00FD5B63" w:rsidP="00D0733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FD5B63" w:rsidRPr="00D07337" w:rsidRDefault="00FD5B63" w:rsidP="00D0733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FD5B63" w:rsidRPr="00D07337" w:rsidRDefault="00FD5B63" w:rsidP="00D0733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FD5B63" w:rsidRPr="00D07337" w:rsidRDefault="00FD5B63" w:rsidP="00D07337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Zamawiający przewiduje porozumiewanie się z wykonawcami w formie: faksem, mailem, pisemnie.</w:t>
      </w:r>
    </w:p>
    <w:p w:rsidR="00FD5B63" w:rsidRPr="00D07337" w:rsidRDefault="00FD5B63" w:rsidP="00D0733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XI. TERMIN ZWIĄZANIA OFERTĄ</w:t>
      </w:r>
    </w:p>
    <w:p w:rsidR="00FD5B63" w:rsidRPr="00D07337" w:rsidRDefault="00FD5B63" w:rsidP="00D07337">
      <w:pPr>
        <w:jc w:val="both"/>
        <w:rPr>
          <w:rFonts w:ascii="Arial" w:hAnsi="Arial" w:cs="Arial"/>
          <w:b/>
          <w:sz w:val="24"/>
          <w:szCs w:val="24"/>
        </w:rPr>
      </w:pPr>
    </w:p>
    <w:p w:rsidR="00FD5B63" w:rsidRPr="00D07337" w:rsidRDefault="00FD5B63" w:rsidP="00D0733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FD5B63" w:rsidRPr="00D07337" w:rsidRDefault="00FD5B63" w:rsidP="00D0733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FD5B63" w:rsidRPr="00D07337" w:rsidRDefault="00FD5B63" w:rsidP="00D0733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FD5B63" w:rsidRPr="00D07337" w:rsidRDefault="00FD5B63" w:rsidP="00D07337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FD5B63" w:rsidRPr="00D07337" w:rsidRDefault="00FD5B63" w:rsidP="00D0733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FD5B63" w:rsidRPr="00D07337" w:rsidRDefault="00FD5B63" w:rsidP="00D0733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ab/>
      </w:r>
    </w:p>
    <w:p w:rsidR="00FD5B63" w:rsidRPr="00D07337" w:rsidRDefault="00FD5B63" w:rsidP="00D0733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 xml:space="preserve">Otwarcie ofert nastąpi dnia </w:t>
      </w:r>
      <w:r w:rsidR="007B52CB" w:rsidRPr="00D07337">
        <w:rPr>
          <w:rFonts w:cs="Arial"/>
          <w:sz w:val="24"/>
          <w:szCs w:val="24"/>
        </w:rPr>
        <w:t>09.11</w:t>
      </w:r>
      <w:r w:rsidRPr="00D07337">
        <w:rPr>
          <w:rFonts w:cs="Arial"/>
          <w:sz w:val="24"/>
          <w:szCs w:val="24"/>
        </w:rPr>
        <w:t>.2016 r. o godz. 1</w:t>
      </w:r>
      <w:r w:rsidR="007B52CB" w:rsidRPr="00D07337">
        <w:rPr>
          <w:rFonts w:cs="Arial"/>
          <w:sz w:val="24"/>
          <w:szCs w:val="24"/>
        </w:rPr>
        <w:t>4</w:t>
      </w:r>
      <w:r w:rsidRPr="00D07337">
        <w:rPr>
          <w:rFonts w:cs="Arial"/>
          <w:sz w:val="24"/>
          <w:szCs w:val="24"/>
        </w:rPr>
        <w:t xml:space="preserve">.00 </w:t>
      </w:r>
      <w:r w:rsidRPr="00D07337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FD5B63" w:rsidRPr="00D07337" w:rsidRDefault="00FD5B63" w:rsidP="00D0733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>Otwarcie ofert jest jawne.</w:t>
      </w:r>
    </w:p>
    <w:p w:rsidR="00FD5B63" w:rsidRPr="00D07337" w:rsidRDefault="00FD5B63" w:rsidP="00D0733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FD5B63" w:rsidRPr="00D07337" w:rsidRDefault="00FD5B63" w:rsidP="00D0733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FD5B63" w:rsidRPr="00D07337" w:rsidRDefault="00FD5B63" w:rsidP="00D0733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FD5B63" w:rsidRPr="00D07337" w:rsidRDefault="00FD5B63" w:rsidP="00D0733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D07337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FD5B63" w:rsidRPr="00D07337" w:rsidRDefault="00FD5B63" w:rsidP="00D0733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FD5B63" w:rsidRPr="00D07337" w:rsidRDefault="00FD5B63" w:rsidP="00D0733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FD5B63" w:rsidRPr="00D07337" w:rsidRDefault="00FD5B63" w:rsidP="00D07337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Informację: </w:t>
      </w:r>
    </w:p>
    <w:p w:rsidR="00FD5B63" w:rsidRPr="00D07337" w:rsidRDefault="00FD5B63" w:rsidP="00D07337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FD5B63" w:rsidRPr="00D07337" w:rsidRDefault="00FD5B63" w:rsidP="00D07337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FD5B63" w:rsidRPr="00D07337" w:rsidRDefault="00FD5B63" w:rsidP="00D07337">
      <w:pPr>
        <w:ind w:left="709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FD5B63" w:rsidRPr="00D07337" w:rsidRDefault="00FD5B63" w:rsidP="00D07337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FD5B63" w:rsidRPr="00D07337" w:rsidRDefault="00FD5B63" w:rsidP="00D0733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D07337">
        <w:rPr>
          <w:rFonts w:cs="Arial"/>
          <w:sz w:val="24"/>
          <w:szCs w:val="24"/>
        </w:rPr>
        <w:t>XIII. OSOBY UPOWAŻNIONE DO KONTAKTÓW Z WYKONAWCAMI</w:t>
      </w:r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FD5B63" w:rsidRPr="00D07337" w:rsidRDefault="00FD5B63" w:rsidP="00D0733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D07337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D07337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D07337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FD5B63" w:rsidRPr="00D07337" w:rsidRDefault="00FD5B63" w:rsidP="00D0733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D07337">
        <w:rPr>
          <w:rFonts w:ascii="Arial" w:hAnsi="Arial" w:cs="Arial"/>
          <w:b/>
        </w:rPr>
        <w:t>XIV.  ZAGADNIENIA DOTYCZĄCE UMOWY</w:t>
      </w:r>
    </w:p>
    <w:p w:rsidR="00FD5B63" w:rsidRPr="00D07337" w:rsidRDefault="00FD5B63" w:rsidP="00D07337">
      <w:pPr>
        <w:rPr>
          <w:rFonts w:ascii="Arial" w:hAnsi="Arial" w:cs="Arial"/>
        </w:rPr>
      </w:pPr>
    </w:p>
    <w:p w:rsidR="00FD5B63" w:rsidRPr="00D07337" w:rsidRDefault="00FD5B63" w:rsidP="00D0733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D07337">
        <w:rPr>
          <w:rFonts w:ascii="Arial" w:hAnsi="Arial" w:cs="Arial"/>
          <w:lang w:eastAsia="en-US"/>
        </w:rPr>
        <w:t>.</w:t>
      </w:r>
    </w:p>
    <w:p w:rsidR="00FD5B63" w:rsidRPr="00D07337" w:rsidRDefault="00FD5B63" w:rsidP="00D0733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lastRenderedPageBreak/>
        <w:t>Wykonawca jest zobowiązany stawić się w siedzibie Zamawiającego w terminie 3 dni roboczych (</w:t>
      </w:r>
      <w:proofErr w:type="spellStart"/>
      <w:r w:rsidRPr="00D07337">
        <w:rPr>
          <w:rFonts w:ascii="Arial" w:hAnsi="Arial" w:cs="Arial"/>
          <w:lang w:eastAsia="en-US"/>
        </w:rPr>
        <w:t>pn-pt</w:t>
      </w:r>
      <w:proofErr w:type="spellEnd"/>
      <w:r w:rsidRPr="00D07337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FD5B63" w:rsidRPr="00D07337" w:rsidRDefault="00FD5B63" w:rsidP="00D07337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D07337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FD5B63" w:rsidRPr="00D07337" w:rsidRDefault="00FD5B63" w:rsidP="00D07337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FD5B63" w:rsidRPr="00D07337" w:rsidRDefault="00FD5B63" w:rsidP="00D0733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FD5B63" w:rsidRPr="00D07337" w:rsidRDefault="00FD5B63" w:rsidP="00D0733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wskazanie Pełnomocnika, jako podmiot dokonujący rozliczeń,</w:t>
      </w:r>
    </w:p>
    <w:p w:rsidR="00FD5B63" w:rsidRPr="00D07337" w:rsidRDefault="00FD5B63" w:rsidP="00D0733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FD5B63" w:rsidRPr="00D07337" w:rsidRDefault="00FD5B63" w:rsidP="00D07337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D07337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FD5B63" w:rsidRPr="00D07337" w:rsidRDefault="00FD5B63" w:rsidP="00D0733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FD5B63" w:rsidRPr="00D07337" w:rsidRDefault="00FD5B63" w:rsidP="00D0733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FD5B63" w:rsidRPr="00D07337" w:rsidRDefault="00FD5B63" w:rsidP="00D07337">
      <w:pPr>
        <w:autoSpaceDE w:val="0"/>
        <w:autoSpaceDN w:val="0"/>
        <w:adjustRightInd w:val="0"/>
        <w:rPr>
          <w:rFonts w:ascii="Arial" w:hAnsi="Arial" w:cs="Arial"/>
        </w:rPr>
      </w:pPr>
    </w:p>
    <w:p w:rsidR="00FD5B63" w:rsidRPr="00D07337" w:rsidRDefault="00FD5B63" w:rsidP="00D07337">
      <w:pPr>
        <w:autoSpaceDE w:val="0"/>
        <w:autoSpaceDN w:val="0"/>
        <w:adjustRightInd w:val="0"/>
        <w:rPr>
          <w:rFonts w:ascii="Arial" w:hAnsi="Arial" w:cs="Arial"/>
        </w:rPr>
      </w:pPr>
    </w:p>
    <w:p w:rsidR="00FD5B63" w:rsidRPr="00D07337" w:rsidRDefault="00FD5B63" w:rsidP="00D0733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FD5B63" w:rsidRPr="00D07337" w:rsidRDefault="00FD5B63" w:rsidP="00D0733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kodeks cywilny</w:t>
      </w:r>
    </w:p>
    <w:p w:rsidR="00FD5B63" w:rsidRPr="00D07337" w:rsidRDefault="00FD5B63" w:rsidP="00D07337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FD5B63" w:rsidRPr="00D07337" w:rsidRDefault="00FD5B63" w:rsidP="00D0733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jc w:val="center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jc w:val="center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Zatwierdzam</w:t>
      </w:r>
    </w:p>
    <w:p w:rsidR="00FD5B63" w:rsidRPr="00D07337" w:rsidRDefault="00FD5B63" w:rsidP="00D07337">
      <w:pPr>
        <w:jc w:val="center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jc w:val="center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Adam Konka</w:t>
      </w:r>
    </w:p>
    <w:p w:rsidR="00FD5B63" w:rsidRPr="00D07337" w:rsidRDefault="00FD5B63" w:rsidP="00D07337">
      <w:pPr>
        <w:jc w:val="center"/>
        <w:rPr>
          <w:rFonts w:ascii="Arial" w:hAnsi="Arial" w:cs="Arial"/>
          <w:b/>
          <w:sz w:val="24"/>
          <w:szCs w:val="24"/>
        </w:rPr>
      </w:pPr>
    </w:p>
    <w:p w:rsidR="00FD5B63" w:rsidRPr="00D07337" w:rsidRDefault="00FD5B63" w:rsidP="00D07337">
      <w:pPr>
        <w:jc w:val="center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Prezes Zarządu</w:t>
      </w:r>
    </w:p>
    <w:p w:rsidR="00FD5B63" w:rsidRPr="00D07337" w:rsidRDefault="00FD5B63" w:rsidP="00D07337">
      <w:pPr>
        <w:jc w:val="center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Kardio-Med Silesia Sp. z o. o.</w:t>
      </w: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Załącznik nr 1</w:t>
      </w:r>
    </w:p>
    <w:p w:rsidR="00FD5B63" w:rsidRPr="00D07337" w:rsidRDefault="00FD5B63" w:rsidP="00D07337">
      <w:pPr>
        <w:jc w:val="both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D07337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FD5B63" w:rsidRPr="00D07337" w:rsidRDefault="00FD5B63" w:rsidP="00D07337">
      <w:pPr>
        <w:jc w:val="both"/>
        <w:rPr>
          <w:rFonts w:ascii="Arial" w:hAnsi="Arial" w:cs="Arial"/>
          <w:sz w:val="28"/>
          <w:szCs w:val="28"/>
        </w:rPr>
      </w:pPr>
    </w:p>
    <w:p w:rsidR="00FD5B63" w:rsidRPr="00D07337" w:rsidRDefault="00FD5B63" w:rsidP="00D0733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D07337">
        <w:rPr>
          <w:rFonts w:cs="Arial"/>
          <w:sz w:val="28"/>
          <w:szCs w:val="28"/>
        </w:rPr>
        <w:t>FORMULARZ OFERTY</w:t>
      </w:r>
    </w:p>
    <w:p w:rsidR="00FD5B63" w:rsidRPr="00D07337" w:rsidRDefault="00FD5B63" w:rsidP="00D07337">
      <w:pPr>
        <w:jc w:val="both"/>
        <w:rPr>
          <w:rFonts w:ascii="Arial" w:hAnsi="Arial" w:cs="Arial"/>
          <w:b/>
          <w:sz w:val="28"/>
          <w:szCs w:val="28"/>
        </w:rPr>
      </w:pPr>
    </w:p>
    <w:p w:rsidR="00FD5B63" w:rsidRPr="00D07337" w:rsidRDefault="00FD5B63" w:rsidP="00D07337">
      <w:pPr>
        <w:jc w:val="both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  <w:r w:rsidRPr="00D07337">
        <w:rPr>
          <w:rFonts w:ascii="Arial" w:hAnsi="Arial" w:cs="Arial"/>
          <w:b/>
          <w:sz w:val="28"/>
          <w:szCs w:val="28"/>
        </w:rPr>
        <w:tab/>
      </w:r>
    </w:p>
    <w:p w:rsidR="00FD5B63" w:rsidRPr="00D07337" w:rsidRDefault="00FD5B63" w:rsidP="00D07337">
      <w:pPr>
        <w:jc w:val="both"/>
        <w:rPr>
          <w:rFonts w:ascii="Arial" w:hAnsi="Arial" w:cs="Arial"/>
          <w:bCs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 w:rsidR="007B52CB" w:rsidRPr="00D07337">
        <w:rPr>
          <w:rFonts w:ascii="Arial" w:hAnsi="Arial" w:cs="Arial"/>
          <w:sz w:val="26"/>
          <w:szCs w:val="26"/>
        </w:rPr>
        <w:t>Dostawę aparatury do realizacji projektu naukowo-badawczego wraz z montażem oraz przeszkoleniem personelu</w:t>
      </w:r>
      <w:r w:rsidRPr="00D07337">
        <w:rPr>
          <w:rFonts w:ascii="Arial" w:hAnsi="Arial" w:cs="Arial"/>
          <w:sz w:val="24"/>
          <w:szCs w:val="24"/>
        </w:rPr>
        <w:t xml:space="preserve">” </w:t>
      </w:r>
      <w:r w:rsidR="007B52CB" w:rsidRPr="00D07337">
        <w:rPr>
          <w:rFonts w:ascii="Arial" w:hAnsi="Arial" w:cs="Arial"/>
          <w:sz w:val="24"/>
          <w:szCs w:val="24"/>
        </w:rPr>
        <w:t>(25</w:t>
      </w:r>
      <w:r w:rsidRPr="00D07337">
        <w:rPr>
          <w:rFonts w:ascii="Arial" w:hAnsi="Arial" w:cs="Arial"/>
          <w:sz w:val="24"/>
          <w:szCs w:val="24"/>
        </w:rPr>
        <w:t xml:space="preserve">/Z/2016) w ramach </w:t>
      </w:r>
      <w:r w:rsidRPr="00D07337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D07337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D07337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D07337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D07337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D07337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D07337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7B52CB" w:rsidRPr="00D07337" w:rsidRDefault="007B52CB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FD5B63" w:rsidRPr="00D07337" w:rsidRDefault="00FD5B63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FD5B63" w:rsidRPr="00D07337" w:rsidRDefault="00FD5B63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D5B63" w:rsidRPr="00D07337" w:rsidRDefault="00FD5B63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FD5B63" w:rsidRPr="00D07337" w:rsidRDefault="00FD5B63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D5B63" w:rsidRPr="00D07337" w:rsidRDefault="00FD5B63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D5B63" w:rsidRPr="00D07337" w:rsidRDefault="00FD5B63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D5B63" w:rsidRPr="00D07337" w:rsidRDefault="00FD5B63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FD5B63" w:rsidRPr="00D07337" w:rsidRDefault="00FD5B63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D5B63" w:rsidRPr="00D07337" w:rsidRDefault="00FD5B63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FD5B63" w:rsidRPr="00D07337" w:rsidRDefault="00FD5B63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D5B63" w:rsidRPr="00D07337" w:rsidRDefault="00FD5B63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D5B63" w:rsidRPr="00D07337" w:rsidRDefault="00FD5B63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B52CB" w:rsidRPr="00D07337" w:rsidRDefault="007B52CB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7B52CB" w:rsidRPr="00D07337" w:rsidRDefault="007B52CB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B52CB" w:rsidRPr="00D07337" w:rsidRDefault="007B52CB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7B52CB" w:rsidRPr="00D07337" w:rsidRDefault="007B52CB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B52CB" w:rsidRPr="00D07337" w:rsidRDefault="007B52CB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7B52CB" w:rsidRPr="00D07337" w:rsidRDefault="007B52CB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B52CB" w:rsidRPr="00D07337" w:rsidRDefault="007B52CB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7B52CB" w:rsidRPr="00D07337" w:rsidRDefault="007B52CB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B52CB" w:rsidRPr="00D07337" w:rsidRDefault="007B52CB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7B52CB" w:rsidRPr="00D07337" w:rsidRDefault="007B52CB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B52CB" w:rsidRPr="00D07337" w:rsidRDefault="007B52CB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7A2798" w:rsidRPr="00D07337" w:rsidRDefault="007A2798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A2798" w:rsidRPr="00D07337" w:rsidRDefault="007A2798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7A2798" w:rsidRPr="00D07337" w:rsidRDefault="007A2798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A2798" w:rsidRPr="00D07337" w:rsidRDefault="007A2798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7A2798" w:rsidRPr="00D07337" w:rsidRDefault="007A2798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A2798" w:rsidRPr="00D07337" w:rsidRDefault="007A2798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D0733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7A2798" w:rsidRPr="00D07337" w:rsidRDefault="007A2798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7B52CB" w:rsidRPr="00D07337" w:rsidRDefault="007B52CB" w:rsidP="00D0733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Termin płatności – do 45 dni</w:t>
      </w:r>
      <w:r w:rsidRPr="00D07337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FD5B63" w:rsidRPr="00D07337" w:rsidRDefault="00FD5B63" w:rsidP="00D07337">
      <w:pPr>
        <w:jc w:val="both"/>
        <w:rPr>
          <w:rFonts w:ascii="Arial" w:hAnsi="Arial" w:cs="Arial"/>
          <w:sz w:val="28"/>
          <w:szCs w:val="28"/>
        </w:rPr>
      </w:pPr>
    </w:p>
    <w:p w:rsidR="00FD5B63" w:rsidRPr="00D07337" w:rsidRDefault="00FD5B63" w:rsidP="00D0733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FD5B63" w:rsidRPr="00D07337" w:rsidRDefault="00FD5B63" w:rsidP="00D0733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FD5B63" w:rsidRPr="00D07337" w:rsidRDefault="00FD5B63" w:rsidP="00D0733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FD5B63" w:rsidRPr="00D07337" w:rsidRDefault="00FD5B63" w:rsidP="00D0733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FD5B63" w:rsidRPr="00D07337" w:rsidRDefault="00FD5B63" w:rsidP="00D0733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FD5B63" w:rsidRPr="00D07337" w:rsidRDefault="00FD5B63" w:rsidP="00D0733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Podwykonawcom zlecę nw. zadania:</w:t>
      </w:r>
    </w:p>
    <w:p w:rsidR="00FD5B63" w:rsidRPr="00D07337" w:rsidRDefault="00FD5B63" w:rsidP="00D0733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………………………………………..</w:t>
      </w:r>
    </w:p>
    <w:p w:rsidR="00FD5B63" w:rsidRPr="00D07337" w:rsidRDefault="00FD5B63" w:rsidP="00D0733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………………………………………..</w:t>
      </w:r>
    </w:p>
    <w:p w:rsidR="00FD5B63" w:rsidRPr="00D07337" w:rsidRDefault="00FD5B63" w:rsidP="00D0733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………………………………………..</w:t>
      </w:r>
    </w:p>
    <w:p w:rsidR="00FD5B63" w:rsidRPr="00D07337" w:rsidRDefault="00FD5B63" w:rsidP="00D0733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FD5B63" w:rsidRPr="00D07337" w:rsidRDefault="00FD5B63" w:rsidP="00D0733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FD5B63" w:rsidRPr="00D07337" w:rsidRDefault="00FD5B63" w:rsidP="00D0733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FD5B63" w:rsidRPr="00D07337" w:rsidRDefault="00FD5B63" w:rsidP="00D07337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Termin realizacji zamówienia:  2</w:t>
      </w:r>
      <w:r w:rsidR="007B52CB" w:rsidRPr="00D07337">
        <w:rPr>
          <w:rFonts w:ascii="Arial" w:hAnsi="Arial" w:cs="Arial"/>
        </w:rPr>
        <w:t>8</w:t>
      </w:r>
      <w:r w:rsidRPr="00D07337">
        <w:rPr>
          <w:rFonts w:ascii="Arial" w:hAnsi="Arial" w:cs="Arial"/>
        </w:rPr>
        <w:t xml:space="preserve"> dni od daty zawarcia umowy. </w:t>
      </w:r>
    </w:p>
    <w:p w:rsidR="00FD5B63" w:rsidRPr="00D07337" w:rsidRDefault="00FD5B63" w:rsidP="00D07337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07337">
        <w:rPr>
          <w:rFonts w:ascii="Arial" w:hAnsi="Arial" w:cs="Arial"/>
          <w:sz w:val="24"/>
          <w:szCs w:val="24"/>
        </w:rPr>
        <w:t xml:space="preserve">Oferowany okres gwarancji: zgodnie z formularzem parametry techniczne –Załącznik nr 4.1 – </w:t>
      </w:r>
      <w:r w:rsidR="007A2798" w:rsidRPr="00D07337">
        <w:rPr>
          <w:rFonts w:ascii="Arial" w:hAnsi="Arial" w:cs="Arial"/>
          <w:sz w:val="24"/>
          <w:szCs w:val="24"/>
        </w:rPr>
        <w:t>4.5</w:t>
      </w:r>
      <w:r w:rsidRPr="00D07337">
        <w:rPr>
          <w:rFonts w:ascii="Arial" w:hAnsi="Arial" w:cs="Arial"/>
          <w:sz w:val="24"/>
          <w:szCs w:val="24"/>
        </w:rPr>
        <w:t xml:space="preserve"> licząc od daty odbioru końcowego.</w:t>
      </w:r>
    </w:p>
    <w:p w:rsidR="00FD5B63" w:rsidRPr="00D07337" w:rsidRDefault="00FD5B63" w:rsidP="00D07337">
      <w:p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Załącznikami do niniejszej oferty są:</w:t>
      </w:r>
    </w:p>
    <w:p w:rsidR="00FD5B63" w:rsidRPr="00D07337" w:rsidRDefault="00FD5B63" w:rsidP="00D0733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..................................................</w:t>
      </w:r>
    </w:p>
    <w:p w:rsidR="00FD5B63" w:rsidRPr="00D07337" w:rsidRDefault="00FD5B63" w:rsidP="00D0733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..................................................</w:t>
      </w:r>
    </w:p>
    <w:p w:rsidR="00FD5B63" w:rsidRPr="00D07337" w:rsidRDefault="00FD5B63" w:rsidP="00D0733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..................................................</w:t>
      </w:r>
    </w:p>
    <w:p w:rsidR="00FD5B63" w:rsidRPr="00D07337" w:rsidRDefault="00FD5B63" w:rsidP="00D07337">
      <w:pPr>
        <w:ind w:left="4248"/>
        <w:rPr>
          <w:rFonts w:ascii="Arial" w:hAnsi="Arial" w:cs="Arial"/>
          <w:sz w:val="28"/>
        </w:rPr>
      </w:pPr>
      <w:r w:rsidRPr="00D07337">
        <w:rPr>
          <w:rFonts w:ascii="Arial" w:hAnsi="Arial" w:cs="Arial"/>
          <w:sz w:val="28"/>
        </w:rPr>
        <w:t xml:space="preserve">       ........................................................</w:t>
      </w:r>
    </w:p>
    <w:p w:rsidR="00FD5B63" w:rsidRPr="00D07337" w:rsidRDefault="00FD5B63" w:rsidP="00D07337">
      <w:pPr>
        <w:ind w:left="3540" w:firstLine="708"/>
        <w:rPr>
          <w:rFonts w:ascii="Arial" w:hAnsi="Arial" w:cs="Arial"/>
          <w:i/>
        </w:rPr>
      </w:pPr>
      <w:r w:rsidRPr="00D07337">
        <w:rPr>
          <w:rFonts w:ascii="Arial" w:hAnsi="Arial" w:cs="Arial"/>
          <w:i/>
        </w:rPr>
        <w:t xml:space="preserve">              (podpis upełnomocnionego przedstawiciela)</w:t>
      </w: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Załącznik nr 2</w:t>
      </w:r>
    </w:p>
    <w:p w:rsidR="00FD5B63" w:rsidRPr="00D07337" w:rsidRDefault="00FD5B63" w:rsidP="00D0733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……………………………</w:t>
      </w:r>
    </w:p>
    <w:p w:rsidR="00FD5B63" w:rsidRPr="00D07337" w:rsidRDefault="00FD5B63" w:rsidP="00D0733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(pieczęć adresowa Wykonawcy)</w:t>
      </w:r>
    </w:p>
    <w:p w:rsidR="00FD5B63" w:rsidRPr="00D07337" w:rsidRDefault="00FD5B63" w:rsidP="00D0733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D5B63" w:rsidRPr="00D07337" w:rsidRDefault="00FD5B63" w:rsidP="00D0733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337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FD5B63" w:rsidRPr="00D07337" w:rsidRDefault="00FD5B63" w:rsidP="00D0733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D5B63" w:rsidRPr="00D07337" w:rsidRDefault="00FD5B63" w:rsidP="00D0733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D5B63" w:rsidRPr="00D07337" w:rsidRDefault="00FD5B63" w:rsidP="00D0733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D07337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FD5B63" w:rsidRPr="00D07337" w:rsidRDefault="00FD5B63" w:rsidP="00D0733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FD5B63" w:rsidRPr="00D07337" w:rsidRDefault="00FD5B63" w:rsidP="00D0733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FD5B63" w:rsidRPr="00D07337" w:rsidRDefault="00FD5B63" w:rsidP="00D0733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FD5B63" w:rsidRPr="00D07337" w:rsidRDefault="00FD5B63" w:rsidP="00D07337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FD5B63" w:rsidRPr="00D07337" w:rsidRDefault="00FD5B63" w:rsidP="00D0733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D5B63" w:rsidRPr="00D07337" w:rsidRDefault="00FD5B63" w:rsidP="00D07337">
      <w:pPr>
        <w:ind w:left="284"/>
        <w:rPr>
          <w:rFonts w:ascii="Arial" w:hAnsi="Arial" w:cs="Arial"/>
        </w:rPr>
      </w:pPr>
      <w:r w:rsidRPr="00D07337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FD5B63" w:rsidRPr="00D07337" w:rsidRDefault="00FD5B63" w:rsidP="00D07337">
      <w:pPr>
        <w:ind w:left="284"/>
        <w:rPr>
          <w:rFonts w:ascii="Arial" w:hAnsi="Arial" w:cs="Arial"/>
          <w:sz w:val="28"/>
          <w:szCs w:val="28"/>
        </w:rPr>
        <w:sectPr w:rsidR="00FD5B63" w:rsidRPr="00D07337" w:rsidSect="00596C47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</w:r>
      <w:r w:rsidRPr="00D07337">
        <w:rPr>
          <w:rFonts w:ascii="Arial" w:hAnsi="Arial" w:cs="Arial"/>
        </w:rPr>
        <w:tab/>
        <w:t xml:space="preserve">              (podpis upełnomocnionego przedstawiciela) </w:t>
      </w:r>
    </w:p>
    <w:p w:rsidR="00FD5B63" w:rsidRPr="00D07337" w:rsidRDefault="00FD5B63" w:rsidP="00D07337">
      <w:pPr>
        <w:jc w:val="right"/>
        <w:rPr>
          <w:rFonts w:ascii="Arial" w:hAnsi="Arial" w:cs="Arial"/>
        </w:rPr>
      </w:pPr>
      <w:r w:rsidRPr="00D07337">
        <w:rPr>
          <w:rFonts w:ascii="Arial" w:hAnsi="Arial" w:cs="Arial"/>
        </w:rPr>
        <w:lastRenderedPageBreak/>
        <w:t>Załącznik nr 3</w:t>
      </w:r>
    </w:p>
    <w:p w:rsidR="00FD5B63" w:rsidRPr="00D07337" w:rsidRDefault="00FD5B63" w:rsidP="00D07337">
      <w:pPr>
        <w:pStyle w:val="Nagwek"/>
        <w:ind w:left="1800" w:right="2512"/>
        <w:jc w:val="center"/>
      </w:pPr>
      <w:r w:rsidRPr="00D07337">
        <w:rPr>
          <w:noProof/>
        </w:rPr>
        <w:drawing>
          <wp:anchor distT="0" distB="0" distL="114300" distR="114300" simplePos="0" relativeHeight="251661312" behindDoc="0" locked="0" layoutInCell="1" allowOverlap="1" wp14:anchorId="0329EDC5" wp14:editId="7A935F4D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337">
        <w:rPr>
          <w:noProof/>
        </w:rPr>
        <w:drawing>
          <wp:anchor distT="0" distB="0" distL="114300" distR="114300" simplePos="0" relativeHeight="251662336" behindDoc="0" locked="0" layoutInCell="1" allowOverlap="1" wp14:anchorId="02BC0AC9" wp14:editId="02F6642A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7337">
        <w:t>Strategiczny program badań naukowych i prac rozwojowych „Profilaktyka i leczenie chorób cywilizacyjnych” – STRATEGMED</w:t>
      </w:r>
    </w:p>
    <w:p w:rsidR="00FD5B63" w:rsidRPr="00D07337" w:rsidRDefault="00FD5B63" w:rsidP="00D07337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FD5B63" w:rsidRPr="00D07337" w:rsidRDefault="00FD5B63" w:rsidP="00D07337">
      <w:pPr>
        <w:pStyle w:val="Tytu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>(istotne postanowienia umowy)</w:t>
      </w:r>
    </w:p>
    <w:p w:rsidR="00FD5B63" w:rsidRPr="00D07337" w:rsidRDefault="00FD5B63" w:rsidP="00D07337">
      <w:pPr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D07337">
        <w:rPr>
          <w:rFonts w:ascii="Arial" w:hAnsi="Arial" w:cs="Arial"/>
          <w:b/>
          <w:szCs w:val="24"/>
        </w:rPr>
        <w:t xml:space="preserve">UMOWA  NR …………./16 </w:t>
      </w:r>
    </w:p>
    <w:p w:rsidR="00FD5B63" w:rsidRPr="00D07337" w:rsidRDefault="00FD5B63" w:rsidP="00D07337">
      <w:pPr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spacing w:line="360" w:lineRule="auto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zawarta w  dniu ................................w  .............................. pomiędzy:</w:t>
      </w:r>
    </w:p>
    <w:p w:rsidR="00FD5B63" w:rsidRPr="00D07337" w:rsidRDefault="00FD5B63" w:rsidP="00D07337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D07337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FD5B63" w:rsidRPr="00D07337" w:rsidRDefault="00FD5B63" w:rsidP="00D07337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Adama Konkę – Prezesa Zarządu</w:t>
      </w:r>
    </w:p>
    <w:p w:rsidR="00FD5B63" w:rsidRPr="00D07337" w:rsidRDefault="00FD5B63" w:rsidP="00D07337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7337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D5B63" w:rsidRPr="00D07337" w:rsidRDefault="00FD5B63" w:rsidP="00D07337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________________________</w:t>
      </w:r>
    </w:p>
    <w:p w:rsidR="00FD5B63" w:rsidRPr="00D07337" w:rsidRDefault="00FD5B63" w:rsidP="00D07337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zwanym dalej „Wykonawcą”, reprezentowanym przez:</w:t>
      </w:r>
    </w:p>
    <w:p w:rsidR="00FD5B63" w:rsidRPr="00D07337" w:rsidRDefault="00FD5B63" w:rsidP="00D07337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D07337">
        <w:rPr>
          <w:rFonts w:ascii="Arial" w:hAnsi="Arial" w:cs="Arial"/>
          <w:szCs w:val="24"/>
        </w:rPr>
        <w:t>________________________</w:t>
      </w:r>
    </w:p>
    <w:p w:rsidR="00FD5B63" w:rsidRPr="00D07337" w:rsidRDefault="00FD5B63" w:rsidP="00D07337">
      <w:pPr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o następującej treści:</w:t>
      </w:r>
    </w:p>
    <w:p w:rsidR="00FD5B63" w:rsidRPr="00D07337" w:rsidRDefault="00FD5B63" w:rsidP="00D07337">
      <w:pPr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§1</w:t>
      </w:r>
    </w:p>
    <w:p w:rsidR="00FD5B63" w:rsidRPr="00D07337" w:rsidRDefault="00FD5B63" w:rsidP="00D07337">
      <w:pPr>
        <w:pStyle w:val="Akapitzlist"/>
        <w:ind w:left="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Przedmiotem niniejszej umowy jest dostawa  aparatury pomiarowej  wraz z montażem  oraz przeszkoleniem personelu (19/Z/16) zgodnie z załącznikiem nr 1 do umowy (Załącznik nr 4.1-</w:t>
      </w:r>
      <w:r w:rsidR="007A2798" w:rsidRPr="00D07337">
        <w:rPr>
          <w:rFonts w:ascii="Arial" w:hAnsi="Arial" w:cs="Arial"/>
        </w:rPr>
        <w:t>4.5</w:t>
      </w:r>
      <w:r w:rsidRPr="00D07337">
        <w:rPr>
          <w:rFonts w:ascii="Arial" w:hAnsi="Arial" w:cs="Arial"/>
        </w:rPr>
        <w:t xml:space="preserve"> do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 xml:space="preserve">).  </w:t>
      </w:r>
    </w:p>
    <w:p w:rsidR="00FD5B63" w:rsidRPr="00D07337" w:rsidRDefault="00FD5B63" w:rsidP="00D0733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§2</w:t>
      </w:r>
    </w:p>
    <w:p w:rsidR="00FD5B63" w:rsidRPr="00D07337" w:rsidRDefault="00FD5B63" w:rsidP="00D0733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Za wykonanie przedmiotu niniejszej umowy Zamawiający zapłaci Wykonawcy kwotę </w:t>
      </w:r>
      <w:r w:rsidRPr="00D07337">
        <w:rPr>
          <w:rFonts w:ascii="Arial" w:hAnsi="Arial" w:cs="Arial"/>
          <w:bCs/>
        </w:rPr>
        <w:t>…………………..</w:t>
      </w:r>
      <w:r w:rsidRPr="00D07337">
        <w:rPr>
          <w:rFonts w:ascii="Arial" w:hAnsi="Arial" w:cs="Arial"/>
          <w:b/>
          <w:bCs/>
        </w:rPr>
        <w:t xml:space="preserve"> </w:t>
      </w:r>
      <w:r w:rsidRPr="00D07337">
        <w:rPr>
          <w:rFonts w:ascii="Arial" w:hAnsi="Arial" w:cs="Arial"/>
        </w:rPr>
        <w:t xml:space="preserve"> zł brutto.</w:t>
      </w:r>
    </w:p>
    <w:p w:rsidR="00FD5B63" w:rsidRPr="00D07337" w:rsidRDefault="00FD5B63" w:rsidP="00D07337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Słownie: ………………………………………………………………………………..</w:t>
      </w:r>
    </w:p>
    <w:p w:rsidR="00FD5B63" w:rsidRPr="00D07337" w:rsidRDefault="00FD5B63" w:rsidP="00D0733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D5B63" w:rsidRPr="00D07337" w:rsidRDefault="00FD5B63" w:rsidP="00D0733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Cena przedmiotu umowy obejmuje w szczególności: </w:t>
      </w:r>
    </w:p>
    <w:p w:rsidR="00FD5B63" w:rsidRPr="00D07337" w:rsidRDefault="00FD5B63" w:rsidP="00D07337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D5B63" w:rsidRPr="00D07337" w:rsidRDefault="00FD5B63" w:rsidP="00D07337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FD5B63" w:rsidRPr="00D07337" w:rsidRDefault="00FD5B63" w:rsidP="00D07337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FD5B63" w:rsidRPr="00D07337" w:rsidRDefault="00FD5B63" w:rsidP="00D07337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koszty uruchomienia przedmiotu zamówienia, w tym m.in. koszty bieżącego usuwania odpadów wynikające z dostaw i instalacji,</w:t>
      </w:r>
    </w:p>
    <w:p w:rsidR="00FD5B63" w:rsidRPr="00D07337" w:rsidRDefault="00FD5B63" w:rsidP="00D07337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wszystkie koszty konieczne do poniesienia w celu prawidłowej realizacji zamówienia  </w:t>
      </w:r>
    </w:p>
    <w:p w:rsidR="00FD5B63" w:rsidRPr="00D07337" w:rsidRDefault="00FD5B63" w:rsidP="00D07337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lastRenderedPageBreak/>
        <w:t>koszty szkolenia pracowników Zamawiającego; Instruktaż stanowiskowy w miejscu instalacji dla personelu medycznego wskazanego przez Zamawiającego potwierdzony certyfikatami</w:t>
      </w:r>
    </w:p>
    <w:p w:rsidR="00FD5B63" w:rsidRPr="00D07337" w:rsidRDefault="00FD5B63" w:rsidP="00D07337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FD5B63" w:rsidRPr="00D07337" w:rsidRDefault="00FD5B63" w:rsidP="00D07337">
      <w:pPr>
        <w:pStyle w:val="Akapitzlist"/>
        <w:numPr>
          <w:ilvl w:val="0"/>
          <w:numId w:val="24"/>
        </w:numPr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kosztach trzeba uwzględnić nw. warunki instalacyjne:</w:t>
      </w:r>
    </w:p>
    <w:p w:rsidR="00FD5B63" w:rsidRPr="00D07337" w:rsidRDefault="00FD5B63" w:rsidP="00D07337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FD5B63" w:rsidRPr="00D07337" w:rsidRDefault="00FD5B63" w:rsidP="00D07337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Przygotowanie drogi transportu i transport do pomieszczeń instalacji</w:t>
      </w:r>
    </w:p>
    <w:p w:rsidR="00FD5B63" w:rsidRPr="00D07337" w:rsidRDefault="00FD5B63" w:rsidP="00D07337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Dostosowanie pomieszczeń i instalacji do warunków pracy przedmiotu zamówienia</w:t>
      </w:r>
    </w:p>
    <w:p w:rsidR="00FD5B63" w:rsidRPr="00D07337" w:rsidRDefault="00FD5B63" w:rsidP="00D07337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Wykonanie testów akceptacyjnych i specjalistycznych po zainstalowaniu urządzenia</w:t>
      </w:r>
    </w:p>
    <w:p w:rsidR="00FD5B63" w:rsidRPr="00D07337" w:rsidRDefault="00FD5B63" w:rsidP="00D07337">
      <w:pPr>
        <w:pStyle w:val="Akapitzlist"/>
        <w:keepNext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Calibri" w:hAnsi="Arial" w:cs="Arial"/>
        </w:rPr>
      </w:pPr>
      <w:r w:rsidRPr="00D07337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FD5B63" w:rsidRPr="00D07337" w:rsidRDefault="00FD5B63" w:rsidP="00D07337">
      <w:pPr>
        <w:pStyle w:val="Akapitzlist"/>
        <w:jc w:val="both"/>
        <w:rPr>
          <w:rFonts w:ascii="Arial" w:hAnsi="Arial" w:cs="Arial"/>
        </w:rPr>
      </w:pPr>
    </w:p>
    <w:p w:rsidR="00FD5B63" w:rsidRPr="00D07337" w:rsidRDefault="00FD5B63" w:rsidP="00D073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§3</w:t>
      </w:r>
    </w:p>
    <w:p w:rsidR="00FD5B63" w:rsidRPr="00D07337" w:rsidRDefault="00FD5B63" w:rsidP="00D07337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Strony postanawiają że odbiór/odbiory wykonania przedmiotu umowy nastąpią na podstawie protokołów zdawczo – odbiorczych wedle wzoru stanowiącego załącznik nr 3 do umowy. Szkolenia zostaną potwierdzone protokołem odbycia szkoleń.</w:t>
      </w:r>
    </w:p>
    <w:p w:rsidR="00FD5B63" w:rsidRPr="00D07337" w:rsidRDefault="00FD5B63" w:rsidP="00D07337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Miejscem dostawy jest budynek Kardio-Med Silesia Sp. z o. o. w Zabrzu ul.  M. C. Skłodowskiej 10C.</w:t>
      </w:r>
    </w:p>
    <w:p w:rsidR="00FD5B63" w:rsidRPr="00D07337" w:rsidRDefault="00FD5B63" w:rsidP="00D07337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jest zobowiązany uzgodnić z Zamawiającym planowane terminy  realizacji z co najmniej trzydniowym wyprzedzeniem.</w:t>
      </w:r>
    </w:p>
    <w:p w:rsidR="00FD5B63" w:rsidRPr="00D07337" w:rsidRDefault="00FD5B63" w:rsidP="00D073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D5B63" w:rsidRPr="00D07337" w:rsidRDefault="00FD5B63" w:rsidP="00D073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4</w:t>
      </w:r>
    </w:p>
    <w:p w:rsidR="00FD5B63" w:rsidRPr="00D07337" w:rsidRDefault="00FD5B63" w:rsidP="00D0733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Wykonawca zobowiązany jest wystawić Zamawiającemu Fakturę VAT na podstawie podpisanego przez strony protokołu zdawczo – odbiorczego oraz protokołu szkoleń. </w:t>
      </w:r>
    </w:p>
    <w:p w:rsidR="00FD5B63" w:rsidRPr="00D07337" w:rsidRDefault="00FD5B63" w:rsidP="00D0733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Zamawiający ureguluje należność faktury za prawidłowo wykonany przedmiot umowy w terminie do 45 dni od jej otrzymania.</w:t>
      </w:r>
    </w:p>
    <w:p w:rsidR="00FD5B63" w:rsidRPr="00D07337" w:rsidRDefault="00FD5B63" w:rsidP="00D07337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Żadna ze Stron nie jest uprawniona do przeniesienia swoich praw i zobowiązań z tytułu niniejszej umowy bez uzyskania pisemnej zgody drugiej Strony. </w:t>
      </w:r>
    </w:p>
    <w:p w:rsidR="00FD5B63" w:rsidRPr="00D07337" w:rsidRDefault="00FD5B63" w:rsidP="00D073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§5</w:t>
      </w:r>
    </w:p>
    <w:p w:rsidR="00FD5B63" w:rsidRPr="00D07337" w:rsidRDefault="00FD5B63" w:rsidP="00D073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Wykonanie przedmiotu umowy (dostawa, montaż, instalacja oraz uruchomienie, szkolenie) nastąpi w terminie: 2</w:t>
      </w:r>
      <w:r w:rsidR="007B52CB" w:rsidRPr="00D07337">
        <w:rPr>
          <w:rFonts w:ascii="Arial" w:hAnsi="Arial" w:cs="Arial"/>
          <w:sz w:val="24"/>
          <w:szCs w:val="24"/>
        </w:rPr>
        <w:t>8</w:t>
      </w:r>
      <w:r w:rsidRPr="00D07337">
        <w:rPr>
          <w:rFonts w:ascii="Arial" w:hAnsi="Arial" w:cs="Arial"/>
          <w:sz w:val="24"/>
          <w:szCs w:val="24"/>
        </w:rPr>
        <w:t xml:space="preserve"> dni od daty zawarcia umowy.</w:t>
      </w:r>
    </w:p>
    <w:p w:rsidR="00FD5B63" w:rsidRPr="00D07337" w:rsidRDefault="00FD5B63" w:rsidP="00D073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D5B63" w:rsidRPr="00D07337" w:rsidRDefault="00FD5B63" w:rsidP="00D073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6</w:t>
      </w:r>
    </w:p>
    <w:p w:rsidR="00FD5B63" w:rsidRPr="00D07337" w:rsidRDefault="00FD5B63" w:rsidP="00D07337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Na przedmiot umowy Wykonawca daje gwarancję na okres wskazany w Załączniku nr 4.1-</w:t>
      </w:r>
      <w:r w:rsidR="007A2798" w:rsidRPr="00D07337">
        <w:rPr>
          <w:rFonts w:ascii="Arial" w:hAnsi="Arial" w:cs="Arial"/>
        </w:rPr>
        <w:t>4.5</w:t>
      </w:r>
      <w:r w:rsidRPr="00D07337">
        <w:rPr>
          <w:rFonts w:ascii="Arial" w:hAnsi="Arial" w:cs="Arial"/>
        </w:rPr>
        <w:t xml:space="preserve"> do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 xml:space="preserve"> licząc od momentu podpisania protokołu zdawczo – odbiorczego.</w:t>
      </w:r>
    </w:p>
    <w:p w:rsidR="00FD5B63" w:rsidRPr="00D07337" w:rsidRDefault="00FD5B63" w:rsidP="00D07337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Czas reakcji na zgłoszenie awarii zgodnie z Załącznikiem nr 4.1-</w:t>
      </w:r>
      <w:r w:rsidR="007A2798" w:rsidRPr="00D07337">
        <w:rPr>
          <w:rFonts w:ascii="Arial" w:hAnsi="Arial" w:cs="Arial"/>
        </w:rPr>
        <w:t>4.5</w:t>
      </w:r>
      <w:r w:rsidRPr="00D07337">
        <w:rPr>
          <w:rFonts w:ascii="Arial" w:hAnsi="Arial" w:cs="Arial"/>
        </w:rPr>
        <w:t xml:space="preserve"> do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 xml:space="preserve"> (jeżeli dotyczy), czas usunięcia zgłoszonych wad lub usterek i wykonania napraw w terminie zgodnie z Załącznikiem nr 4.1-</w:t>
      </w:r>
      <w:r w:rsidR="007A2798" w:rsidRPr="00D07337">
        <w:rPr>
          <w:rFonts w:ascii="Arial" w:hAnsi="Arial" w:cs="Arial"/>
        </w:rPr>
        <w:t>4.5</w:t>
      </w:r>
      <w:r w:rsidRPr="00D07337">
        <w:rPr>
          <w:rFonts w:ascii="Arial" w:hAnsi="Arial" w:cs="Arial"/>
        </w:rPr>
        <w:t xml:space="preserve"> do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 xml:space="preserve"> od daty zgłoszenia przez Zamawiającego faksem na nr ………….. lub mailem na adres ……... P</w:t>
      </w:r>
      <w:r w:rsidRPr="00D07337">
        <w:rPr>
          <w:rFonts w:ascii="Arial" w:hAnsi="Arial" w:cs="Arial"/>
          <w:lang w:val="sq-AL"/>
        </w:rPr>
        <w:t xml:space="preserve">rzez dni </w:t>
      </w:r>
      <w:r w:rsidRPr="00D07337">
        <w:rPr>
          <w:rFonts w:ascii="Arial" w:hAnsi="Arial" w:cs="Arial"/>
          <w:lang w:val="sq-AL"/>
        </w:rPr>
        <w:lastRenderedPageBreak/>
        <w:t>robocze rozumie się dni od poniedziałku do piątku z wyłączeniem dni ustawowo wolnych od pracy, godz. 8.00-17.00.</w:t>
      </w:r>
    </w:p>
    <w:p w:rsidR="00FD5B63" w:rsidRPr="00D07337" w:rsidRDefault="00FD5B63" w:rsidP="00D07337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 w:rsidRPr="00D07337"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FD5B63" w:rsidRPr="00D07337" w:rsidRDefault="00FD5B63" w:rsidP="00D07337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razie konieczności sprowadzenia części niezbędnych do naprawy z zagranicy, czas naprawy wynosić będzie nie dłużej niż określono w Załączniku nr 4.1-</w:t>
      </w:r>
      <w:r w:rsidR="007A2798" w:rsidRPr="00D07337">
        <w:rPr>
          <w:rFonts w:ascii="Arial" w:hAnsi="Arial" w:cs="Arial"/>
        </w:rPr>
        <w:t>4.5</w:t>
      </w:r>
      <w:r w:rsidRPr="00D07337">
        <w:rPr>
          <w:rFonts w:ascii="Arial" w:hAnsi="Arial" w:cs="Arial"/>
        </w:rPr>
        <w:t xml:space="preserve"> do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 xml:space="preserve">. </w:t>
      </w:r>
    </w:p>
    <w:p w:rsidR="00FD5B63" w:rsidRPr="00D07337" w:rsidRDefault="00FD5B63" w:rsidP="00D07337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FD5B63" w:rsidRPr="00D07337" w:rsidRDefault="00FD5B63" w:rsidP="00D07337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Gwarancją nie są objęte:</w:t>
      </w:r>
    </w:p>
    <w:p w:rsidR="00FD5B63" w:rsidRPr="00D07337" w:rsidRDefault="00FD5B63" w:rsidP="00D07337">
      <w:pPr>
        <w:pStyle w:val="Akapitzlist"/>
        <w:numPr>
          <w:ilvl w:val="2"/>
          <w:numId w:val="29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 uszkodzenia i wady dostarczanego sprzętu wynikłe na skutek:</w:t>
      </w:r>
    </w:p>
    <w:p w:rsidR="00FD5B63" w:rsidRPr="00D07337" w:rsidRDefault="00FD5B63" w:rsidP="00D07337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FD5B63" w:rsidRPr="00D07337" w:rsidRDefault="00FD5B63" w:rsidP="00D07337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FD5B63" w:rsidRPr="00D07337" w:rsidRDefault="00FD5B63" w:rsidP="00D07337">
      <w:pPr>
        <w:pStyle w:val="Akapitzlist"/>
        <w:numPr>
          <w:ilvl w:val="0"/>
          <w:numId w:val="29"/>
        </w:numPr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uszkodzenia spowodowane zdarzeniami losowymi tzw. Siła wyższa (pożar, powódź, zalanie itp.).</w:t>
      </w:r>
    </w:p>
    <w:p w:rsidR="00FD5B63" w:rsidRPr="00D07337" w:rsidRDefault="00FD5B63" w:rsidP="00D073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D5B63" w:rsidRPr="00D07337" w:rsidRDefault="00FD5B63" w:rsidP="00D073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§7</w:t>
      </w:r>
    </w:p>
    <w:p w:rsidR="00FD5B63" w:rsidRPr="00D07337" w:rsidRDefault="00FD5B63" w:rsidP="00D07337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Ustala się następujące kary umowne:</w:t>
      </w:r>
    </w:p>
    <w:p w:rsidR="00FD5B63" w:rsidRPr="00D07337" w:rsidRDefault="00FD5B63" w:rsidP="00D07337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FD5B63" w:rsidRPr="00D07337" w:rsidRDefault="00FD5B63" w:rsidP="00D07337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Wykonawca zapłaci Zamawiającemu karę umowną za odstąpienie od umowy na skutek okoliczności leżących po stronie Wykonawcy w wysokości 10 % wartości brutto umowy;</w:t>
      </w:r>
    </w:p>
    <w:p w:rsidR="00FD5B63" w:rsidRPr="00D07337" w:rsidRDefault="00FD5B63" w:rsidP="00D07337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 opóźnienie w usuwaniu wad lub usterek w okresie gwarancji 0,05 % wartości brutto umowy.</w:t>
      </w:r>
    </w:p>
    <w:p w:rsidR="00FD5B63" w:rsidRPr="00D07337" w:rsidRDefault="00FD5B63" w:rsidP="00D07337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Strony mają prawo dochodzenia odszkodowania przewyższającego zastrzeżone kary umowne. </w:t>
      </w:r>
    </w:p>
    <w:p w:rsidR="00FD5B63" w:rsidRPr="00D07337" w:rsidRDefault="00FD5B63" w:rsidP="00D07337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FD5B63" w:rsidRPr="00D07337" w:rsidRDefault="00FD5B63" w:rsidP="00D0733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FD5B63" w:rsidRPr="00D07337" w:rsidRDefault="00FD5B63" w:rsidP="00D073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§8</w:t>
      </w:r>
    </w:p>
    <w:p w:rsidR="00FD5B63" w:rsidRPr="00D07337" w:rsidRDefault="00FD5B63" w:rsidP="00D07337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Bieżący nadzór nad realizacją umowy ze strony Zamawiającego będzie sprawował w zakresie odbioru urządzenia pracownik Zamawiającego.</w:t>
      </w:r>
    </w:p>
    <w:p w:rsidR="00FD5B63" w:rsidRPr="00D07337" w:rsidRDefault="00FD5B63" w:rsidP="00D07337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Odpowiedzialnym za realizację zamówienia ze strony Wykonawcy będzie ...........................................................................................................................</w:t>
      </w:r>
    </w:p>
    <w:p w:rsidR="00FD5B63" w:rsidRPr="00D07337" w:rsidRDefault="00FD5B63" w:rsidP="00D073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§9</w:t>
      </w:r>
    </w:p>
    <w:p w:rsidR="00FD5B63" w:rsidRPr="00D07337" w:rsidRDefault="00FD5B63" w:rsidP="00D07337">
      <w:pPr>
        <w:pStyle w:val="Akapitzlist1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FD5B63" w:rsidRPr="00D07337" w:rsidRDefault="00FD5B63" w:rsidP="00D07337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zmiana terminu wykonania umowy z przyczyn niezawinionych przez  Wykonawcę, z tym, że nie więcej niż o 2 miesiące,</w:t>
      </w:r>
    </w:p>
    <w:p w:rsidR="00FD5B63" w:rsidRPr="00D07337" w:rsidRDefault="00FD5B63" w:rsidP="00D07337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lastRenderedPageBreak/>
        <w:t>zmiana w obowiązujących przepisach prawa mająca wpływ na przedmiot i warunki Umowy skutkująca niemożnością należytego wykonania przedmiotu Umowy,</w:t>
      </w:r>
    </w:p>
    <w:p w:rsidR="00FD5B63" w:rsidRPr="00D07337" w:rsidRDefault="00FD5B63" w:rsidP="00D07337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możliwość zastosowania nowszych i korzystniejszych dla Zamawiającego rozwiązań technicznych od istniejących w chwili podpisania Umowy, o ile nie zwiększy to kwoty wynagrodzenia Wykonawcy,</w:t>
      </w:r>
    </w:p>
    <w:p w:rsidR="00FD5B63" w:rsidRPr="00D07337" w:rsidRDefault="00FD5B63" w:rsidP="00D07337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niemożność dostarczenia przedmiotu umowy wskazanego w ofercie Wykonawcy, zgodnie z załącznikiem nr</w:t>
      </w:r>
      <w:r w:rsidRPr="00D07337">
        <w:rPr>
          <w:rFonts w:ascii="Arial" w:hAnsi="Arial" w:cs="Arial"/>
          <w:b/>
        </w:rPr>
        <w:t xml:space="preserve"> </w:t>
      </w:r>
      <w:r w:rsidRPr="00D07337">
        <w:rPr>
          <w:rFonts w:ascii="Arial" w:hAnsi="Arial" w:cs="Arial"/>
        </w:rPr>
        <w:t>4.1-</w:t>
      </w:r>
      <w:r w:rsidR="007A2798" w:rsidRPr="00D07337">
        <w:rPr>
          <w:rFonts w:ascii="Arial" w:hAnsi="Arial" w:cs="Arial"/>
        </w:rPr>
        <w:t>4.5</w:t>
      </w:r>
      <w:r w:rsidRPr="00D07337">
        <w:rPr>
          <w:rFonts w:ascii="Arial" w:hAnsi="Arial" w:cs="Arial"/>
        </w:rPr>
        <w:t xml:space="preserve"> do </w:t>
      </w:r>
      <w:proofErr w:type="spellStart"/>
      <w:r w:rsidRPr="00D07337">
        <w:rPr>
          <w:rFonts w:ascii="Arial" w:hAnsi="Arial" w:cs="Arial"/>
        </w:rPr>
        <w:t>siwz</w:t>
      </w:r>
      <w:proofErr w:type="spellEnd"/>
      <w:r w:rsidRPr="00D07337">
        <w:rPr>
          <w:rFonts w:ascii="Arial" w:hAnsi="Arial" w:cs="Arial"/>
        </w:rPr>
        <w:t>,  dopuszcza się wtedy możliwość zastąpienia go modelem nowszym o parametrach co najmniej takich jak urządzeń z oferty, za cenę taką samą lub niższą. Zamawiający ma prawo do decyzji czy wyrazi zgodę na inne urządzenie,</w:t>
      </w:r>
    </w:p>
    <w:p w:rsidR="00FD5B63" w:rsidRPr="00D07337" w:rsidRDefault="00FD5B63" w:rsidP="00D07337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D5B63" w:rsidRPr="00D07337" w:rsidRDefault="00FD5B63" w:rsidP="00D07337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D5B63" w:rsidRPr="00D07337" w:rsidRDefault="00FD5B63" w:rsidP="00D07337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wydłużenia terminu gwarancji, w sytuacji przedłużenia jej przez producenta/Wykonawcę</w:t>
      </w:r>
    </w:p>
    <w:p w:rsidR="00FD5B63" w:rsidRPr="00D07337" w:rsidRDefault="00FD5B63" w:rsidP="00D07337">
      <w:pPr>
        <w:pStyle w:val="Akapitzlist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Zmiany bądź uzupełnienia niniejszej umowy mogą wystąpić jedynie w formie pisemnej.</w:t>
      </w:r>
    </w:p>
    <w:p w:rsidR="00FD5B63" w:rsidRPr="00D07337" w:rsidRDefault="00FD5B63" w:rsidP="00D0733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D5B63" w:rsidRPr="00D07337" w:rsidRDefault="00FD5B63" w:rsidP="00D073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10</w:t>
      </w:r>
    </w:p>
    <w:p w:rsidR="00FD5B63" w:rsidRPr="00D07337" w:rsidRDefault="00FD5B63" w:rsidP="00D07337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Zamawiający może odstąpić od umowy jeżeli: </w:t>
      </w:r>
    </w:p>
    <w:p w:rsidR="00FD5B63" w:rsidRPr="00D07337" w:rsidRDefault="00FD5B63" w:rsidP="00D07337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D07337">
        <w:rPr>
          <w:rStyle w:val="FontStyle33"/>
          <w:rFonts w:ascii="Arial" w:hAnsi="Arial" w:cs="Arial"/>
        </w:rPr>
        <w:t>nastąpi wykreślenie Wykonawcy z właściwego rejestru</w:t>
      </w:r>
      <w:r w:rsidRPr="00D07337">
        <w:rPr>
          <w:rFonts w:ascii="Arial" w:hAnsi="Arial" w:cs="Arial"/>
          <w:bCs/>
        </w:rPr>
        <w:t xml:space="preserve">, </w:t>
      </w:r>
    </w:p>
    <w:p w:rsidR="00FD5B63" w:rsidRPr="00D07337" w:rsidRDefault="00FD5B63" w:rsidP="00D07337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zostanie otwarta likwidacja Wykonawcy, </w:t>
      </w:r>
    </w:p>
    <w:p w:rsidR="00FD5B63" w:rsidRPr="00D07337" w:rsidRDefault="00FD5B63" w:rsidP="00D07337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</w:rPr>
        <w:t xml:space="preserve">Zamawiający może odstąpić od umowy w części lub w całości jeżeli Wykonawca opóźni się z realizacją  przedmiotu umowy o co najmniej 14 dni. </w:t>
      </w:r>
    </w:p>
    <w:p w:rsidR="00FD5B63" w:rsidRPr="00D07337" w:rsidRDefault="00FD5B63" w:rsidP="00D07337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D5B63" w:rsidRPr="00D07337" w:rsidRDefault="00FD5B63" w:rsidP="00D07337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 xml:space="preserve">Jeżeli umowa zostanie rozwiązana, Wykonawca powinien natychmiast wstrzymać jej realizację oraz opuścić miejsce wykonywania umowy możliwie jak najszybciej. </w:t>
      </w:r>
    </w:p>
    <w:p w:rsidR="00FD5B63" w:rsidRPr="00D07337" w:rsidRDefault="00FD5B63" w:rsidP="00D07337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  <w:bCs/>
        </w:rPr>
        <w:t>W przypadku odstąpienia  od umowy Strony zachowują prawo egzekucji kar umownych.</w:t>
      </w:r>
    </w:p>
    <w:p w:rsidR="00FD5B63" w:rsidRPr="00D07337" w:rsidRDefault="00FD5B63" w:rsidP="00D07337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D07337">
        <w:rPr>
          <w:rFonts w:ascii="Arial" w:hAnsi="Arial" w:cs="Arial"/>
        </w:rPr>
        <w:t>W sprawach nienormowanych niniejszą umową mają zastosowanie przepisy Kodeksu Cywilnego.</w:t>
      </w:r>
    </w:p>
    <w:p w:rsidR="00FD5B63" w:rsidRPr="00D07337" w:rsidRDefault="00FD5B63" w:rsidP="00D0733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D5B63" w:rsidRPr="00D07337" w:rsidRDefault="00FD5B63" w:rsidP="00D073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§11</w:t>
      </w:r>
    </w:p>
    <w:p w:rsidR="00FD5B63" w:rsidRPr="00D07337" w:rsidRDefault="00FD5B63" w:rsidP="00D073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D5B63" w:rsidRPr="00D07337" w:rsidRDefault="00FD5B63" w:rsidP="00D073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D5B63" w:rsidRPr="00D07337" w:rsidRDefault="00FD5B63" w:rsidP="00D0733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07337">
        <w:rPr>
          <w:rFonts w:ascii="Arial" w:hAnsi="Arial" w:cs="Arial"/>
          <w:b/>
          <w:bCs/>
          <w:sz w:val="24"/>
          <w:szCs w:val="24"/>
        </w:rPr>
        <w:t>§ 12</w:t>
      </w:r>
    </w:p>
    <w:p w:rsidR="00FD5B63" w:rsidRPr="00D07337" w:rsidRDefault="00FD5B63" w:rsidP="00D073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07337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D5B63" w:rsidRPr="00D07337" w:rsidRDefault="00FD5B63" w:rsidP="00D073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D5B63" w:rsidRPr="00D07337" w:rsidRDefault="00FD5B63" w:rsidP="00D0733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07337">
        <w:rPr>
          <w:rFonts w:ascii="Arial" w:hAnsi="Arial" w:cs="Arial"/>
          <w:b/>
          <w:sz w:val="24"/>
          <w:szCs w:val="24"/>
        </w:rPr>
        <w:t xml:space="preserve">Wykonawca: </w:t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</w:r>
      <w:r w:rsidRPr="00D07337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FD5B63" w:rsidRPr="00D07337" w:rsidRDefault="00FD5B63" w:rsidP="00D0733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D5B63" w:rsidRPr="00D07337" w:rsidRDefault="00FD5B63" w:rsidP="00D07337">
      <w:pPr>
        <w:jc w:val="right"/>
        <w:rPr>
          <w:rFonts w:ascii="Arial" w:hAnsi="Arial" w:cs="Arial"/>
          <w:sz w:val="16"/>
          <w:szCs w:val="16"/>
        </w:rPr>
      </w:pPr>
    </w:p>
    <w:p w:rsidR="00FD5B63" w:rsidRPr="00D07337" w:rsidRDefault="00FD5B63" w:rsidP="00D07337">
      <w:pPr>
        <w:jc w:val="right"/>
        <w:rPr>
          <w:rFonts w:ascii="Arial" w:hAnsi="Arial" w:cs="Arial"/>
          <w:sz w:val="16"/>
          <w:szCs w:val="16"/>
        </w:rPr>
      </w:pPr>
    </w:p>
    <w:p w:rsidR="00FD5B63" w:rsidRPr="00D07337" w:rsidRDefault="00FD5B63" w:rsidP="00D07337">
      <w:pPr>
        <w:jc w:val="right"/>
        <w:rPr>
          <w:rFonts w:ascii="Arial" w:hAnsi="Arial" w:cs="Arial"/>
          <w:sz w:val="16"/>
          <w:szCs w:val="16"/>
        </w:rPr>
      </w:pPr>
    </w:p>
    <w:p w:rsidR="00FD5B63" w:rsidRPr="00D07337" w:rsidRDefault="00FD5B63" w:rsidP="00D07337">
      <w:pPr>
        <w:jc w:val="right"/>
        <w:rPr>
          <w:rFonts w:ascii="Arial" w:hAnsi="Arial" w:cs="Arial"/>
          <w:sz w:val="16"/>
          <w:szCs w:val="16"/>
        </w:rPr>
      </w:pPr>
      <w:r w:rsidRPr="00D07337">
        <w:rPr>
          <w:rFonts w:ascii="Arial" w:hAnsi="Arial" w:cs="Arial"/>
          <w:sz w:val="16"/>
          <w:szCs w:val="16"/>
        </w:rPr>
        <w:t>Załącznik do umowy nr ………………</w:t>
      </w:r>
    </w:p>
    <w:p w:rsidR="00FD5B63" w:rsidRPr="00D07337" w:rsidRDefault="00FD5B63" w:rsidP="00D07337">
      <w:pPr>
        <w:jc w:val="right"/>
        <w:rPr>
          <w:rFonts w:ascii="Arial" w:hAnsi="Arial" w:cs="Arial"/>
          <w:sz w:val="16"/>
          <w:szCs w:val="16"/>
        </w:rPr>
      </w:pPr>
      <w:r w:rsidRPr="00D07337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D07337">
        <w:rPr>
          <w:rFonts w:ascii="Arial" w:hAnsi="Arial" w:cs="Arial"/>
          <w:sz w:val="16"/>
          <w:szCs w:val="16"/>
        </w:rPr>
        <w:t>dn</w:t>
      </w:r>
      <w:proofErr w:type="spellEnd"/>
      <w:r w:rsidRPr="00D07337">
        <w:rPr>
          <w:rFonts w:ascii="Arial" w:hAnsi="Arial" w:cs="Arial"/>
          <w:sz w:val="16"/>
          <w:szCs w:val="16"/>
        </w:rPr>
        <w:t>……………..</w:t>
      </w:r>
    </w:p>
    <w:p w:rsidR="00FD5B63" w:rsidRPr="00D07337" w:rsidRDefault="00FD5B63" w:rsidP="00D07337">
      <w:pPr>
        <w:jc w:val="center"/>
        <w:rPr>
          <w:rFonts w:ascii="Arial" w:hAnsi="Arial" w:cs="Arial"/>
          <w:b/>
        </w:rPr>
      </w:pPr>
    </w:p>
    <w:p w:rsidR="00FD5B63" w:rsidRPr="00D07337" w:rsidRDefault="00FD5B63" w:rsidP="00D07337">
      <w:pPr>
        <w:jc w:val="center"/>
        <w:rPr>
          <w:rFonts w:ascii="Arial" w:hAnsi="Arial" w:cs="Arial"/>
          <w:b/>
        </w:rPr>
      </w:pPr>
      <w:r w:rsidRPr="00D07337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FD5B63" w:rsidRPr="00D07337" w:rsidTr="00596C4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FD5B63" w:rsidRPr="00D07337" w:rsidTr="00596C4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b/>
              </w:rPr>
            </w:pPr>
            <w:r w:rsidRPr="00D07337"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FD5B63" w:rsidRPr="00D07337" w:rsidRDefault="00FD5B63" w:rsidP="00D073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FD5B63" w:rsidRPr="00D07337" w:rsidRDefault="00FD5B63" w:rsidP="00D073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FD5B63" w:rsidRPr="00D07337" w:rsidTr="00596C4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B63" w:rsidRPr="00D07337" w:rsidTr="00596C4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B63" w:rsidRPr="00D07337" w:rsidTr="00596C4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B63" w:rsidRPr="00D07337" w:rsidTr="00596C4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B63" w:rsidRPr="00D07337" w:rsidTr="00596C4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B63" w:rsidRPr="00D07337" w:rsidTr="00596C4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B63" w:rsidRPr="00D07337" w:rsidTr="00596C4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 w:rsidRPr="00D07337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 w:rsidRPr="00D07337"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FD5B63" w:rsidRPr="00D07337" w:rsidTr="00596C4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B63" w:rsidRPr="00D07337" w:rsidTr="00596C4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B63" w:rsidRPr="00D07337" w:rsidTr="00596C4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B63" w:rsidRPr="00D07337" w:rsidTr="00596C4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B63" w:rsidRPr="00D07337" w:rsidTr="00596C4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B63" w:rsidRPr="00D07337" w:rsidTr="00596C4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FD5B63" w:rsidRPr="00D07337" w:rsidTr="00596C4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FD5B63" w:rsidRPr="00D07337" w:rsidRDefault="00FD5B63" w:rsidP="00D073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B63" w:rsidRPr="00D07337" w:rsidTr="00596C4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sz w:val="16"/>
                <w:szCs w:val="16"/>
              </w:rPr>
            </w:pPr>
            <w:r w:rsidRPr="00D07337">
              <w:rPr>
                <w:rFonts w:ascii="Arial" w:hAnsi="Arial" w:cs="Arial"/>
                <w:sz w:val="16"/>
                <w:szCs w:val="16"/>
              </w:rPr>
              <w:t xml:space="preserve">Przedstawiciel firmy dokona szkolenia personelu medycznego w ustalonym wspólnie terminie </w:t>
            </w:r>
          </w:p>
        </w:tc>
      </w:tr>
      <w:tr w:rsidR="00FD5B63" w:rsidRPr="00D07337" w:rsidTr="00596C4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B63" w:rsidRPr="00D07337" w:rsidTr="00596C4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63" w:rsidRPr="00D07337" w:rsidRDefault="00FD5B63" w:rsidP="00D07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7337"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FD5B63" w:rsidRPr="00D07337" w:rsidTr="00596C4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5B63" w:rsidRPr="00D07337" w:rsidRDefault="00FD5B63" w:rsidP="00D07337">
      <w:pPr>
        <w:rPr>
          <w:rFonts w:ascii="Arial" w:hAnsi="Arial" w:cs="Arial"/>
        </w:rPr>
      </w:pPr>
    </w:p>
    <w:p w:rsidR="00FD5B63" w:rsidRPr="00D07337" w:rsidRDefault="00FD5B63" w:rsidP="00D07337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FD5B63" w:rsidRPr="00D07337" w:rsidSect="00596C47">
          <w:footerReference w:type="even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FD5B63" w:rsidRPr="00D07337" w:rsidRDefault="00FD5B63" w:rsidP="00D07337">
      <w:pPr>
        <w:jc w:val="right"/>
        <w:rPr>
          <w:rFonts w:ascii="Arial" w:hAnsi="Arial" w:cs="Arial"/>
          <w:sz w:val="22"/>
          <w:szCs w:val="22"/>
        </w:rPr>
      </w:pPr>
      <w:r w:rsidRPr="00D07337">
        <w:rPr>
          <w:rFonts w:ascii="Arial" w:hAnsi="Arial" w:cs="Arial"/>
          <w:sz w:val="22"/>
          <w:szCs w:val="22"/>
        </w:rPr>
        <w:lastRenderedPageBreak/>
        <w:t>Załącznik nr 4.1</w:t>
      </w:r>
    </w:p>
    <w:p w:rsidR="00FD5B63" w:rsidRPr="00D07337" w:rsidRDefault="00FD5B63" w:rsidP="00D07337">
      <w:pPr>
        <w:jc w:val="both"/>
        <w:rPr>
          <w:rFonts w:ascii="Arial" w:hAnsi="Arial" w:cs="Arial"/>
          <w:sz w:val="22"/>
          <w:szCs w:val="22"/>
        </w:rPr>
      </w:pPr>
      <w:r w:rsidRPr="00D07337">
        <w:rPr>
          <w:rFonts w:ascii="Arial" w:hAnsi="Arial" w:cs="Arial"/>
          <w:sz w:val="22"/>
          <w:szCs w:val="22"/>
        </w:rPr>
        <w:t xml:space="preserve">Zadanie nr 1 </w:t>
      </w:r>
    </w:p>
    <w:tbl>
      <w:tblPr>
        <w:tblW w:w="1318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43"/>
        <w:gridCol w:w="3175"/>
        <w:gridCol w:w="827"/>
        <w:gridCol w:w="1039"/>
        <w:gridCol w:w="662"/>
        <w:gridCol w:w="652"/>
        <w:gridCol w:w="2041"/>
        <w:gridCol w:w="1205"/>
        <w:gridCol w:w="554"/>
        <w:gridCol w:w="1643"/>
      </w:tblGrid>
      <w:tr w:rsidR="00FD5B63" w:rsidRPr="00D07337" w:rsidTr="009D5017">
        <w:trPr>
          <w:trHeight w:val="25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Nazwa:</w:t>
            </w:r>
            <w:r w:rsidRPr="00D0733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05FCC" w:rsidRPr="00D07337">
              <w:rPr>
                <w:rFonts w:ascii="Arial" w:hAnsi="Arial" w:cs="Arial"/>
                <w:b/>
                <w:bCs/>
              </w:rPr>
              <w:t>Cytometr</w:t>
            </w:r>
            <w:proofErr w:type="spellEnd"/>
            <w:r w:rsidR="00505FCC" w:rsidRPr="00D07337">
              <w:rPr>
                <w:rFonts w:ascii="Arial" w:hAnsi="Arial" w:cs="Arial"/>
                <w:b/>
                <w:bCs/>
              </w:rPr>
              <w:t xml:space="preserve"> </w:t>
            </w:r>
            <w:r w:rsidR="001023DB" w:rsidRPr="00D07337">
              <w:rPr>
                <w:rFonts w:ascii="Arial" w:hAnsi="Arial" w:cs="Arial"/>
                <w:b/>
                <w:bCs/>
              </w:rPr>
              <w:t>p</w:t>
            </w:r>
            <w:r w:rsidR="00505FCC" w:rsidRPr="00D07337">
              <w:rPr>
                <w:rFonts w:ascii="Arial" w:hAnsi="Arial" w:cs="Arial"/>
                <w:b/>
                <w:bCs/>
              </w:rPr>
              <w:t>rzepływowy trzylaserowy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</w:tr>
      <w:tr w:rsidR="00FD5B63" w:rsidRPr="00D07337" w:rsidTr="009D5017">
        <w:trPr>
          <w:trHeight w:val="255"/>
        </w:trPr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Miejsce przeznaczenia: </w:t>
            </w:r>
            <w:r w:rsidR="00505FCC" w:rsidRPr="00D07337">
              <w:rPr>
                <w:rFonts w:ascii="Arial" w:hAnsi="Arial" w:cs="Arial"/>
              </w:rPr>
              <w:t>G/03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</w:tr>
      <w:tr w:rsidR="00FD5B63" w:rsidRPr="00D07337" w:rsidTr="009D5017">
        <w:trPr>
          <w:trHeight w:val="255"/>
        </w:trPr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Ilość: </w:t>
            </w:r>
            <w:r w:rsidRPr="00D07337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</w:tr>
      <w:tr w:rsidR="00FD5B63" w:rsidRPr="00D07337" w:rsidTr="009D5017">
        <w:trPr>
          <w:trHeight w:val="26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63" w:rsidRPr="00D07337" w:rsidRDefault="00FD5B63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FD5B63" w:rsidRPr="00D07337" w:rsidTr="009D5017">
        <w:trPr>
          <w:trHeight w:val="26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1.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505FCC" w:rsidP="00D07337">
            <w:pPr>
              <w:rPr>
                <w:rFonts w:ascii="Arial" w:hAnsi="Arial" w:cs="Arial"/>
              </w:rPr>
            </w:pPr>
            <w:proofErr w:type="spellStart"/>
            <w:r w:rsidRPr="00D07337">
              <w:rPr>
                <w:rFonts w:ascii="Arial" w:hAnsi="Arial" w:cs="Arial"/>
                <w:b/>
                <w:bCs/>
              </w:rPr>
              <w:t>Cytometr</w:t>
            </w:r>
            <w:proofErr w:type="spellEnd"/>
            <w:r w:rsidRPr="00D07337">
              <w:rPr>
                <w:rFonts w:ascii="Arial" w:hAnsi="Arial" w:cs="Arial"/>
                <w:b/>
                <w:bCs/>
              </w:rPr>
              <w:t xml:space="preserve"> przepływowy trzylaserowy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szt.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</w:p>
        </w:tc>
      </w:tr>
      <w:tr w:rsidR="00FD5B63" w:rsidRPr="00D07337" w:rsidTr="009D5017">
        <w:trPr>
          <w:trHeight w:val="255"/>
        </w:trPr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1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Producent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Podać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2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Podać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3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Rok produkcji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4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Deklaracja zgodności CE oraz oznaczenie znakiem CE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5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Zgodność oferowanego aparatu z dyrektywą Parlamentu Europejskiego 98/79/EC z dnia 27.10.1998 dla urządzeń medycznych IVD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color w:val="000000"/>
              </w:rPr>
            </w:pPr>
            <w:r w:rsidRPr="00D073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Liczba laserów w </w:t>
            </w:r>
            <w:proofErr w:type="spellStart"/>
            <w:r w:rsidRPr="00D07337">
              <w:rPr>
                <w:rFonts w:ascii="Arial" w:hAnsi="Arial" w:cs="Arial"/>
              </w:rPr>
              <w:t>cytometrze</w:t>
            </w:r>
            <w:proofErr w:type="spellEnd"/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color w:val="000000"/>
              </w:rPr>
            </w:pPr>
            <w:r w:rsidRPr="00D07337">
              <w:rPr>
                <w:rFonts w:ascii="Arial" w:hAnsi="Arial" w:cs="Arial"/>
                <w:color w:val="000000"/>
              </w:rPr>
              <w:t>≥ 3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Długości fal laserów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co najmniej 3 długości fal: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◦ niebieski 488 </w:t>
            </w:r>
            <w:proofErr w:type="spellStart"/>
            <w:r w:rsidRPr="00D07337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◦ czerwony z zakresu 630 </w:t>
            </w:r>
            <w:proofErr w:type="spellStart"/>
            <w:r w:rsidRPr="00D07337">
              <w:rPr>
                <w:rFonts w:ascii="Arial" w:hAnsi="Arial" w:cs="Arial"/>
              </w:rPr>
              <w:t>nm</w:t>
            </w:r>
            <w:proofErr w:type="spellEnd"/>
            <w:r w:rsidRPr="00D07337">
              <w:rPr>
                <w:rFonts w:ascii="Arial" w:hAnsi="Arial" w:cs="Arial"/>
              </w:rPr>
              <w:t xml:space="preserve"> - 640 </w:t>
            </w:r>
            <w:proofErr w:type="spellStart"/>
            <w:r w:rsidRPr="00D07337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color w:val="000000"/>
              </w:rPr>
            </w:pPr>
            <w:r w:rsidRPr="00D07337">
              <w:rPr>
                <w:rFonts w:ascii="Arial" w:hAnsi="Arial" w:cs="Arial"/>
                <w:color w:val="000000"/>
              </w:rPr>
              <w:t>◦ fioletowy 405nm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70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Pomiar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światła rozproszonego z detektora przedniego – „</w:t>
            </w:r>
            <w:proofErr w:type="spellStart"/>
            <w:r w:rsidRPr="00D07337">
              <w:rPr>
                <w:rFonts w:ascii="Arial" w:hAnsi="Arial" w:cs="Arial"/>
              </w:rPr>
              <w:t>Forward</w:t>
            </w:r>
            <w:proofErr w:type="spellEnd"/>
            <w:r w:rsidRPr="00D07337">
              <w:rPr>
                <w:rFonts w:ascii="Arial" w:hAnsi="Arial" w:cs="Arial"/>
              </w:rPr>
              <w:t xml:space="preserve"> </w:t>
            </w:r>
            <w:proofErr w:type="spellStart"/>
            <w:r w:rsidRPr="00D07337">
              <w:rPr>
                <w:rFonts w:ascii="Arial" w:hAnsi="Arial" w:cs="Arial"/>
              </w:rPr>
              <w:t>Scatter</w:t>
            </w:r>
            <w:proofErr w:type="spellEnd"/>
            <w:r w:rsidRPr="00D07337">
              <w:rPr>
                <w:rFonts w:ascii="Arial" w:hAnsi="Arial" w:cs="Arial"/>
              </w:rPr>
              <w:t>” (FSC)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światła rozproszonego z detektora bocznego – „</w:t>
            </w:r>
            <w:proofErr w:type="spellStart"/>
            <w:r w:rsidRPr="00D07337">
              <w:rPr>
                <w:rFonts w:ascii="Arial" w:hAnsi="Arial" w:cs="Arial"/>
              </w:rPr>
              <w:t>Side</w:t>
            </w:r>
            <w:proofErr w:type="spellEnd"/>
            <w:r w:rsidRPr="00D07337">
              <w:rPr>
                <w:rFonts w:ascii="Arial" w:hAnsi="Arial" w:cs="Arial"/>
              </w:rPr>
              <w:t xml:space="preserve"> </w:t>
            </w:r>
            <w:proofErr w:type="spellStart"/>
            <w:r w:rsidRPr="00D07337">
              <w:rPr>
                <w:rFonts w:ascii="Arial" w:hAnsi="Arial" w:cs="Arial"/>
              </w:rPr>
              <w:t>Scatter</w:t>
            </w:r>
            <w:proofErr w:type="spellEnd"/>
            <w:r w:rsidRPr="00D07337">
              <w:rPr>
                <w:rFonts w:ascii="Arial" w:hAnsi="Arial" w:cs="Arial"/>
              </w:rPr>
              <w:t>” (SSC)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fluorescencji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765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Cechy pomiaru fluorescencji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◦ jednoczesny pomiar fluorescencji </w:t>
            </w:r>
            <w:r w:rsidRPr="00D07337">
              <w:rPr>
                <w:rFonts w:ascii="Arial" w:hAnsi="Arial" w:cs="Arial"/>
                <w:color w:val="000000"/>
              </w:rPr>
              <w:t>w kolejności od fali najdłuższej do najkrótszej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275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odczyt min. 8 fluorescencji z min. trzech laserów (w tym: min. 4 z lasera niebieskiego, min. 2 z lasera czerwonego, min. 2 z lasera fioletowego)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◦ optyczny rozdział sygnałów fluorescencji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◦ sygnały fluorescencji przesyłane z lasera do detektorów światłowodami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720"/>
        </w:trPr>
        <w:tc>
          <w:tcPr>
            <w:tcW w:w="13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Czułość pomiaru fluorescencji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nie gorsza niż: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100 MESF dla FITC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50 MESF dla PE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785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Konstrukcja układu optycznego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kuweta przepływowa połączona z obiektywem zbierającym fluorescencje i SSC za pomocą żelu optycznego, dopasowującego współczynnik załamania światła i zwiększająca aperturę cyfrową do 1.2,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785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optyka rozdzielająca sygnały fluorescencji oparta na filtrach odbijających i powodująca, że mieszanka fluorescencji odbija się od filtrów, a przepuszczana do detektora jest tylko fluorescencja o najdłuższej fali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275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◦ prowadzenie sygnałów fluorescencji z każdego lasera światłowodami do zestawów detektorów przeznaczonych dla poszczególnych laserów.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020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wiązki laserowe rozdzielone przestrzennie w miejscu pomiaru komórek i doprowadzane do punktu pomiarowego światłowodami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6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Automatyzacja pracy </w:t>
            </w:r>
            <w:proofErr w:type="spellStart"/>
            <w:r w:rsidRPr="00D07337">
              <w:rPr>
                <w:rFonts w:ascii="Arial" w:hAnsi="Arial" w:cs="Arial"/>
              </w:rPr>
              <w:t>cytometru</w:t>
            </w:r>
            <w:proofErr w:type="spellEnd"/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wyspecjalizowany moduł oprogramowania do automatycznej charakteryzacji pracy elementów </w:t>
            </w:r>
            <w:proofErr w:type="spellStart"/>
            <w:r w:rsidRPr="00D07337">
              <w:rPr>
                <w:rFonts w:ascii="Arial" w:hAnsi="Arial" w:cs="Arial"/>
              </w:rPr>
              <w:t>cytometru</w:t>
            </w:r>
            <w:proofErr w:type="spellEnd"/>
            <w:r w:rsidRPr="00D07337">
              <w:rPr>
                <w:rFonts w:ascii="Arial" w:hAnsi="Arial" w:cs="Arial"/>
              </w:rPr>
              <w:t xml:space="preserve">, szumów, tła, minimalnej czułości, minimalnych napięć pracy dla fotopowielaczy, regulowania czasu opóźnienia laserów, tworzenia raportów statystyki </w:t>
            </w:r>
            <w:proofErr w:type="spellStart"/>
            <w:r w:rsidRPr="00D07337">
              <w:rPr>
                <w:rFonts w:ascii="Arial" w:hAnsi="Arial" w:cs="Arial"/>
              </w:rPr>
              <w:t>Levy-Jennings</w:t>
            </w:r>
            <w:proofErr w:type="spellEnd"/>
            <w:r w:rsidRPr="00D07337">
              <w:rPr>
                <w:rFonts w:ascii="Arial" w:hAnsi="Arial" w:cs="Arial"/>
              </w:rPr>
              <w:t xml:space="preserve">. Oprócz kontroli tych ustawień bazowych, moduł powinien umożliwiać automatyczną codzienną kontrolę jakości pracy </w:t>
            </w:r>
            <w:proofErr w:type="spellStart"/>
            <w:r w:rsidRPr="00D07337">
              <w:rPr>
                <w:rFonts w:ascii="Arial" w:hAnsi="Arial" w:cs="Arial"/>
              </w:rPr>
              <w:t>cytometru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275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Progi detekcji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stosowanie progów detekcji na wszystkich parametrach jednocześnie i ze wszystkich laserów połączonych operatorem „OR” albo „AND”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275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Filtracja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komplet wymiennych filtrów </w:t>
            </w:r>
            <w:proofErr w:type="spellStart"/>
            <w:r w:rsidRPr="00D07337">
              <w:rPr>
                <w:rFonts w:ascii="Arial" w:hAnsi="Arial" w:cs="Arial"/>
              </w:rPr>
              <w:t>pasmoprzepustowych</w:t>
            </w:r>
            <w:proofErr w:type="spellEnd"/>
            <w:r w:rsidRPr="00D07337">
              <w:rPr>
                <w:rFonts w:ascii="Arial" w:hAnsi="Arial" w:cs="Arial"/>
              </w:rPr>
              <w:t xml:space="preserve"> i dwubarwnych koniecznych do pełnego wykorzystania możliwości pomiarowych aparatu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Maksymalna szybkość pobierania próbek do pomiaru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≥ 10.000 komórek/s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275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proofErr w:type="spellStart"/>
            <w:r w:rsidRPr="00D07337">
              <w:rPr>
                <w:rFonts w:ascii="Arial" w:hAnsi="Arial" w:cs="Arial"/>
              </w:rPr>
              <w:t>Cytometr</w:t>
            </w:r>
            <w:proofErr w:type="spellEnd"/>
            <w:r w:rsidRPr="00D07337">
              <w:rPr>
                <w:rFonts w:ascii="Arial" w:hAnsi="Arial" w:cs="Arial"/>
              </w:rPr>
              <w:t xml:space="preserve"> wyposażony w podajnik próbek z probówek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◦ podajnik probówek z opcją mieszania próbek przed pomiarem, uruchamianą ręcznie lub automatycznie przez oprogramowanie </w:t>
            </w:r>
            <w:proofErr w:type="spellStart"/>
            <w:r w:rsidRPr="00D07337">
              <w:rPr>
                <w:rFonts w:ascii="Arial" w:hAnsi="Arial" w:cs="Arial"/>
              </w:rPr>
              <w:t>cytometru</w:t>
            </w:r>
            <w:proofErr w:type="spellEnd"/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765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z możliwością ręcznego podawania pojedynczych próbek z całkowitym pominięciem podajnika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Zakres regulacji szybkości przepływu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≥ (10 ÷ 60) µl/min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System kontroli poziomu płynów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wymagane czujniki poziomu płynów we wszystkich zbiornikach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275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kontrola poziomu płynów w zbiornikach z ostrzeżeniem użytkownika w przypadku braku buforu lub pełnego zbiornika na zlewki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25"/>
        </w:trPr>
        <w:tc>
          <w:tcPr>
            <w:tcW w:w="13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Zarządzanie płynami eksploatacyjnymi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◦ automatyczne zarządzanie płynami eksploatacyjnymi przez </w:t>
            </w:r>
            <w:proofErr w:type="spellStart"/>
            <w:r w:rsidRPr="00D07337">
              <w:rPr>
                <w:rFonts w:ascii="Arial" w:hAnsi="Arial" w:cs="Arial"/>
              </w:rPr>
              <w:t>Cytometr</w:t>
            </w:r>
            <w:proofErr w:type="spellEnd"/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02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◦ samodzielne pobieranie bufora roboczego oraz płynów odkażających i płuczących z oryginalnych opakowań producenta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765"/>
        </w:trPr>
        <w:tc>
          <w:tcPr>
            <w:tcW w:w="13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Płukanie i dekontaminacja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automatyczne procedury płukania i dekontaminacji przy włączaniu i wyłączaniu urządzenia.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765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automatyczne płukanie komory przepływowej oraz igły wstrzykującej próbkę przy zmianie próbek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◦ płukanie igły wstrzykującej próbkę wewnątrz i z zewnątrz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2550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Stacja robocza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◦ procesor </w:t>
            </w:r>
            <w:proofErr w:type="spellStart"/>
            <w:r w:rsidRPr="00D07337">
              <w:rPr>
                <w:rFonts w:ascii="Arial" w:hAnsi="Arial" w:cs="Arial"/>
              </w:rPr>
              <w:t>procesor</w:t>
            </w:r>
            <w:proofErr w:type="spellEnd"/>
            <w:r w:rsidRPr="00D07337">
              <w:rPr>
                <w:rFonts w:ascii="Arial" w:hAnsi="Arial" w:cs="Arial"/>
              </w:rPr>
              <w:t xml:space="preserve"> o wydajności pozwalającej na osiągnięcie wartości „</w:t>
            </w:r>
            <w:proofErr w:type="spellStart"/>
            <w:r w:rsidRPr="00D07337">
              <w:rPr>
                <w:rFonts w:ascii="Arial" w:hAnsi="Arial" w:cs="Arial"/>
              </w:rPr>
              <w:t>Passmark</w:t>
            </w:r>
            <w:proofErr w:type="spellEnd"/>
            <w:r w:rsidRPr="00D07337">
              <w:rPr>
                <w:rFonts w:ascii="Arial" w:hAnsi="Arial" w:cs="Arial"/>
              </w:rPr>
              <w:t xml:space="preserve"> CPU Mark” ≥ 9500 w testach CPU opublikowanych przez niezależną firmę </w:t>
            </w:r>
            <w:proofErr w:type="spellStart"/>
            <w:r w:rsidRPr="00D07337">
              <w:rPr>
                <w:rFonts w:ascii="Arial" w:hAnsi="Arial" w:cs="Arial"/>
              </w:rPr>
              <w:t>PassMark</w:t>
            </w:r>
            <w:proofErr w:type="spellEnd"/>
            <w:r w:rsidRPr="00D07337">
              <w:rPr>
                <w:rFonts w:ascii="Arial" w:hAnsi="Arial" w:cs="Arial"/>
              </w:rPr>
              <w:t xml:space="preserve"> Software </w:t>
            </w:r>
            <w:r w:rsidRPr="00D07337">
              <w:rPr>
                <w:rFonts w:ascii="Arial" w:hAnsi="Arial" w:cs="Arial"/>
              </w:rPr>
              <w:br/>
              <w:t>na stronie http://www.cpubenchmark.net/cpu_list.php (dot. tylko wydajności procesora bez względu na testowaną konfigurację komputera)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pamięć RAM ≥ 4 GB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2040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dysk twardy ≥ 1TB lub ≥ ( 500 GB + 1TB ) lub hybrydowy (dysk twardy/dyski twarde  podlega/ją wymontowaniu i pozostaje/ą u Zamawiającego bez względu na rodzaj naprawy. Działanie takie nie będzie miało wpływu na warunki gwarancji i serwisu)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dodatkowy dysk twardy zewnętrzny USB min. 2 TB USB 3.0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karta graficzna z pamięcią ≥ 1GB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karta sieciowa, przewodowa i bezprzewodowa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765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napęd optyczny DVD+/-RW z oprogramowaniem do nagrywania i odtwarzania płyt DVD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765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min. 6 portów USB w tym min. 2 z przodu obudowy komputera i 2 x USB 3.0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klawiatura, mysz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765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monitor LCD, przekątna ekran ≥ 24”, rozdzielczość maksymalna ≥ (1920 x 1200) pikseli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60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system operacyjny Windows 7 pro lub równoważny;</w:t>
            </w:r>
            <w:r w:rsidRPr="00D07337">
              <w:rPr>
                <w:rFonts w:ascii="Arial" w:hAnsi="Arial" w:cs="Arial"/>
              </w:rPr>
              <w:br/>
              <w:t>parametry równoważności :</w:t>
            </w:r>
            <w:r w:rsidRPr="00D07337">
              <w:rPr>
                <w:rFonts w:ascii="Arial" w:hAnsi="Arial" w:cs="Arial"/>
              </w:rPr>
              <w:br/>
              <w:t>Pełna integracja z domeną Windows opartą na serwerach Windows 2012 R2 w zakresie autoryzacji w środowisku Zamawiającego;</w:t>
            </w:r>
            <w:r w:rsidRPr="00D07337">
              <w:rPr>
                <w:rFonts w:ascii="Arial" w:hAnsi="Arial" w:cs="Arial"/>
              </w:rPr>
              <w:br/>
              <w:t>Zarządzanie komputerami poprzez Zasady Grup (GPO), WMI;</w:t>
            </w:r>
            <w:r w:rsidRPr="00D07337">
              <w:rPr>
                <w:rFonts w:ascii="Arial" w:hAnsi="Arial" w:cs="Arial"/>
              </w:rPr>
              <w:br/>
              <w:t>Zainstalowany system operacyjny nie wymagający aktywacji za pomocą telefonu lub Internet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275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color w:val="000000"/>
              </w:rPr>
            </w:pPr>
            <w:r w:rsidRPr="00D07337">
              <w:rPr>
                <w:rFonts w:ascii="Arial" w:hAnsi="Arial" w:cs="Arial"/>
                <w:color w:val="000000"/>
              </w:rPr>
              <w:t xml:space="preserve">Oprogramowanie </w:t>
            </w:r>
            <w:proofErr w:type="spellStart"/>
            <w:r w:rsidRPr="00D07337">
              <w:rPr>
                <w:rFonts w:ascii="Arial" w:hAnsi="Arial" w:cs="Arial"/>
                <w:color w:val="000000"/>
              </w:rPr>
              <w:t>cytometru</w:t>
            </w:r>
            <w:proofErr w:type="spellEnd"/>
            <w:r w:rsidRPr="00D07337">
              <w:rPr>
                <w:rFonts w:ascii="Arial" w:hAnsi="Arial" w:cs="Arial"/>
                <w:color w:val="000000"/>
              </w:rPr>
              <w:t xml:space="preserve"> umożliwiające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◦ ustawianie parametrów pracy </w:t>
            </w:r>
            <w:proofErr w:type="spellStart"/>
            <w:r w:rsidRPr="00D07337">
              <w:rPr>
                <w:rFonts w:ascii="Arial" w:hAnsi="Arial" w:cs="Arial"/>
              </w:rPr>
              <w:t>cytometru</w:t>
            </w:r>
            <w:proofErr w:type="spellEnd"/>
            <w:r w:rsidRPr="00D07337">
              <w:rPr>
                <w:rFonts w:ascii="Arial" w:hAnsi="Arial" w:cs="Arial"/>
              </w:rPr>
              <w:t xml:space="preserve"> za pomocą próbki zawierającej kulki kalibracyjne oraz wykonywanie badań w oparciu o panele przeciwciał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◦ zbieranie i analizę danych </w:t>
            </w:r>
            <w:proofErr w:type="spellStart"/>
            <w:r w:rsidRPr="00D07337">
              <w:rPr>
                <w:rFonts w:ascii="Arial" w:hAnsi="Arial" w:cs="Arial"/>
              </w:rPr>
              <w:t>cytometrycznych</w:t>
            </w:r>
            <w:proofErr w:type="spellEnd"/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765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zapis danych w formacie FCS 3.0 z możliwością eksportu danych do standardu FCS 2.0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765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 automatyczne wyliczanie współczynników kompensacji dla pełnej macierzy parametrów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zarządzanie bazą danych eksperymentów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53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prezentację danych w skali liniowej, logarytmicznej i </w:t>
            </w:r>
            <w:proofErr w:type="spellStart"/>
            <w:r w:rsidRPr="00D07337">
              <w:rPr>
                <w:rFonts w:ascii="Arial" w:hAnsi="Arial" w:cs="Arial"/>
              </w:rPr>
              <w:t>biekspotencjalnej</w:t>
            </w:r>
            <w:proofErr w:type="spellEnd"/>
            <w:r w:rsidRPr="00D07337">
              <w:rPr>
                <w:rFonts w:ascii="Arial" w:hAnsi="Arial" w:cs="Arial"/>
              </w:rPr>
              <w:t xml:space="preserve"> i na różnych wykresach, z możliwością nakładania histogramów z różnych próbek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765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prezentację danych na wykresach: histogramach i kropkowym, w co najmniej 250 tys. kanałów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275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zapisywanie/archiwizację (export/import) całych eksperymentów (danych próbek, ustawień zbierania, szablonów zbierania i analizy)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765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maksymalna liczba Bramek Logicznych ograniczona tylko pamięcią systemu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◦ maksymalna ilość zbieranych komórek dla próbki nieograniczona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510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◦ w pełni automatyczne ustawienie </w:t>
            </w:r>
            <w:proofErr w:type="spellStart"/>
            <w:r w:rsidRPr="00D07337">
              <w:rPr>
                <w:rFonts w:ascii="Arial" w:hAnsi="Arial" w:cs="Arial"/>
              </w:rPr>
              <w:t>cytometru</w:t>
            </w:r>
            <w:proofErr w:type="spellEnd"/>
            <w:r w:rsidRPr="00D07337">
              <w:rPr>
                <w:rFonts w:ascii="Arial" w:hAnsi="Arial" w:cs="Arial"/>
              </w:rPr>
              <w:t xml:space="preserve"> na wielokolorowych kulkach kalibracyjnych, automatyczne zbieranie komórek tzn. samodzielne bramkowanie przez program zbieranej populacji oraz automatyczną analizę danych łącznie z przygotowaniem raportów dla 6 kolorowych zestawów TBNK z obliczaniem odsetka oraz wartości bezwzględnych, automatycznym oznaczania antygenu HLA-B27, aktywowanych limfocytów, liczenia komórek macierzystych (oprogramowanie kliniczne przeznaczone do badań rutynowych)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275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Zestaw startowy odczynników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zawierający płyny robocze, kulki kalibracyjne itp. niezbędne do przeprowadzenia instalacji oraz instruktarzu w zakresie obsługi i eksploatacji </w:t>
            </w:r>
            <w:proofErr w:type="spellStart"/>
            <w:r w:rsidRPr="00D07337">
              <w:rPr>
                <w:rFonts w:ascii="Arial" w:hAnsi="Arial" w:cs="Arial"/>
              </w:rPr>
              <w:t>cytometru</w:t>
            </w:r>
            <w:proofErr w:type="spellEnd"/>
            <w:r w:rsidRPr="00D073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Stół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dedykowany przez producenta pod </w:t>
            </w:r>
            <w:proofErr w:type="spellStart"/>
            <w:r w:rsidRPr="00D07337">
              <w:rPr>
                <w:rFonts w:ascii="Arial" w:hAnsi="Arial" w:cs="Arial"/>
              </w:rPr>
              <w:t>cytometr</w:t>
            </w:r>
            <w:proofErr w:type="spellEnd"/>
            <w:r w:rsidRPr="00D07337">
              <w:rPr>
                <w:rFonts w:ascii="Arial" w:hAnsi="Arial" w:cs="Arial"/>
              </w:rPr>
              <w:t>, na kółkach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System do sortowania magnetycznego bezpośrednio w probówkach </w:t>
            </w:r>
            <w:proofErr w:type="spellStart"/>
            <w:r w:rsidRPr="00D07337">
              <w:rPr>
                <w:rFonts w:ascii="Arial" w:hAnsi="Arial" w:cs="Arial"/>
              </w:rPr>
              <w:t>cytometrycznych</w:t>
            </w:r>
            <w:proofErr w:type="spellEnd"/>
            <w:r w:rsidRPr="00D07337">
              <w:rPr>
                <w:rFonts w:ascii="Arial" w:hAnsi="Arial" w:cs="Arial"/>
              </w:rPr>
              <w:t xml:space="preserve"> lub probówkach 15 ml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02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System do mechanicznego otrzymywania pojedynczych komórek z tkanek do badania </w:t>
            </w:r>
            <w:proofErr w:type="spellStart"/>
            <w:r w:rsidRPr="00D07337">
              <w:rPr>
                <w:rFonts w:ascii="Arial" w:hAnsi="Arial" w:cs="Arial"/>
              </w:rPr>
              <w:t>cytometrycznego</w:t>
            </w:r>
            <w:proofErr w:type="spellEnd"/>
            <w:r w:rsidRPr="00D07337">
              <w:rPr>
                <w:rFonts w:ascii="Arial" w:hAnsi="Arial" w:cs="Arial"/>
              </w:rPr>
              <w:t xml:space="preserve"> wraz pakietem startowym zawierającym elementy jednorazowe (tarki i sterylne filtry) umożliwiające przeprowadzenie szkolenia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02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 xml:space="preserve">Zewnętrzne mobilne stacje robocze z oprogramowaniem </w:t>
            </w:r>
            <w:proofErr w:type="spellStart"/>
            <w:r w:rsidRPr="00D07337">
              <w:rPr>
                <w:rFonts w:ascii="Arial" w:hAnsi="Arial" w:cs="Arial"/>
              </w:rPr>
              <w:t>cytometrycznym</w:t>
            </w:r>
            <w:proofErr w:type="spellEnd"/>
            <w:r w:rsidRPr="00D07337">
              <w:rPr>
                <w:rFonts w:ascii="Arial" w:hAnsi="Arial" w:cs="Arial"/>
              </w:rPr>
              <w:t xml:space="preserve"> do analizy wyników </w:t>
            </w:r>
            <w:proofErr w:type="spellStart"/>
            <w:r w:rsidRPr="00D07337">
              <w:rPr>
                <w:rFonts w:ascii="Arial" w:hAnsi="Arial" w:cs="Arial"/>
              </w:rPr>
              <w:t>cytometrycznych</w:t>
            </w:r>
            <w:proofErr w:type="spellEnd"/>
            <w:r w:rsidRPr="00D07337">
              <w:rPr>
                <w:rFonts w:ascii="Arial" w:hAnsi="Arial" w:cs="Arial"/>
              </w:rPr>
              <w:t xml:space="preserve"> off-</w:t>
            </w:r>
            <w:proofErr w:type="spellStart"/>
            <w:r w:rsidRPr="00D07337">
              <w:rPr>
                <w:rFonts w:ascii="Arial" w:hAnsi="Arial" w:cs="Arial"/>
              </w:rPr>
              <w:t>line</w:t>
            </w:r>
            <w:proofErr w:type="spellEnd"/>
            <w:r w:rsidRPr="00D07337">
              <w:rPr>
                <w:rFonts w:ascii="Arial" w:hAnsi="Arial" w:cs="Arial"/>
              </w:rPr>
              <w:t xml:space="preserve">, o konfiguracji pozwalającej na bezproblemową pracę oprogramowania </w:t>
            </w:r>
            <w:proofErr w:type="spellStart"/>
            <w:r w:rsidRPr="00D07337">
              <w:rPr>
                <w:rFonts w:ascii="Arial" w:hAnsi="Arial" w:cs="Arial"/>
              </w:rPr>
              <w:t>cytometrycznego</w:t>
            </w:r>
            <w:proofErr w:type="spellEnd"/>
            <w:r w:rsidRPr="00D07337">
              <w:rPr>
                <w:rFonts w:ascii="Arial" w:hAnsi="Arial" w:cs="Arial"/>
              </w:rPr>
              <w:t xml:space="preserve"> takiego, jak zainstalowane w </w:t>
            </w:r>
            <w:proofErr w:type="spellStart"/>
            <w:r w:rsidRPr="00D07337">
              <w:rPr>
                <w:rFonts w:ascii="Arial" w:hAnsi="Arial" w:cs="Arial"/>
              </w:rPr>
              <w:t>cytometrze</w:t>
            </w:r>
            <w:proofErr w:type="spellEnd"/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Tak, 2 szt.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Gwarancja minimum 24 miesiące</w:t>
            </w:r>
            <w:r w:rsidRPr="00D07337">
              <w:rPr>
                <w:rFonts w:ascii="Arial" w:hAnsi="Arial" w:cs="Arial"/>
              </w:rPr>
              <w:br/>
              <w:t xml:space="preserve">przez autoryzowany serwis 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Tak, podać okres gwarancji</w:t>
            </w:r>
          </w:p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(podać dane autoryzowanego serwisu)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Instrukcja obsługi w języku polskim</w:t>
            </w:r>
            <w:r w:rsidRPr="00D07337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785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102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Podać i opisać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51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Autoryzowany serwis gwarancyjny w Polsce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Podać dane kontaktowe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300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05FCC" w:rsidRPr="00D07337" w:rsidTr="009D5017">
        <w:trPr>
          <w:trHeight w:val="765"/>
        </w:trPr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Oryginalne materiały producenta tj. broszury techniczne, instrukcje oraz przykładowe raporty potwierdzające spełnienie wymaganych parametrów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CC" w:rsidRPr="00D07337" w:rsidRDefault="00505FCC" w:rsidP="00D073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right"/>
      </w:pPr>
      <w:r w:rsidRPr="00D07337">
        <w:tab/>
      </w:r>
    </w:p>
    <w:p w:rsidR="00FD5B63" w:rsidRPr="00D07337" w:rsidRDefault="00FD5B63" w:rsidP="00D07337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>……………………………………………</w:t>
      </w:r>
    </w:p>
    <w:p w:rsidR="00FD5B63" w:rsidRPr="00D07337" w:rsidRDefault="00FD5B63" w:rsidP="00D07337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 xml:space="preserve">       podpis Wykonawcy</w:t>
      </w:r>
    </w:p>
    <w:p w:rsidR="00FD5B63" w:rsidRPr="00D07337" w:rsidRDefault="00FD5B63" w:rsidP="00D07337">
      <w:pPr>
        <w:jc w:val="both"/>
      </w:pPr>
    </w:p>
    <w:p w:rsidR="00D81AB9" w:rsidRPr="00D07337" w:rsidRDefault="00D81AB9" w:rsidP="00D07337">
      <w:pPr>
        <w:jc w:val="right"/>
      </w:pPr>
    </w:p>
    <w:p w:rsidR="00D81AB9" w:rsidRPr="00D07337" w:rsidRDefault="00D81AB9" w:rsidP="00D07337">
      <w:pPr>
        <w:jc w:val="right"/>
      </w:pPr>
    </w:p>
    <w:p w:rsidR="00D81AB9" w:rsidRPr="00D07337" w:rsidRDefault="00D81AB9" w:rsidP="00D07337">
      <w:pPr>
        <w:jc w:val="right"/>
      </w:pPr>
    </w:p>
    <w:p w:rsidR="00D81AB9" w:rsidRPr="00D07337" w:rsidRDefault="00D81AB9" w:rsidP="00D07337">
      <w:pPr>
        <w:jc w:val="right"/>
      </w:pPr>
    </w:p>
    <w:p w:rsidR="00D81AB9" w:rsidRPr="00D07337" w:rsidRDefault="00D81AB9" w:rsidP="00D07337">
      <w:pPr>
        <w:jc w:val="right"/>
      </w:pPr>
    </w:p>
    <w:p w:rsidR="00D81AB9" w:rsidRPr="00D07337" w:rsidRDefault="00D81AB9" w:rsidP="00D07337">
      <w:pPr>
        <w:jc w:val="right"/>
      </w:pPr>
    </w:p>
    <w:p w:rsidR="00D81AB9" w:rsidRPr="00D07337" w:rsidRDefault="00D81AB9" w:rsidP="00D07337">
      <w:pPr>
        <w:jc w:val="right"/>
      </w:pPr>
    </w:p>
    <w:p w:rsidR="00D81AB9" w:rsidRPr="00D07337" w:rsidRDefault="00D81AB9" w:rsidP="00D07337">
      <w:pPr>
        <w:jc w:val="right"/>
      </w:pPr>
    </w:p>
    <w:p w:rsidR="00D81AB9" w:rsidRPr="00D07337" w:rsidRDefault="00D81AB9" w:rsidP="00D07337">
      <w:pPr>
        <w:jc w:val="right"/>
      </w:pPr>
    </w:p>
    <w:p w:rsidR="00D81AB9" w:rsidRPr="00D07337" w:rsidRDefault="00D81AB9" w:rsidP="00D07337">
      <w:pPr>
        <w:jc w:val="right"/>
      </w:pPr>
    </w:p>
    <w:p w:rsidR="00D81AB9" w:rsidRPr="00D07337" w:rsidRDefault="00D81AB9" w:rsidP="00D07337">
      <w:pPr>
        <w:jc w:val="right"/>
      </w:pPr>
    </w:p>
    <w:p w:rsidR="00D81AB9" w:rsidRPr="00D07337" w:rsidRDefault="00D81AB9" w:rsidP="00D07337">
      <w:pPr>
        <w:jc w:val="right"/>
      </w:pPr>
    </w:p>
    <w:p w:rsidR="00D81AB9" w:rsidRPr="00D07337" w:rsidRDefault="00D81AB9" w:rsidP="00D07337">
      <w:pPr>
        <w:jc w:val="right"/>
        <w:rPr>
          <w:rFonts w:ascii="Arial" w:hAnsi="Arial" w:cs="Arial"/>
          <w:sz w:val="22"/>
          <w:szCs w:val="22"/>
        </w:rPr>
      </w:pPr>
    </w:p>
    <w:p w:rsidR="00FD5B63" w:rsidRPr="00D07337" w:rsidRDefault="00D81AB9" w:rsidP="00D07337">
      <w:pPr>
        <w:jc w:val="right"/>
        <w:rPr>
          <w:rFonts w:ascii="Arial" w:hAnsi="Arial" w:cs="Arial"/>
          <w:sz w:val="22"/>
          <w:szCs w:val="22"/>
        </w:rPr>
      </w:pPr>
      <w:r w:rsidRPr="00D07337">
        <w:rPr>
          <w:rFonts w:ascii="Arial" w:hAnsi="Arial" w:cs="Arial"/>
          <w:sz w:val="22"/>
          <w:szCs w:val="22"/>
        </w:rPr>
        <w:t>Z</w:t>
      </w:r>
      <w:r w:rsidR="00FD5B63" w:rsidRPr="00D07337">
        <w:rPr>
          <w:rFonts w:ascii="Arial" w:hAnsi="Arial" w:cs="Arial"/>
          <w:sz w:val="22"/>
          <w:szCs w:val="22"/>
        </w:rPr>
        <w:t>ałącznik nr 4.2</w:t>
      </w:r>
    </w:p>
    <w:p w:rsidR="00FD5B63" w:rsidRPr="00D07337" w:rsidRDefault="00FD5B63" w:rsidP="00D07337">
      <w:pPr>
        <w:jc w:val="both"/>
        <w:rPr>
          <w:rFonts w:ascii="Arial" w:hAnsi="Arial" w:cs="Arial"/>
          <w:sz w:val="22"/>
          <w:szCs w:val="22"/>
        </w:rPr>
      </w:pPr>
      <w:r w:rsidRPr="00D07337">
        <w:rPr>
          <w:rFonts w:ascii="Arial" w:hAnsi="Arial" w:cs="Arial"/>
          <w:sz w:val="22"/>
          <w:szCs w:val="22"/>
        </w:rPr>
        <w:t>Zadanie nr 2</w:t>
      </w:r>
    </w:p>
    <w:p w:rsidR="00FD5B63" w:rsidRPr="00D07337" w:rsidRDefault="00FD5B63" w:rsidP="00D07337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FD5B63" w:rsidRPr="00D07337" w:rsidTr="00D81AB9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Nazwa:</w:t>
            </w:r>
            <w:r w:rsidRPr="00D07337">
              <w:rPr>
                <w:rFonts w:ascii="Arial" w:hAnsi="Arial" w:cs="Arial"/>
                <w:b/>
                <w:bCs/>
              </w:rPr>
              <w:t xml:space="preserve"> </w:t>
            </w:r>
            <w:r w:rsidR="00D81AB9" w:rsidRPr="00D07337">
              <w:rPr>
                <w:rFonts w:ascii="Arial" w:hAnsi="Arial" w:cs="Arial"/>
                <w:b/>
                <w:bCs/>
              </w:rPr>
              <w:t>Okulary operacyjne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</w:tr>
      <w:tr w:rsidR="00FD5B63" w:rsidRPr="00D07337" w:rsidTr="00D81AB9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Ilość: </w:t>
            </w:r>
            <w:r w:rsidR="00D81AB9" w:rsidRPr="00D07337">
              <w:rPr>
                <w:rFonts w:ascii="Arial" w:hAnsi="Arial" w:cs="Arial"/>
              </w:rPr>
              <w:t>5</w:t>
            </w:r>
            <w:r w:rsidRPr="00D07337">
              <w:rPr>
                <w:rFonts w:ascii="Arial" w:hAnsi="Arial" w:cs="Arial"/>
                <w:b/>
                <w:bCs/>
              </w:rPr>
              <w:t xml:space="preserve">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</w:tr>
      <w:tr w:rsidR="00FD5B63" w:rsidRPr="00D07337" w:rsidTr="00596C47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63" w:rsidRPr="00D07337" w:rsidRDefault="00FD5B63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FD5B63" w:rsidRPr="00D07337" w:rsidTr="00D81AB9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D81AB9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  <w:b/>
                <w:bCs/>
              </w:rPr>
              <w:t>Okulary operacyjne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D81AB9" w:rsidP="00D07337">
            <w:pPr>
              <w:jc w:val="center"/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5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63" w:rsidRPr="00D07337" w:rsidRDefault="00FD5B63" w:rsidP="00D07337">
            <w:pPr>
              <w:rPr>
                <w:rFonts w:ascii="Arial" w:hAnsi="Arial" w:cs="Arial"/>
              </w:rPr>
            </w:pPr>
          </w:p>
        </w:tc>
      </w:tr>
      <w:tr w:rsidR="00FD5B63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B63" w:rsidRPr="00D07337" w:rsidRDefault="00FD5B63" w:rsidP="00D073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D81AB9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1AB9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Podać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Nazwa i typ urządzenia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Podać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2016 r., fabrycznie nowe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1AB9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Lupy operacyjne dobierane na miarę, czyli wg indywidualnych cech chirurga (pięciu pracowników)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Między innymi dopasowanie kąta mocowania lup w zależności od wymagań, dopasowanie do rozstawu źrenic (pomiar i wykonanie z dokładnością min. 1 mm), dopasowanie </w:t>
            </w:r>
            <w:proofErr w:type="spellStart"/>
            <w:r w:rsidRPr="00D07337">
              <w:rPr>
                <w:rFonts w:ascii="Arial" w:hAnsi="Arial" w:cs="Arial"/>
                <w:bCs/>
              </w:rPr>
              <w:t>serokości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noska, długości zausznika, wielkości ramek (dostępne min. 4 wielkości), pełna korekcja wady wzroku w lupach i szkłach (sfera i cylindry)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Lupy na stałe mocowane i wklejane w szkła optyczne, o powiększeniu 2,5 razy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Głębia ostrości lup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Min. 10-12cm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Trójtorowość widzenia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Dal, </w:t>
            </w:r>
            <w:proofErr w:type="spellStart"/>
            <w:r w:rsidRPr="00D07337">
              <w:rPr>
                <w:rFonts w:ascii="Arial" w:hAnsi="Arial" w:cs="Arial"/>
                <w:bCs/>
              </w:rPr>
              <w:t>bliż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i lupa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7F3DBD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Każde okulary zaopatrzone w boczne osłony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7F3DBD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Zapewnienie w ramach serwisu pogwarancyjnego, wielokrotnej korekcji wady wzroku w tych samych lupach w miarę postępu wady, lub jej pojawieniu się z wiekiem, bez konieczności kupowania nowych okularów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7F3DBD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81AB9" w:rsidRPr="00D07337" w:rsidTr="00BD6CD8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Gwarancja minimum 24 miesiące</w:t>
            </w:r>
            <w:r w:rsidRPr="00D07337">
              <w:rPr>
                <w:rFonts w:ascii="Arial" w:hAnsi="Arial" w:cs="Arial"/>
                <w:bCs/>
              </w:rPr>
              <w:br/>
              <w:t xml:space="preserve">przez autoryzowany serwis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Tak, podać okres gwarancji</w:t>
            </w:r>
          </w:p>
          <w:p w:rsidR="00BD6CD8" w:rsidRPr="00D07337" w:rsidRDefault="00BD6CD8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</w:rPr>
              <w:t>(podać dane autoryzowanego serwisu)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BD6CD8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Instrukcja obsługi w języku polskim</w:t>
            </w:r>
            <w:r w:rsidRPr="00D07337">
              <w:rPr>
                <w:rFonts w:ascii="Arial" w:hAnsi="Arial" w:cs="Arial"/>
                <w:bCs/>
              </w:rPr>
              <w:br/>
              <w:t>(wraz z dostawą)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Częstotliwość przeglądów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Podać i opisać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Autoryzowany serwis gwarancyjny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Podać dane kontaktowe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D81AB9" w:rsidRPr="00D07337" w:rsidTr="00D81AB9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Tak, załączyć do oferty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B9" w:rsidRPr="00D07337" w:rsidRDefault="00D81AB9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</w:tbl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>……………………………………………</w:t>
      </w:r>
    </w:p>
    <w:p w:rsidR="00FD5B63" w:rsidRPr="00D07337" w:rsidRDefault="00FD5B63" w:rsidP="00D07337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 xml:space="preserve">         podpis Wykonawcy</w:t>
      </w:r>
    </w:p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</w:p>
    <w:p w:rsidR="009A2BBF" w:rsidRPr="00D07337" w:rsidRDefault="004E3441" w:rsidP="00D07337">
      <w:pPr>
        <w:jc w:val="right"/>
        <w:rPr>
          <w:rFonts w:ascii="Arial" w:hAnsi="Arial" w:cs="Arial"/>
          <w:sz w:val="22"/>
          <w:szCs w:val="22"/>
        </w:rPr>
      </w:pPr>
      <w:r w:rsidRPr="00D07337">
        <w:rPr>
          <w:rFonts w:ascii="Arial" w:hAnsi="Arial" w:cs="Arial"/>
          <w:sz w:val="22"/>
          <w:szCs w:val="22"/>
        </w:rPr>
        <w:t>Załącznik nr 4.3</w:t>
      </w:r>
    </w:p>
    <w:p w:rsidR="009A2BBF" w:rsidRPr="00D07337" w:rsidRDefault="004E3441" w:rsidP="00D07337">
      <w:pPr>
        <w:jc w:val="both"/>
        <w:rPr>
          <w:rFonts w:ascii="Arial" w:hAnsi="Arial" w:cs="Arial"/>
          <w:sz w:val="22"/>
          <w:szCs w:val="22"/>
        </w:rPr>
      </w:pPr>
      <w:r w:rsidRPr="00D07337">
        <w:rPr>
          <w:rFonts w:ascii="Arial" w:hAnsi="Arial" w:cs="Arial"/>
          <w:sz w:val="22"/>
          <w:szCs w:val="22"/>
        </w:rPr>
        <w:t>Zadanie nr 3</w:t>
      </w:r>
    </w:p>
    <w:tbl>
      <w:tblPr>
        <w:tblW w:w="1304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43"/>
        <w:gridCol w:w="3175"/>
        <w:gridCol w:w="1866"/>
        <w:gridCol w:w="662"/>
        <w:gridCol w:w="283"/>
        <w:gridCol w:w="369"/>
        <w:gridCol w:w="1616"/>
        <w:gridCol w:w="1912"/>
        <w:gridCol w:w="72"/>
        <w:gridCol w:w="200"/>
        <w:gridCol w:w="1501"/>
      </w:tblGrid>
      <w:tr w:rsidR="009A2BBF" w:rsidRPr="00D07337" w:rsidTr="004E2CD0">
        <w:trPr>
          <w:trHeight w:val="255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Nazwa:</w:t>
            </w:r>
            <w:r w:rsidRPr="00D07337">
              <w:rPr>
                <w:rFonts w:ascii="Arial" w:hAnsi="Arial" w:cs="Arial"/>
                <w:b/>
                <w:bCs/>
              </w:rPr>
              <w:t xml:space="preserve"> Wirówka</w:t>
            </w:r>
          </w:p>
        </w:tc>
        <w:tc>
          <w:tcPr>
            <w:tcW w:w="11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</w:tr>
      <w:tr w:rsidR="009A2BBF" w:rsidRPr="00D07337" w:rsidTr="004E2CD0">
        <w:trPr>
          <w:trHeight w:val="255"/>
        </w:trPr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Miejsce przeznaczenia: G/03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</w:tr>
      <w:tr w:rsidR="009A2BBF" w:rsidRPr="00D07337" w:rsidTr="004E2CD0">
        <w:trPr>
          <w:trHeight w:val="255"/>
        </w:trPr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Ilość: </w:t>
            </w:r>
            <w:r w:rsidRPr="00D07337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 </w:t>
            </w:r>
          </w:p>
        </w:tc>
      </w:tr>
      <w:tr w:rsidR="009A2BBF" w:rsidRPr="00D07337" w:rsidTr="004E2CD0">
        <w:trPr>
          <w:trHeight w:val="26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F" w:rsidRPr="00D07337" w:rsidRDefault="009A2BBF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F" w:rsidRPr="00D07337" w:rsidRDefault="009A2BBF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F" w:rsidRPr="00D07337" w:rsidRDefault="009A2BBF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F" w:rsidRPr="00D07337" w:rsidRDefault="009A2BBF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F" w:rsidRPr="00D07337" w:rsidRDefault="009A2BBF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F" w:rsidRPr="00D07337" w:rsidRDefault="009A2BBF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9A2BBF" w:rsidRPr="00D07337" w:rsidTr="004E2CD0">
        <w:trPr>
          <w:trHeight w:val="26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1.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F" w:rsidRPr="00D07337" w:rsidRDefault="009A2BBF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  <w:b/>
                <w:bCs/>
              </w:rPr>
              <w:t>Wirówka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F" w:rsidRPr="00D07337" w:rsidRDefault="009A2BBF" w:rsidP="00D07337">
            <w:pPr>
              <w:jc w:val="center"/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F" w:rsidRPr="00D07337" w:rsidRDefault="009A2BBF" w:rsidP="00D07337">
            <w:pPr>
              <w:jc w:val="center"/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szt.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F" w:rsidRPr="00D07337" w:rsidRDefault="009A2BBF" w:rsidP="00D07337">
            <w:pPr>
              <w:rPr>
                <w:rFonts w:ascii="Arial" w:hAnsi="Arial" w:cs="Aria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F" w:rsidRPr="00D07337" w:rsidRDefault="009A2BBF" w:rsidP="00D07337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F" w:rsidRPr="00D07337" w:rsidRDefault="009A2BBF" w:rsidP="00D07337">
            <w:pPr>
              <w:rPr>
                <w:rFonts w:ascii="Arial" w:hAnsi="Arial" w:cs="Arial"/>
              </w:rPr>
            </w:pPr>
          </w:p>
        </w:tc>
      </w:tr>
      <w:tr w:rsidR="009A2BBF" w:rsidRPr="00D07337" w:rsidTr="004E2CD0">
        <w:trPr>
          <w:trHeight w:val="255"/>
        </w:trPr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</w:rPr>
            </w:pP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</w:rPr>
            </w:pP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Producent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Podać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Nazwa i typ urządzenia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Podać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Rok produkcji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2016 r., urządzenie fabrycznie nowe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/>
                <w:bCs/>
              </w:rPr>
            </w:pPr>
            <w:r w:rsidRPr="00D0733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Wirówka z chłodzeniem sterowana mikroprocesorowo z wyświetlaczem ciekłokrystalicznym i wymiennymi rotorami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Maksymalna pojemność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Min. 4 x 400 ml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Prędkość programowana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Min. od 200 do 14 000 obrotów/min. (do min. 20.800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Temperatura programowana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W zakresie min. -9 do +40 °C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4E3441" w:rsidRPr="00D07337" w:rsidTr="004E2CD0">
        <w:trPr>
          <w:trHeight w:val="300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70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Możliwość stosowania następujących rotorów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◦ </w:t>
            </w:r>
            <w:proofErr w:type="spellStart"/>
            <w:r w:rsidRPr="00D07337">
              <w:rPr>
                <w:rFonts w:ascii="Arial" w:hAnsi="Arial" w:cs="Arial"/>
                <w:bCs/>
              </w:rPr>
              <w:t>wychylnokątowy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4 x 400 ml (z możliwością wymiany na kosze do wirowania płytek), maks. prędkość min. 4 000 </w:t>
            </w:r>
            <w:proofErr w:type="spellStart"/>
            <w:r w:rsidRPr="00D07337">
              <w:rPr>
                <w:rFonts w:ascii="Arial" w:hAnsi="Arial" w:cs="Arial"/>
                <w:bCs/>
              </w:rPr>
              <w:t>rpm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(3 250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4E3441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◦ </w:t>
            </w:r>
            <w:proofErr w:type="spellStart"/>
            <w:r w:rsidRPr="00D07337">
              <w:rPr>
                <w:rFonts w:ascii="Arial" w:hAnsi="Arial" w:cs="Arial"/>
                <w:bCs/>
              </w:rPr>
              <w:t>wychylnokatowy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4 x 250 ml (z możliwością wymiany na kosze do wirowania płytek), maks. prędkość min. 4 000 </w:t>
            </w:r>
            <w:proofErr w:type="spellStart"/>
            <w:r w:rsidRPr="00D07337">
              <w:rPr>
                <w:rFonts w:ascii="Arial" w:hAnsi="Arial" w:cs="Arial"/>
                <w:bCs/>
              </w:rPr>
              <w:t>rpm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(3 200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4E3441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◦ </w:t>
            </w:r>
            <w:proofErr w:type="spellStart"/>
            <w:r w:rsidRPr="00D07337">
              <w:rPr>
                <w:rFonts w:ascii="Arial" w:hAnsi="Arial" w:cs="Arial"/>
                <w:bCs/>
              </w:rPr>
              <w:t>wychylnokątowy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4 x 100 ml, maks. prędkość min. 5 000 </w:t>
            </w:r>
            <w:proofErr w:type="spellStart"/>
            <w:r w:rsidRPr="00D07337">
              <w:rPr>
                <w:rFonts w:ascii="Arial" w:hAnsi="Arial" w:cs="Arial"/>
                <w:bCs/>
              </w:rPr>
              <w:t>rpm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(4 500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4E3441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◦ rotor 4–skrzydłowy do płytek, maks. prędkość min. 4 000 </w:t>
            </w:r>
            <w:proofErr w:type="spellStart"/>
            <w:r w:rsidRPr="00D07337">
              <w:rPr>
                <w:rFonts w:ascii="Arial" w:hAnsi="Arial" w:cs="Arial"/>
                <w:bCs/>
              </w:rPr>
              <w:t>rpm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(2 900 x g), pojemność: 16 płytek MTP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4E3441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◦ rotor 2-skrzydłowy do płytek, maks. prędkość min. 3 700 </w:t>
            </w:r>
            <w:proofErr w:type="spellStart"/>
            <w:r w:rsidRPr="00D07337">
              <w:rPr>
                <w:rFonts w:ascii="Arial" w:hAnsi="Arial" w:cs="Arial"/>
                <w:bCs/>
              </w:rPr>
              <w:t>rpm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(2 250 x g), pojemność: 10 płytek MTP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4E3441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◦ rotor </w:t>
            </w:r>
            <w:proofErr w:type="spellStart"/>
            <w:r w:rsidRPr="00D07337">
              <w:rPr>
                <w:rFonts w:ascii="Arial" w:hAnsi="Arial" w:cs="Arial"/>
                <w:bCs/>
              </w:rPr>
              <w:t>stałokątowy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6 x 85 ml, maks. prędkość: min. 12 000 </w:t>
            </w:r>
            <w:proofErr w:type="spellStart"/>
            <w:r w:rsidRPr="00D07337">
              <w:rPr>
                <w:rFonts w:ascii="Arial" w:hAnsi="Arial" w:cs="Arial"/>
                <w:bCs/>
              </w:rPr>
              <w:t>rpm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(18 500 x g) z możliwością stosowania reduktorów na mniejsze probówki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4E3441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◦ rotor </w:t>
            </w:r>
            <w:proofErr w:type="spellStart"/>
            <w:r w:rsidRPr="00D07337">
              <w:rPr>
                <w:rFonts w:ascii="Arial" w:hAnsi="Arial" w:cs="Arial"/>
                <w:bCs/>
              </w:rPr>
              <w:t>stałokątowy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na probówki typu </w:t>
            </w:r>
            <w:proofErr w:type="spellStart"/>
            <w:r w:rsidRPr="00D07337">
              <w:rPr>
                <w:rFonts w:ascii="Arial" w:hAnsi="Arial" w:cs="Arial"/>
                <w:bCs/>
              </w:rPr>
              <w:t>eppendorf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30 x 1,5/2,0 ml, maks. prędkość: min. 14 000 </w:t>
            </w:r>
            <w:proofErr w:type="spellStart"/>
            <w:r w:rsidRPr="00D07337">
              <w:rPr>
                <w:rFonts w:ascii="Arial" w:hAnsi="Arial" w:cs="Arial"/>
                <w:bCs/>
              </w:rPr>
              <w:t>rpm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(20 800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4E3441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◦ rotor bębnowy na probówki typu </w:t>
            </w:r>
            <w:proofErr w:type="spellStart"/>
            <w:r w:rsidRPr="00D07337">
              <w:rPr>
                <w:rFonts w:ascii="Arial" w:hAnsi="Arial" w:cs="Arial"/>
                <w:bCs/>
              </w:rPr>
              <w:t>eppendorf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60 x 1,5/2,0 ml, </w:t>
            </w:r>
            <w:proofErr w:type="spellStart"/>
            <w:r w:rsidRPr="00D07337">
              <w:rPr>
                <w:rFonts w:ascii="Arial" w:hAnsi="Arial" w:cs="Arial"/>
                <w:bCs/>
              </w:rPr>
              <w:t>maks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prędkość: min. 14 000 </w:t>
            </w:r>
            <w:proofErr w:type="spellStart"/>
            <w:r w:rsidRPr="00D07337">
              <w:rPr>
                <w:rFonts w:ascii="Arial" w:hAnsi="Arial" w:cs="Arial"/>
                <w:bCs/>
              </w:rPr>
              <w:t>rpm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(16 400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4E3441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◦ rotor na paski probówek PCR 0,2 ml 6 x 8 probówek 0,2 ml, maks. prędkość min. 12 000 </w:t>
            </w:r>
            <w:proofErr w:type="spellStart"/>
            <w:r w:rsidRPr="00D07337">
              <w:rPr>
                <w:rFonts w:ascii="Arial" w:hAnsi="Arial" w:cs="Arial"/>
                <w:bCs/>
              </w:rPr>
              <w:t>rpm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(15 350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41" w:rsidRPr="00D07337" w:rsidRDefault="004E3441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Liczba programów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Min. 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Funkcja lekkiego zamieszania, delikatnego startu i  zatrzymania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Ustawienia tempa przyspieszania/hamowania min. 10/10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Otwieranie awaryjne pokrywy bez zasilania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Automatyczne przeliczanie obrotów na wartość "g" i ich odczyt podczas wirowania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Automatyczny odczyt maksymalnych obrotów dla danego rotora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Chłodzenie wstępne (bez obrotów)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Chłodzenie Fast </w:t>
            </w:r>
            <w:proofErr w:type="spellStart"/>
            <w:r w:rsidRPr="00D07337">
              <w:rPr>
                <w:rFonts w:ascii="Arial" w:hAnsi="Arial" w:cs="Arial"/>
                <w:bCs/>
              </w:rPr>
              <w:t>Cool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(z optymalnymi obrotami)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Możliwość wyboru odliczania czasu od osiągnięcia maksymalnych obrotów oraz od początku wirowania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Przycisk czuwania (</w:t>
            </w:r>
            <w:proofErr w:type="spellStart"/>
            <w:r w:rsidRPr="00D07337">
              <w:rPr>
                <w:rFonts w:ascii="Arial" w:hAnsi="Arial" w:cs="Arial"/>
                <w:bCs/>
              </w:rPr>
              <w:t>Standby</w:t>
            </w:r>
            <w:proofErr w:type="spellEnd"/>
            <w:r w:rsidRPr="00D07337">
              <w:rPr>
                <w:rFonts w:ascii="Arial" w:hAnsi="Arial" w:cs="Arial"/>
                <w:bCs/>
              </w:rPr>
              <w:t>) na przednim panelu wirówki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Programowany w zakresie min. od 1 do 99 minut wyłącznik czasowy, sygnalizacja akustyczna odstępstw od programu wirowania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Silnik indukcyjny (</w:t>
            </w:r>
            <w:proofErr w:type="spellStart"/>
            <w:r w:rsidRPr="00D07337">
              <w:rPr>
                <w:rFonts w:ascii="Arial" w:hAnsi="Arial" w:cs="Arial"/>
                <w:bCs/>
              </w:rPr>
              <w:t>bezszczotkowy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- nie wymagający  konserwacji)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Głośność &lt; 57 </w:t>
            </w:r>
            <w:proofErr w:type="spellStart"/>
            <w:r w:rsidRPr="00D07337">
              <w:rPr>
                <w:rFonts w:ascii="Arial" w:hAnsi="Arial" w:cs="Arial"/>
                <w:bCs/>
              </w:rPr>
              <w:t>dB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Łatwa i szybka wymiana rotorów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Waga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Maks. 100 kg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Wymiary (szer. x gł. x wys.)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Maks. 70 x 65 x 35 cm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Maksymalny pobór mocy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Maks. 1 700 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lastRenderedPageBreak/>
              <w:t>21</w:t>
            </w:r>
          </w:p>
        </w:tc>
        <w:tc>
          <w:tcPr>
            <w:tcW w:w="570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Wyposażenie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Rotor horyzontalny 4 x 250ml - 1 szt.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maksymalna prędkość min. 4000/min (przeciążenie 3 220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możliwość stosowania adapterów na różne probówki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◦ możliwość </w:t>
            </w:r>
            <w:proofErr w:type="spellStart"/>
            <w:r w:rsidRPr="00D07337">
              <w:rPr>
                <w:rFonts w:ascii="Arial" w:hAnsi="Arial" w:cs="Arial"/>
                <w:bCs/>
              </w:rPr>
              <w:t>autoklawowania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◦ adaptery na 16 probówek </w:t>
            </w:r>
            <w:proofErr w:type="spellStart"/>
            <w:r w:rsidRPr="00D07337">
              <w:rPr>
                <w:rFonts w:ascii="Arial" w:hAnsi="Arial" w:cs="Arial"/>
                <w:bCs/>
              </w:rPr>
              <w:t>Falcon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50 ml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◦ adaptery na 36 probówek </w:t>
            </w:r>
            <w:proofErr w:type="spellStart"/>
            <w:r w:rsidRPr="00D07337">
              <w:rPr>
                <w:rFonts w:ascii="Arial" w:hAnsi="Arial" w:cs="Arial"/>
                <w:bCs/>
              </w:rPr>
              <w:t>Falcon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15 ml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Rotor </w:t>
            </w:r>
            <w:proofErr w:type="spellStart"/>
            <w:r w:rsidRPr="00D07337">
              <w:rPr>
                <w:rFonts w:ascii="Arial" w:hAnsi="Arial" w:cs="Arial"/>
                <w:bCs/>
              </w:rPr>
              <w:t>stałokątowy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na probówki typu </w:t>
            </w:r>
            <w:proofErr w:type="spellStart"/>
            <w:r w:rsidRPr="00D07337">
              <w:rPr>
                <w:rFonts w:ascii="Arial" w:hAnsi="Arial" w:cs="Arial"/>
                <w:bCs/>
              </w:rPr>
              <w:t>eppendorf</w:t>
            </w:r>
            <w:proofErr w:type="spellEnd"/>
            <w:r w:rsidRPr="00D07337">
              <w:rPr>
                <w:rFonts w:ascii="Arial" w:hAnsi="Arial" w:cs="Arial"/>
                <w:bCs/>
              </w:rPr>
              <w:t xml:space="preserve">  30 x 1,5/2,0 ml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 xml:space="preserve">◦ maksymalna prędkość obrotowa: min. 14 000 </w:t>
            </w:r>
            <w:proofErr w:type="spellStart"/>
            <w:r w:rsidRPr="00D07337">
              <w:rPr>
                <w:rFonts w:ascii="Arial" w:hAnsi="Arial" w:cs="Arial"/>
                <w:bCs/>
              </w:rPr>
              <w:t>obr</w:t>
            </w:r>
            <w:proofErr w:type="spellEnd"/>
            <w:r w:rsidRPr="00D07337">
              <w:rPr>
                <w:rFonts w:ascii="Arial" w:hAnsi="Arial" w:cs="Arial"/>
                <w:bCs/>
              </w:rPr>
              <w:t>./min. (20 800 x g)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możliwość stosowania adapterów na mniejsze objętości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◦ możliwość sterylizacji w autoklawie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Pozostałe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A2BBF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Gwarancja minimum 24 miesiące</w:t>
            </w:r>
            <w:r w:rsidRPr="00D07337">
              <w:rPr>
                <w:rFonts w:ascii="Arial" w:hAnsi="Arial" w:cs="Arial"/>
                <w:bCs/>
              </w:rPr>
              <w:br/>
              <w:t xml:space="preserve">przez autoryzowany serwis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Tak, podać okres gwarancji</w:t>
            </w:r>
          </w:p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</w:rPr>
              <w:t>(podać dane autoryzowanego serwisu)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BBF" w:rsidRPr="00D07337" w:rsidRDefault="009A2BBF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7F3DBD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Instrukcja obsługi w języku polskim</w:t>
            </w:r>
            <w:r w:rsidRPr="00D07337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7F3DBD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7F3DBD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7F3DBD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7F3DBD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Podać i opisać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7F3DBD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7F3DBD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Podać dane kontaktowe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7F3DBD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  <w:tr w:rsidR="007F3DBD" w:rsidRPr="00D07337" w:rsidTr="004E2CD0">
        <w:trPr>
          <w:trHeight w:val="300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0733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</w:rPr>
            </w:pPr>
            <w:r w:rsidRPr="00D07337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rPr>
                <w:rFonts w:ascii="Arial" w:hAnsi="Arial" w:cs="Arial"/>
                <w:bCs/>
              </w:rPr>
            </w:pPr>
            <w:r w:rsidRPr="00D07337">
              <w:rPr>
                <w:rFonts w:ascii="Arial" w:hAnsi="Arial" w:cs="Arial"/>
                <w:bCs/>
              </w:rPr>
              <w:t> </w:t>
            </w:r>
          </w:p>
        </w:tc>
      </w:tr>
    </w:tbl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</w:p>
    <w:p w:rsidR="007F3DBD" w:rsidRPr="00D07337" w:rsidRDefault="007F3DBD" w:rsidP="00D07337">
      <w:pPr>
        <w:ind w:left="4956" w:firstLine="708"/>
        <w:jc w:val="both"/>
      </w:pPr>
      <w:r w:rsidRPr="00D07337">
        <w:t>……………………………………………</w:t>
      </w:r>
    </w:p>
    <w:p w:rsidR="007F3DBD" w:rsidRPr="00D07337" w:rsidRDefault="007F3DBD" w:rsidP="00D07337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 xml:space="preserve">         podpis Wykonawcy</w:t>
      </w:r>
    </w:p>
    <w:p w:rsidR="007F3DBD" w:rsidRPr="00D07337" w:rsidRDefault="007F3DBD" w:rsidP="00D07337">
      <w:pPr>
        <w:jc w:val="both"/>
      </w:pPr>
    </w:p>
    <w:p w:rsidR="007F3DBD" w:rsidRPr="00D07337" w:rsidRDefault="007F3DBD" w:rsidP="00D07337">
      <w:pPr>
        <w:jc w:val="both"/>
      </w:pPr>
    </w:p>
    <w:p w:rsidR="007F3DBD" w:rsidRPr="00D07337" w:rsidRDefault="007F3DBD" w:rsidP="00D07337">
      <w:pPr>
        <w:jc w:val="both"/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7F3DBD" w:rsidRPr="00D07337" w:rsidRDefault="007F3DBD" w:rsidP="00D07337">
      <w:pPr>
        <w:jc w:val="right"/>
        <w:rPr>
          <w:rFonts w:ascii="Arial" w:hAnsi="Arial" w:cs="Arial"/>
          <w:sz w:val="22"/>
          <w:szCs w:val="22"/>
        </w:rPr>
      </w:pPr>
    </w:p>
    <w:p w:rsidR="004E2CD0" w:rsidRPr="00D07337" w:rsidRDefault="004E2CD0" w:rsidP="00D07337">
      <w:pPr>
        <w:jc w:val="right"/>
        <w:rPr>
          <w:rFonts w:ascii="Arial" w:hAnsi="Arial" w:cs="Arial"/>
          <w:sz w:val="22"/>
          <w:szCs w:val="22"/>
        </w:rPr>
      </w:pPr>
      <w:r w:rsidRPr="00D07337">
        <w:rPr>
          <w:rFonts w:ascii="Arial" w:hAnsi="Arial" w:cs="Arial"/>
          <w:sz w:val="22"/>
          <w:szCs w:val="22"/>
        </w:rPr>
        <w:t>Załącznik nr 4.4</w:t>
      </w:r>
    </w:p>
    <w:p w:rsidR="004E2CD0" w:rsidRPr="00D07337" w:rsidRDefault="004E2CD0" w:rsidP="00D07337">
      <w:pPr>
        <w:jc w:val="both"/>
        <w:rPr>
          <w:rFonts w:ascii="Arial" w:hAnsi="Arial" w:cs="Arial"/>
          <w:sz w:val="22"/>
          <w:szCs w:val="22"/>
        </w:rPr>
      </w:pPr>
      <w:r w:rsidRPr="00D07337">
        <w:rPr>
          <w:rFonts w:ascii="Arial" w:hAnsi="Arial" w:cs="Arial"/>
          <w:sz w:val="22"/>
          <w:szCs w:val="22"/>
        </w:rPr>
        <w:t>Zadanie nr 4</w:t>
      </w:r>
    </w:p>
    <w:tbl>
      <w:tblPr>
        <w:tblW w:w="1285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618"/>
        <w:gridCol w:w="247"/>
        <w:gridCol w:w="1596"/>
        <w:gridCol w:w="173"/>
        <w:gridCol w:w="1992"/>
        <w:gridCol w:w="1073"/>
        <w:gridCol w:w="160"/>
        <w:gridCol w:w="520"/>
        <w:gridCol w:w="1305"/>
        <w:gridCol w:w="1537"/>
        <w:gridCol w:w="287"/>
      </w:tblGrid>
      <w:tr w:rsidR="004E2CD0" w:rsidRPr="00D07337" w:rsidTr="009D5017">
        <w:trPr>
          <w:trHeight w:val="2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2CD0" w:rsidRPr="00D07337" w:rsidRDefault="004E2CD0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Nazwa:</w:t>
            </w:r>
            <w:r w:rsidRPr="00D07337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7A2798" w:rsidRPr="00D07337">
              <w:rPr>
                <w:rFonts w:ascii="Arial" w:hAnsi="Arial" w:cs="Arial"/>
                <w:b/>
                <w:bCs/>
                <w:lang w:eastAsia="en-US"/>
              </w:rPr>
              <w:t>Chłodziarko-zamrażarki</w:t>
            </w:r>
          </w:p>
        </w:tc>
        <w:tc>
          <w:tcPr>
            <w:tcW w:w="88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CD0" w:rsidRPr="00D07337" w:rsidRDefault="004E2CD0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4E2CD0" w:rsidRPr="00D07337" w:rsidTr="009D5017">
        <w:trPr>
          <w:trHeight w:val="255"/>
        </w:trPr>
        <w:tc>
          <w:tcPr>
            <w:tcW w:w="9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2CD0" w:rsidRPr="00D07337" w:rsidRDefault="004E2CD0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Miejsce przeznaczenia: G/03</w:t>
            </w:r>
          </w:p>
        </w:tc>
        <w:tc>
          <w:tcPr>
            <w:tcW w:w="3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2CD0" w:rsidRPr="00D07337" w:rsidRDefault="004E2CD0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CD0" w:rsidRPr="00D07337" w:rsidRDefault="004E2CD0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4E2CD0" w:rsidRPr="00D07337" w:rsidTr="009D5017">
        <w:trPr>
          <w:trHeight w:val="255"/>
        </w:trPr>
        <w:tc>
          <w:tcPr>
            <w:tcW w:w="9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2CD0" w:rsidRPr="00D07337" w:rsidRDefault="004E2CD0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Ilość: </w:t>
            </w:r>
            <w:r w:rsidR="007F3DBD" w:rsidRPr="00D07337">
              <w:rPr>
                <w:rFonts w:ascii="Arial" w:hAnsi="Arial" w:cs="Arial"/>
                <w:b/>
                <w:lang w:eastAsia="en-US"/>
              </w:rPr>
              <w:t>2</w:t>
            </w:r>
            <w:r w:rsidRPr="00D07337">
              <w:rPr>
                <w:rFonts w:ascii="Arial" w:hAnsi="Arial" w:cs="Arial"/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3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2CD0" w:rsidRPr="00D07337" w:rsidRDefault="004E2CD0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CD0" w:rsidRPr="00D07337" w:rsidRDefault="004E2CD0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26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E2CD0" w:rsidRPr="00D07337" w:rsidRDefault="004E2CD0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CD0" w:rsidRPr="00D07337" w:rsidRDefault="004E2CD0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CD0" w:rsidRPr="00D07337" w:rsidRDefault="004E2CD0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CD0" w:rsidRPr="00D07337" w:rsidRDefault="004E2CD0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CD0" w:rsidRPr="00D07337" w:rsidRDefault="004E2CD0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CD0" w:rsidRPr="00D07337" w:rsidRDefault="004E2CD0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CD0" w:rsidRPr="00D07337" w:rsidRDefault="004E2CD0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7F3DBD" w:rsidRPr="00D07337" w:rsidTr="009D5017">
        <w:trPr>
          <w:trHeight w:val="26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CD0" w:rsidRPr="00D07337" w:rsidRDefault="004E2CD0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D0" w:rsidRPr="00D07337" w:rsidRDefault="007F3DBD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Chłodziarko-zamrażarki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D0" w:rsidRPr="00D07337" w:rsidRDefault="007F3DBD" w:rsidP="00D0733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D0" w:rsidRPr="00D07337" w:rsidRDefault="004E2CD0" w:rsidP="00D0733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D0" w:rsidRPr="00D07337" w:rsidRDefault="004E2CD0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D0" w:rsidRPr="00D07337" w:rsidRDefault="004E2CD0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D0" w:rsidRPr="00D07337" w:rsidRDefault="004E2CD0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E2CD0" w:rsidRPr="00D07337" w:rsidTr="009D5017">
        <w:trPr>
          <w:trHeight w:val="255"/>
        </w:trPr>
        <w:tc>
          <w:tcPr>
            <w:tcW w:w="9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2CD0" w:rsidRPr="00D07337" w:rsidRDefault="004E2CD0" w:rsidP="00D0733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2CD0" w:rsidRPr="00D07337" w:rsidRDefault="004E2CD0" w:rsidP="00D0733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CD0" w:rsidRPr="00D07337" w:rsidRDefault="004E2CD0" w:rsidP="00D0733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CD0" w:rsidRPr="00D07337" w:rsidRDefault="004E2CD0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CD0" w:rsidRPr="00D07337" w:rsidRDefault="004E2CD0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Parametry techniczne i funkcjonalne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CD0" w:rsidRPr="00D07337" w:rsidRDefault="004E2CD0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Wymagania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CD0" w:rsidRPr="00D07337" w:rsidRDefault="004E2CD0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oferowana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Informacje Ogólne: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Producent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Podać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Nazwa i typ urządzenia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Podać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Rok produkcji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2016 r., urządzenie fabrycznie nowe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0C51BD" w:rsidRPr="00D07337" w:rsidTr="009D5017">
        <w:trPr>
          <w:trHeight w:val="3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446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Pojemność brutto / netto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chłodziarka min. -254/240 l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0C51BD" w:rsidRPr="00D07337" w:rsidTr="009D5017">
        <w:trPr>
          <w:trHeight w:val="3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6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zamrażarka min. -107/ 105 l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 xml:space="preserve">Maksymalne wymiary zewnętrzne ( </w:t>
            </w:r>
            <w:proofErr w:type="spellStart"/>
            <w:r w:rsidRPr="00D07337">
              <w:rPr>
                <w:rFonts w:ascii="Arial" w:hAnsi="Arial" w:cs="Arial"/>
                <w:bCs/>
                <w:lang w:eastAsia="en-US"/>
              </w:rPr>
              <w:t>SxGxW</w:t>
            </w:r>
            <w:proofErr w:type="spellEnd"/>
            <w:r w:rsidRPr="00D07337">
              <w:rPr>
                <w:rFonts w:ascii="Arial" w:hAnsi="Arial" w:cs="Arial"/>
                <w:bCs/>
                <w:lang w:eastAsia="en-US"/>
              </w:rPr>
              <w:t>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600/615/2000 mm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0C51BD" w:rsidRPr="00D07337" w:rsidTr="009D5017">
        <w:trPr>
          <w:trHeight w:val="3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446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Minimalne wymiary wewnętrzne (</w:t>
            </w:r>
            <w:proofErr w:type="spellStart"/>
            <w:r w:rsidRPr="00D07337">
              <w:rPr>
                <w:rFonts w:ascii="Arial" w:hAnsi="Arial" w:cs="Arial"/>
                <w:bCs/>
                <w:lang w:eastAsia="en-US"/>
              </w:rPr>
              <w:t>SxGxW</w:t>
            </w:r>
            <w:proofErr w:type="spellEnd"/>
            <w:r w:rsidRPr="00D07337">
              <w:rPr>
                <w:rFonts w:ascii="Arial" w:hAnsi="Arial" w:cs="Arial"/>
                <w:bCs/>
                <w:lang w:eastAsia="en-US"/>
              </w:rPr>
              <w:t>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chłodziarka - 440/435/1105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0C51BD" w:rsidRPr="00D07337" w:rsidTr="009D5017">
        <w:trPr>
          <w:trHeight w:val="3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6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zamrażarka - 431/435/597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Zużycie energii w ciągu 24 h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Nie większe niż 1,80kWh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Układ chłodzenia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chłodziarka – dynamiczny;  zamrażarka - statyczny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07337">
              <w:rPr>
                <w:rFonts w:ascii="Arial" w:hAnsi="Arial" w:cs="Arial"/>
                <w:bCs/>
                <w:lang w:eastAsia="en-US"/>
              </w:rPr>
              <w:t>Odszranianie</w:t>
            </w:r>
            <w:proofErr w:type="spellEnd"/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chłodziarka –automatyczne, zamrażarka - manualne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0C51BD" w:rsidRPr="00D07337" w:rsidTr="009D5017">
        <w:trPr>
          <w:trHeight w:val="30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7</w:t>
            </w:r>
          </w:p>
        </w:tc>
        <w:tc>
          <w:tcPr>
            <w:tcW w:w="446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Zakres temperatury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chłodziarka min. od +3 °C do +8 °C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0C51BD" w:rsidRPr="00D07337" w:rsidTr="009D5017">
        <w:trPr>
          <w:trHeight w:val="30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6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zamrażarka min. od -9 °C do -30 °C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Materiał obudowy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Stal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9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Kolor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Biały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lastRenderedPageBreak/>
              <w:t>10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Drzwi pełne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11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Materiał wnętrza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Tworzywo sztuczne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12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Sterowanie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Elektroniczne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13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Wyświetlacz zewnętrzny cyfrowy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14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Alarmy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15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Interfejs RS 485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16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 xml:space="preserve">Złącze </w:t>
            </w:r>
            <w:proofErr w:type="spellStart"/>
            <w:r w:rsidRPr="00D07337">
              <w:rPr>
                <w:rFonts w:ascii="Arial" w:hAnsi="Arial" w:cs="Arial"/>
                <w:bCs/>
                <w:lang w:eastAsia="en-US"/>
              </w:rPr>
              <w:t>beznapięciowe</w:t>
            </w:r>
            <w:proofErr w:type="spellEnd"/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17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Zamek w wyposażeniu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18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Należy wykonać mapowanie temperatury w komorach urządzeń w celu prawidłowego rozmieszczenia czu</w:t>
            </w:r>
            <w:r w:rsidR="000C51BD" w:rsidRPr="00D07337">
              <w:rPr>
                <w:rFonts w:ascii="Arial" w:hAnsi="Arial" w:cs="Arial"/>
                <w:bCs/>
                <w:lang w:eastAsia="en-US"/>
              </w:rPr>
              <w:t>j</w:t>
            </w:r>
            <w:r w:rsidRPr="00D07337">
              <w:rPr>
                <w:rFonts w:ascii="Arial" w:hAnsi="Arial" w:cs="Arial"/>
                <w:bCs/>
                <w:lang w:eastAsia="en-US"/>
              </w:rPr>
              <w:t>ników rejestratorów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Tak, min. 10 pkt. w każdym urządzeniu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III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Pozostałe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0C51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</w:rPr>
              <w:t>(podać dane autoryzowanego serwisu)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Tak, podać okres gwarancji</w:t>
            </w:r>
          </w:p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</w:rPr>
              <w:t>(podać dane autoryzowanego serwisu)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Instrukcja obsługi w języku polskim</w:t>
            </w:r>
            <w:r w:rsidRPr="00D07337">
              <w:rPr>
                <w:rFonts w:ascii="Arial" w:hAnsi="Arial" w:cs="Arial"/>
                <w:bCs/>
                <w:lang w:eastAsia="en-US"/>
              </w:rPr>
              <w:br/>
              <w:t>(dostawa z urządzeniem)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Szkolenie personelu z zakresu obsługi i eksploatacji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 xml:space="preserve">Czas reakcji na zgłoszenie awarii do 24 godz. (w dni robocze), czas usunięcia zgłoszonych usterek i wykonania napraw maks. 5 dni roboczych, czas wykonania napraw, w przypadku konieczności importu części </w:t>
            </w:r>
            <w:r w:rsidRPr="00D07337">
              <w:rPr>
                <w:rFonts w:ascii="Arial" w:hAnsi="Arial" w:cs="Arial"/>
                <w:bCs/>
                <w:lang w:eastAsia="en-US"/>
              </w:rPr>
              <w:lastRenderedPageBreak/>
              <w:t>zamiennych lub podzespołów maks. 10 dni roboczych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lastRenderedPageBreak/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Częstotliwość przeglądów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Podać i opisać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7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Przedłużenie okresu gwarancji następuje o pełny okres niesprawności dostarczonego przedmiotu zamówienia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Autoryzowany serwis gwarancyjny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Podać dane kontaktowe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9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Paszport techniczny (dostawa z urządzeniem)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7F3DBD" w:rsidRPr="00D07337" w:rsidTr="009D5017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10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Tak, załączyć do oferty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BD" w:rsidRPr="00D07337" w:rsidRDefault="007F3DBD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</w:tbl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</w:p>
    <w:p w:rsidR="00ED13CE" w:rsidRPr="00D07337" w:rsidRDefault="00ED13CE" w:rsidP="00D07337">
      <w:pPr>
        <w:ind w:left="4956" w:firstLine="708"/>
        <w:jc w:val="both"/>
      </w:pPr>
      <w:r w:rsidRPr="00D07337">
        <w:t>……………………………………………</w:t>
      </w:r>
    </w:p>
    <w:p w:rsidR="00ED13CE" w:rsidRPr="00D07337" w:rsidRDefault="00ED13CE" w:rsidP="00D07337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 xml:space="preserve">         podpis Wykonawcy</w:t>
      </w:r>
    </w:p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</w:p>
    <w:p w:rsidR="00FD5B63" w:rsidRPr="00D07337" w:rsidRDefault="00FD5B63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right"/>
        <w:rPr>
          <w:rFonts w:ascii="Arial" w:hAnsi="Arial" w:cs="Arial"/>
        </w:rPr>
      </w:pPr>
      <w:r w:rsidRPr="00D07337">
        <w:rPr>
          <w:rFonts w:ascii="Arial" w:hAnsi="Arial" w:cs="Arial"/>
        </w:rPr>
        <w:lastRenderedPageBreak/>
        <w:t>Załącznik nr 4.5</w:t>
      </w:r>
    </w:p>
    <w:p w:rsidR="00ED13CE" w:rsidRPr="00D07337" w:rsidRDefault="00ED13CE" w:rsidP="00D07337">
      <w:pPr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Zadanie nr 5</w:t>
      </w:r>
    </w:p>
    <w:tbl>
      <w:tblPr>
        <w:tblW w:w="1285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2618"/>
        <w:gridCol w:w="247"/>
        <w:gridCol w:w="1596"/>
        <w:gridCol w:w="173"/>
        <w:gridCol w:w="1992"/>
        <w:gridCol w:w="1073"/>
        <w:gridCol w:w="160"/>
        <w:gridCol w:w="520"/>
        <w:gridCol w:w="1305"/>
        <w:gridCol w:w="1537"/>
        <w:gridCol w:w="287"/>
      </w:tblGrid>
      <w:tr w:rsidR="00ED13CE" w:rsidRPr="00D07337" w:rsidTr="0047745D">
        <w:trPr>
          <w:trHeight w:val="2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Nazwa:</w:t>
            </w:r>
            <w:r w:rsidRPr="00D07337">
              <w:rPr>
                <w:rFonts w:ascii="Arial" w:hAnsi="Arial" w:cs="Arial"/>
                <w:b/>
                <w:bCs/>
                <w:lang w:eastAsia="en-US"/>
              </w:rPr>
              <w:t xml:space="preserve"> Chłodziarka</w:t>
            </w:r>
          </w:p>
        </w:tc>
        <w:tc>
          <w:tcPr>
            <w:tcW w:w="88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ED13CE" w:rsidRPr="00D07337" w:rsidTr="0047745D">
        <w:trPr>
          <w:trHeight w:val="255"/>
        </w:trPr>
        <w:tc>
          <w:tcPr>
            <w:tcW w:w="9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Miejsce przeznaczenia: G/10</w:t>
            </w:r>
          </w:p>
        </w:tc>
        <w:tc>
          <w:tcPr>
            <w:tcW w:w="3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ED13CE" w:rsidRPr="00D07337" w:rsidTr="0047745D">
        <w:trPr>
          <w:trHeight w:val="255"/>
        </w:trPr>
        <w:tc>
          <w:tcPr>
            <w:tcW w:w="9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Ilość: </w:t>
            </w:r>
            <w:r w:rsidRPr="00D07337">
              <w:rPr>
                <w:rFonts w:ascii="Arial" w:hAnsi="Arial" w:cs="Arial"/>
                <w:b/>
                <w:lang w:eastAsia="en-US"/>
              </w:rPr>
              <w:t>1</w:t>
            </w:r>
            <w:r w:rsidRPr="00D07337">
              <w:rPr>
                <w:rFonts w:ascii="Arial" w:hAnsi="Arial" w:cs="Arial"/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3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ED13CE" w:rsidRPr="00D07337" w:rsidTr="0047745D">
        <w:trPr>
          <w:trHeight w:val="263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13CE" w:rsidRPr="00D07337" w:rsidRDefault="00ED13CE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3CE" w:rsidRPr="00D07337" w:rsidRDefault="00ED13CE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3CE" w:rsidRPr="00D07337" w:rsidRDefault="00ED13CE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3CE" w:rsidRPr="00D07337" w:rsidRDefault="00ED13CE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D07337"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3CE" w:rsidRPr="00D07337" w:rsidRDefault="00ED13CE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3CE" w:rsidRPr="00D07337" w:rsidRDefault="00ED13CE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3CE" w:rsidRPr="00D07337" w:rsidRDefault="00ED13CE" w:rsidP="00D0733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ED13CE" w:rsidRPr="00D07337" w:rsidTr="0047745D">
        <w:trPr>
          <w:trHeight w:val="26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Chłodziarka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D07337"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ED13CE" w:rsidRPr="00D07337" w:rsidTr="0047745D">
        <w:trPr>
          <w:trHeight w:val="255"/>
        </w:trPr>
        <w:tc>
          <w:tcPr>
            <w:tcW w:w="9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13CE" w:rsidRPr="00D07337" w:rsidRDefault="00ED13CE" w:rsidP="00D0733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D13CE" w:rsidRPr="00D07337" w:rsidTr="0047745D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L.p.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Parametry techniczne i funkcjonalne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Wymagania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Wartość oferowana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I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Informacje Ogólne: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Producent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Podać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Nazwa i typ urządzenia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Podać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Rok produkcji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2016 r., urządzenie fabrycznie nowe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II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Parametry techniczne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Pojemność całkowita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min. 180 l. 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 xml:space="preserve">Maksymalne wymiary zewnętrzne ( </w:t>
            </w:r>
            <w:proofErr w:type="spellStart"/>
            <w:r w:rsidRPr="00D07337">
              <w:rPr>
                <w:rFonts w:ascii="Arial" w:hAnsi="Arial" w:cs="Arial"/>
                <w:bCs/>
                <w:lang w:eastAsia="en-US"/>
              </w:rPr>
              <w:t>SxGxW</w:t>
            </w:r>
            <w:proofErr w:type="spellEnd"/>
            <w:r w:rsidRPr="00D07337">
              <w:rPr>
                <w:rFonts w:ascii="Arial" w:hAnsi="Arial" w:cs="Arial"/>
                <w:bCs/>
                <w:lang w:eastAsia="en-US"/>
              </w:rPr>
              <w:t>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600x610x900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Minimalne wymiary wewnętrzne (</w:t>
            </w:r>
            <w:proofErr w:type="spellStart"/>
            <w:r w:rsidRPr="00D07337">
              <w:rPr>
                <w:rFonts w:ascii="Arial" w:hAnsi="Arial" w:cs="Arial"/>
                <w:bCs/>
                <w:lang w:eastAsia="en-US"/>
              </w:rPr>
              <w:t>SxGxW</w:t>
            </w:r>
            <w:proofErr w:type="spellEnd"/>
            <w:r w:rsidRPr="00D07337">
              <w:rPr>
                <w:rFonts w:ascii="Arial" w:hAnsi="Arial" w:cs="Arial"/>
                <w:bCs/>
                <w:lang w:eastAsia="en-US"/>
              </w:rPr>
              <w:t>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470x440x700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Układ chłodzenia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Dynamiczny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07337">
              <w:rPr>
                <w:rFonts w:ascii="Arial" w:hAnsi="Arial" w:cs="Arial"/>
                <w:bCs/>
                <w:lang w:eastAsia="en-US"/>
              </w:rPr>
              <w:t>Odszranianie</w:t>
            </w:r>
            <w:proofErr w:type="spellEnd"/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Automatyczne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Zakres temperatury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Min. od +1 °C do +15 °C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7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Materiał obudowy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Stal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Kolor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Biały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9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Drzwi pełne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10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Materiał wnętrza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Tworzywo sztuczne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11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Sterowanie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Mechaniczne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12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Wyświetlacz zewnętrzny cyfrowy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13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Ilość półek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Min. 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14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Materiał półek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Szkło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15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Obciążenie półek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Min. 40 kg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lastRenderedPageBreak/>
              <w:t>16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Zamek w wyposażeniu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17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Zużycie energii w ciągu 24 h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Nie większe niż 0,900 kWh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18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 xml:space="preserve">Należy wykonać mapowanie temperatury w komorze urządzeń w celu prawidłowego rozmieszczenia </w:t>
            </w:r>
            <w:proofErr w:type="spellStart"/>
            <w:r w:rsidRPr="00D07337">
              <w:rPr>
                <w:rFonts w:ascii="Arial" w:hAnsi="Arial" w:cs="Arial"/>
                <w:bCs/>
                <w:lang w:eastAsia="en-US"/>
              </w:rPr>
              <w:t>czuników</w:t>
            </w:r>
            <w:proofErr w:type="spellEnd"/>
            <w:r w:rsidRPr="00D07337">
              <w:rPr>
                <w:rFonts w:ascii="Arial" w:hAnsi="Arial" w:cs="Arial"/>
                <w:bCs/>
                <w:lang w:eastAsia="en-US"/>
              </w:rPr>
              <w:t xml:space="preserve"> rejestratorów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Tak, min. 5 pkt.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Pozostałe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073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Gwarancja minimum 24 miesiące</w:t>
            </w:r>
            <w:r w:rsidRPr="00D07337">
              <w:rPr>
                <w:rFonts w:ascii="Arial" w:hAnsi="Arial" w:cs="Arial"/>
                <w:bCs/>
                <w:lang w:eastAsia="en-US"/>
              </w:rPr>
              <w:br/>
              <w:t xml:space="preserve">przez autoryzowany serwis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Tak, podać okres gwarancji</w:t>
            </w:r>
          </w:p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</w:rPr>
              <w:t>(podać dane autoryzowanego serwisu)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Instrukcja obsługi w języku polskim</w:t>
            </w:r>
            <w:r w:rsidRPr="00D07337">
              <w:rPr>
                <w:rFonts w:ascii="Arial" w:hAnsi="Arial" w:cs="Arial"/>
                <w:bCs/>
                <w:lang w:eastAsia="en-US"/>
              </w:rPr>
              <w:br/>
              <w:t>(dostawa z urządzeniem)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Szkolenie personelu z zakresu obsługi i eksploatacji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Częstotliwość przeglądów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Podać i opisać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7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Przedłużenie okresu gwarancji następuje o pełny okres niesprawności dostarczonego przedmiotu zamówienia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Autoryzowany serwis gwarancyjny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Podać dane kontaktowe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9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Paszport techniczny (dostawa z urządzeniem)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  <w:tr w:rsidR="00ED13CE" w:rsidRPr="00D07337" w:rsidTr="00ED13CE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lastRenderedPageBreak/>
              <w:t>10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Tak, załączyć do oferty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CE" w:rsidRPr="00D07337" w:rsidRDefault="00ED13CE" w:rsidP="00D07337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07337">
              <w:rPr>
                <w:rFonts w:ascii="Arial" w:hAnsi="Arial" w:cs="Arial"/>
                <w:bCs/>
                <w:lang w:eastAsia="en-US"/>
              </w:rPr>
              <w:t> </w:t>
            </w:r>
          </w:p>
        </w:tc>
      </w:tr>
    </w:tbl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752F47" w:rsidRPr="00D07337" w:rsidRDefault="00752F47" w:rsidP="00D07337">
      <w:pPr>
        <w:jc w:val="both"/>
      </w:pPr>
    </w:p>
    <w:p w:rsidR="00752F47" w:rsidRPr="00D07337" w:rsidRDefault="00752F47" w:rsidP="00D07337">
      <w:pPr>
        <w:ind w:left="4956" w:firstLine="708"/>
        <w:jc w:val="both"/>
      </w:pPr>
      <w:r w:rsidRPr="00D07337">
        <w:t>……………………………………………</w:t>
      </w:r>
    </w:p>
    <w:p w:rsidR="00752F47" w:rsidRPr="00D07337" w:rsidRDefault="00752F47" w:rsidP="00D07337">
      <w:pPr>
        <w:jc w:val="both"/>
      </w:pP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</w:r>
      <w:r w:rsidRPr="00D07337">
        <w:tab/>
        <w:t xml:space="preserve">         podpis Wykonawcy</w:t>
      </w: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ED13CE" w:rsidRPr="00D07337" w:rsidRDefault="00ED13CE" w:rsidP="00D07337">
      <w:pPr>
        <w:jc w:val="both"/>
      </w:pPr>
    </w:p>
    <w:p w:rsidR="00FD5B63" w:rsidRPr="00D07337" w:rsidRDefault="00FD5B63" w:rsidP="00D07337">
      <w:pPr>
        <w:jc w:val="both"/>
      </w:pPr>
    </w:p>
    <w:p w:rsidR="00752F47" w:rsidRPr="00D07337" w:rsidRDefault="00752F47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752F47" w:rsidRPr="00D07337" w:rsidRDefault="00752F47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752F47" w:rsidRPr="00D07337" w:rsidRDefault="00752F47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752F47" w:rsidRPr="00D07337" w:rsidRDefault="00752F47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752F47" w:rsidRPr="00D07337" w:rsidRDefault="00752F47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752F47" w:rsidRPr="00D07337" w:rsidRDefault="00752F47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752F47" w:rsidRPr="00D07337" w:rsidRDefault="00752F47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752F47" w:rsidRPr="00D07337" w:rsidRDefault="00752F47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752F47" w:rsidRPr="00D07337" w:rsidRDefault="00752F47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752F47" w:rsidRPr="00D07337" w:rsidRDefault="00752F47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752F47" w:rsidRPr="00D07337" w:rsidRDefault="00752F47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752F47" w:rsidRPr="00D07337" w:rsidRDefault="00752F47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752F47" w:rsidRPr="00D07337" w:rsidRDefault="00752F47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752F47" w:rsidRPr="00D07337" w:rsidRDefault="00752F47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752F47" w:rsidRPr="00D07337" w:rsidRDefault="00752F47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</w:p>
    <w:p w:rsidR="00752F47" w:rsidRPr="00D07337" w:rsidRDefault="00752F47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  <w:sectPr w:rsidR="00752F47" w:rsidRPr="00D07337" w:rsidSect="00596C47">
          <w:pgSz w:w="15840" w:h="12240" w:orient="landscape"/>
          <w:pgMar w:top="1417" w:right="1417" w:bottom="1417" w:left="1417" w:header="708" w:footer="708" w:gutter="0"/>
          <w:cols w:space="708"/>
          <w:docGrid w:linePitch="272"/>
        </w:sectPr>
      </w:pPr>
    </w:p>
    <w:p w:rsidR="00FD5B63" w:rsidRPr="00D07337" w:rsidRDefault="00FD5B63" w:rsidP="00D07337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  <w:sz w:val="28"/>
          <w:szCs w:val="28"/>
        </w:rPr>
      </w:pPr>
      <w:r w:rsidRPr="00D07337">
        <w:rPr>
          <w:rFonts w:ascii="Arial" w:hAnsi="Arial" w:cs="Arial"/>
          <w:sz w:val="28"/>
          <w:szCs w:val="28"/>
        </w:rPr>
        <w:lastRenderedPageBreak/>
        <w:t>Załącznik nr 5</w:t>
      </w:r>
    </w:p>
    <w:p w:rsidR="00FD5B63" w:rsidRPr="00D07337" w:rsidRDefault="00FD5B63" w:rsidP="00D0733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>..............................................</w:t>
      </w:r>
    </w:p>
    <w:p w:rsidR="00FD5B63" w:rsidRPr="00D07337" w:rsidRDefault="00FD5B63" w:rsidP="00D0733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     Pieczątka Wykonawcy</w:t>
      </w:r>
    </w:p>
    <w:p w:rsidR="00FD5B63" w:rsidRPr="00D07337" w:rsidRDefault="00FD5B63" w:rsidP="00D0733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FD5B63" w:rsidRPr="00D07337" w:rsidRDefault="00FD5B63" w:rsidP="00D07337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D07337">
        <w:rPr>
          <w:rFonts w:ascii="Arial" w:hAnsi="Arial" w:cs="Arial"/>
          <w:b/>
          <w:bCs/>
          <w:sz w:val="28"/>
        </w:rPr>
        <w:t>Wykaz dostaw</w:t>
      </w:r>
    </w:p>
    <w:p w:rsidR="00FD5B63" w:rsidRPr="00D07337" w:rsidRDefault="00FD5B63" w:rsidP="00D07337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D07337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FD5B63" w:rsidRPr="00D07337" w:rsidRDefault="00FD5B63" w:rsidP="00D07337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FD5B63" w:rsidRPr="00D07337" w:rsidTr="00596C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Wartość</w:t>
            </w:r>
          </w:p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D07337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FD5B63" w:rsidRPr="00D07337" w:rsidTr="00596C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D5B63" w:rsidRPr="00D07337" w:rsidTr="00596C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D5B63" w:rsidRPr="00D07337" w:rsidTr="00596C4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63" w:rsidRPr="00D07337" w:rsidRDefault="00FD5B63" w:rsidP="00D073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FD5B63" w:rsidRPr="00D07337" w:rsidRDefault="00FD5B63" w:rsidP="00D0733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FD5B63" w:rsidRPr="00D07337" w:rsidRDefault="00FD5B63" w:rsidP="00D0733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FD5B63" w:rsidRPr="00D07337" w:rsidRDefault="00FD5B63" w:rsidP="00D0733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FD5B63" w:rsidRPr="00D07337" w:rsidRDefault="00FD5B63" w:rsidP="00D0733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D07337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FD5B63" w:rsidRDefault="00FD5B63" w:rsidP="00D0733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D07337">
        <w:rPr>
          <w:rFonts w:ascii="Arial" w:hAnsi="Arial" w:cs="Arial"/>
        </w:rPr>
        <w:t xml:space="preserve">        Data</w:t>
      </w:r>
      <w:r w:rsidRPr="00D07337">
        <w:rPr>
          <w:rFonts w:ascii="Arial" w:hAnsi="Arial" w:cs="Arial"/>
        </w:rPr>
        <w:tab/>
        <w:t xml:space="preserve">                                                                                 podpis Wykonawcy</w:t>
      </w:r>
      <w:bookmarkStart w:id="2" w:name="_GoBack"/>
      <w:bookmarkEnd w:id="2"/>
    </w:p>
    <w:p w:rsidR="00FD5B63" w:rsidRDefault="00FD5B63" w:rsidP="00D07337">
      <w:pPr>
        <w:rPr>
          <w:rFonts w:ascii="Arial" w:hAnsi="Arial" w:cs="Arial"/>
        </w:rPr>
      </w:pPr>
    </w:p>
    <w:p w:rsidR="00FD5B63" w:rsidRDefault="00FD5B63" w:rsidP="00D07337">
      <w:pPr>
        <w:autoSpaceDE w:val="0"/>
        <w:autoSpaceDN w:val="0"/>
        <w:adjustRightInd w:val="0"/>
        <w:rPr>
          <w:rFonts w:ascii="Arial" w:hAnsi="Arial" w:cs="Arial"/>
        </w:rPr>
      </w:pPr>
    </w:p>
    <w:p w:rsidR="00FD5B63" w:rsidRDefault="00FD5B63" w:rsidP="00D07337">
      <w:pPr>
        <w:autoSpaceDE w:val="0"/>
        <w:autoSpaceDN w:val="0"/>
        <w:adjustRightInd w:val="0"/>
        <w:rPr>
          <w:rFonts w:ascii="Arial" w:hAnsi="Arial" w:cs="Arial"/>
        </w:rPr>
      </w:pPr>
    </w:p>
    <w:p w:rsidR="00FD5B63" w:rsidRDefault="00FD5B63" w:rsidP="00D07337">
      <w:pPr>
        <w:jc w:val="both"/>
      </w:pPr>
    </w:p>
    <w:p w:rsidR="00FD5B63" w:rsidRDefault="00FD5B63" w:rsidP="00D07337">
      <w:pPr>
        <w:jc w:val="both"/>
      </w:pPr>
    </w:p>
    <w:p w:rsidR="00FD5B63" w:rsidRDefault="00FD5B63" w:rsidP="00D07337">
      <w:pPr>
        <w:jc w:val="both"/>
      </w:pPr>
    </w:p>
    <w:p w:rsidR="00FD5B63" w:rsidRDefault="00FD5B63" w:rsidP="00D07337">
      <w:pPr>
        <w:jc w:val="both"/>
      </w:pPr>
    </w:p>
    <w:p w:rsidR="00FD5B63" w:rsidRDefault="00FD5B63" w:rsidP="00D07337"/>
    <w:p w:rsidR="00155EDE" w:rsidRDefault="00155EDE" w:rsidP="00D07337"/>
    <w:sectPr w:rsidR="00155EDE" w:rsidSect="00752F47">
      <w:pgSz w:w="12240" w:h="15840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0C" w:rsidRDefault="00A5020C">
      <w:r>
        <w:separator/>
      </w:r>
    </w:p>
  </w:endnote>
  <w:endnote w:type="continuationSeparator" w:id="0">
    <w:p w:rsidR="00A5020C" w:rsidRDefault="00A5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5D" w:rsidRDefault="0047745D" w:rsidP="00596C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47745D" w:rsidRDefault="0047745D" w:rsidP="00596C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5D" w:rsidRDefault="0047745D" w:rsidP="00596C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337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47745D" w:rsidRDefault="0047745D" w:rsidP="00596C4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5D" w:rsidRPr="00431C90" w:rsidRDefault="0047745D" w:rsidP="00596C47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47745D" w:rsidRPr="00431C90" w:rsidRDefault="0047745D" w:rsidP="00596C47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47745D" w:rsidRPr="00AC5764" w:rsidRDefault="0047745D" w:rsidP="00596C47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5D" w:rsidRDefault="004774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745D" w:rsidRDefault="0047745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5D" w:rsidRDefault="004774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337">
      <w:rPr>
        <w:rStyle w:val="Numerstrony"/>
        <w:noProof/>
      </w:rPr>
      <w:t>37</w:t>
    </w:r>
    <w:r>
      <w:rPr>
        <w:rStyle w:val="Numerstrony"/>
      </w:rPr>
      <w:fldChar w:fldCharType="end"/>
    </w:r>
  </w:p>
  <w:p w:rsidR="0047745D" w:rsidRDefault="004774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0C" w:rsidRDefault="00A5020C">
      <w:r>
        <w:separator/>
      </w:r>
    </w:p>
  </w:footnote>
  <w:footnote w:type="continuationSeparator" w:id="0">
    <w:p w:rsidR="00A5020C" w:rsidRDefault="00A5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AA42CC"/>
    <w:multiLevelType w:val="hybridMultilevel"/>
    <w:tmpl w:val="95926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2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6F68C6"/>
    <w:multiLevelType w:val="hybridMultilevel"/>
    <w:tmpl w:val="7D5E1CA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6"/>
  </w:num>
  <w:num w:numId="5">
    <w:abstractNumId w:val="13"/>
  </w:num>
  <w:num w:numId="6">
    <w:abstractNumId w:val="25"/>
  </w:num>
  <w:num w:numId="7">
    <w:abstractNumId w:val="31"/>
  </w:num>
  <w:num w:numId="8">
    <w:abstractNumId w:val="23"/>
  </w:num>
  <w:num w:numId="9">
    <w:abstractNumId w:val="3"/>
  </w:num>
  <w:num w:numId="10">
    <w:abstractNumId w:val="37"/>
  </w:num>
  <w:num w:numId="11">
    <w:abstractNumId w:val="36"/>
  </w:num>
  <w:num w:numId="12">
    <w:abstractNumId w:val="2"/>
  </w:num>
  <w:num w:numId="13">
    <w:abstractNumId w:val="26"/>
  </w:num>
  <w:num w:numId="14">
    <w:abstractNumId w:val="33"/>
  </w:num>
  <w:num w:numId="15">
    <w:abstractNumId w:val="29"/>
  </w:num>
  <w:num w:numId="16">
    <w:abstractNumId w:val="34"/>
  </w:num>
  <w:num w:numId="17">
    <w:abstractNumId w:val="15"/>
  </w:num>
  <w:num w:numId="18">
    <w:abstractNumId w:val="9"/>
  </w:num>
  <w:num w:numId="19">
    <w:abstractNumId w:val="22"/>
  </w:num>
  <w:num w:numId="20">
    <w:abstractNumId w:val="35"/>
  </w:num>
  <w:num w:numId="21">
    <w:abstractNumId w:val="17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1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63"/>
    <w:rsid w:val="000C51BD"/>
    <w:rsid w:val="001023DB"/>
    <w:rsid w:val="00155EDE"/>
    <w:rsid w:val="001869EB"/>
    <w:rsid w:val="00342988"/>
    <w:rsid w:val="0047745D"/>
    <w:rsid w:val="004E2CD0"/>
    <w:rsid w:val="004E3441"/>
    <w:rsid w:val="00505FCC"/>
    <w:rsid w:val="00596C47"/>
    <w:rsid w:val="00752F47"/>
    <w:rsid w:val="007A2798"/>
    <w:rsid w:val="007B52CB"/>
    <w:rsid w:val="007F3DBD"/>
    <w:rsid w:val="008A50D6"/>
    <w:rsid w:val="009A2BBF"/>
    <w:rsid w:val="009D5017"/>
    <w:rsid w:val="00A5020C"/>
    <w:rsid w:val="00BC2897"/>
    <w:rsid w:val="00BD6CD8"/>
    <w:rsid w:val="00CD65AD"/>
    <w:rsid w:val="00D07337"/>
    <w:rsid w:val="00D81AB9"/>
    <w:rsid w:val="00ED13CE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D6767-ECAB-45C1-B66A-6DC8C97A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5B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D5B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D5B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FD5B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D5B63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D5B63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B6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D5B6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D5B63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FD5B6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D5B6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D5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D5B63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B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D5B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5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D5B6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D5B6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FD5B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5B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D5B63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FD5B63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FD5B63"/>
    <w:rPr>
      <w:rFonts w:cs="Times New Roman"/>
    </w:rPr>
  </w:style>
  <w:style w:type="paragraph" w:styleId="Bezodstpw">
    <w:name w:val="No Spacing"/>
    <w:uiPriority w:val="1"/>
    <w:qFormat/>
    <w:rsid w:val="00FD5B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D5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5B63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5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5B63"/>
  </w:style>
  <w:style w:type="character" w:customStyle="1" w:styleId="TekstkomentarzaZnak1">
    <w:name w:val="Tekst komentarza Znak1"/>
    <w:basedOn w:val="Domylnaczcionkaakapitu"/>
    <w:uiPriority w:val="99"/>
    <w:semiHidden/>
    <w:rsid w:val="00FD5B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FD5B63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FD5B63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FD5B63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D5B63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5B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5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FD5B63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D5B63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B6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B6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FD5B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5B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D5B6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FD5B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FD5B63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FD5B63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D5B63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5B63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FD5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5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D5B6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FD5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D5B63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B63"/>
  </w:style>
  <w:style w:type="character" w:customStyle="1" w:styleId="TekstprzypisukocowegoZnak1">
    <w:name w:val="Tekst przypisu końcowego Znak1"/>
    <w:basedOn w:val="Domylnaczcionkaakapitu"/>
    <w:uiPriority w:val="99"/>
    <w:semiHidden/>
    <w:rsid w:val="00FD5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FD5B63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FD5B63"/>
  </w:style>
  <w:style w:type="character" w:customStyle="1" w:styleId="ng-binding">
    <w:name w:val="ng-binding"/>
    <w:rsid w:val="00FD5B63"/>
  </w:style>
  <w:style w:type="character" w:customStyle="1" w:styleId="value">
    <w:name w:val="value"/>
    <w:basedOn w:val="Domylnaczcionkaakapitu"/>
    <w:rsid w:val="00FD5B63"/>
  </w:style>
  <w:style w:type="paragraph" w:customStyle="1" w:styleId="Style3">
    <w:name w:val="Style3"/>
    <w:basedOn w:val="Normalny"/>
    <w:rsid w:val="00FD5B63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FontStyle33">
    <w:name w:val="Font Style33"/>
    <w:rsid w:val="00FD5B6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37</Pages>
  <Words>7886</Words>
  <Characters>47318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m.pietrzak</dc:creator>
  <cp:keywords/>
  <dc:description/>
  <cp:lastModifiedBy>m.pietrzak</cp:lastModifiedBy>
  <cp:revision>13</cp:revision>
  <dcterms:created xsi:type="dcterms:W3CDTF">2016-10-30T17:13:00Z</dcterms:created>
  <dcterms:modified xsi:type="dcterms:W3CDTF">2016-11-01T21:57:00Z</dcterms:modified>
</cp:coreProperties>
</file>