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347" w:rsidRPr="006F7393" w:rsidRDefault="00CF7347" w:rsidP="00CF7347">
      <w:pPr>
        <w:pStyle w:val="Tytu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59450" cy="730250"/>
            <wp:effectExtent l="19050" t="0" r="0" b="0"/>
            <wp:docPr id="1" name="Obraz 4" descr="banner na dokumenty z logo wojwodztwa - kolor NOWY n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banner na dokumenty z logo wojwodztwa - kolor NOWY now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47" w:rsidRPr="006F7393" w:rsidRDefault="00CF7347" w:rsidP="00CF7347">
      <w:pPr>
        <w:pStyle w:val="Tytu"/>
        <w:rPr>
          <w:rFonts w:ascii="Arial" w:hAnsi="Arial" w:cs="Arial"/>
          <w:sz w:val="28"/>
          <w:szCs w:val="28"/>
        </w:rPr>
      </w:pPr>
      <w:r w:rsidRPr="006F7393">
        <w:rPr>
          <w:rFonts w:ascii="Arial" w:hAnsi="Arial" w:cs="Arial"/>
          <w:sz w:val="28"/>
          <w:szCs w:val="28"/>
        </w:rPr>
        <w:t>Kardio-Med Silesia Sp. z o. o.</w:t>
      </w:r>
    </w:p>
    <w:p w:rsidR="00CF7347" w:rsidRPr="006F7393" w:rsidRDefault="00CF7347" w:rsidP="00CF7347">
      <w:pPr>
        <w:jc w:val="center"/>
        <w:rPr>
          <w:rFonts w:ascii="Arial" w:hAnsi="Arial" w:cs="Arial"/>
          <w:sz w:val="28"/>
          <w:szCs w:val="28"/>
        </w:rPr>
      </w:pPr>
      <w:r w:rsidRPr="006F7393">
        <w:rPr>
          <w:rFonts w:ascii="Arial" w:hAnsi="Arial" w:cs="Arial"/>
          <w:sz w:val="28"/>
          <w:szCs w:val="28"/>
        </w:rPr>
        <w:t>ul. Wolności 182</w:t>
      </w:r>
    </w:p>
    <w:p w:rsidR="00CF7347" w:rsidRPr="006F7393" w:rsidRDefault="00CF7347" w:rsidP="00CF7347">
      <w:pPr>
        <w:pBdr>
          <w:bottom w:val="single" w:sz="6" w:space="4" w:color="auto"/>
        </w:pBdr>
        <w:jc w:val="center"/>
        <w:rPr>
          <w:rFonts w:ascii="Arial" w:hAnsi="Arial" w:cs="Arial"/>
          <w:sz w:val="28"/>
          <w:szCs w:val="28"/>
        </w:rPr>
      </w:pPr>
      <w:r w:rsidRPr="006F7393">
        <w:rPr>
          <w:rFonts w:ascii="Arial" w:hAnsi="Arial" w:cs="Arial"/>
          <w:sz w:val="28"/>
          <w:szCs w:val="28"/>
        </w:rPr>
        <w:t>41-800 Zabrze</w:t>
      </w:r>
    </w:p>
    <w:p w:rsidR="00CF7347" w:rsidRPr="006F7393" w:rsidRDefault="00CF7347" w:rsidP="00CF7347">
      <w:pPr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Nr rej. </w:t>
      </w:r>
      <w:r>
        <w:rPr>
          <w:rFonts w:ascii="Arial" w:hAnsi="Arial" w:cs="Arial"/>
          <w:sz w:val="24"/>
          <w:szCs w:val="24"/>
        </w:rPr>
        <w:t>4/Z/2015</w:t>
      </w:r>
      <w:r w:rsidRPr="006F7393">
        <w:rPr>
          <w:rFonts w:ascii="Arial" w:hAnsi="Arial" w:cs="Arial"/>
          <w:sz w:val="24"/>
          <w:szCs w:val="24"/>
        </w:rPr>
        <w:tab/>
      </w:r>
      <w:r w:rsidRPr="006F7393">
        <w:rPr>
          <w:rFonts w:ascii="Arial" w:hAnsi="Arial" w:cs="Arial"/>
          <w:sz w:val="24"/>
          <w:szCs w:val="24"/>
        </w:rPr>
        <w:tab/>
      </w:r>
      <w:r w:rsidRPr="006F7393">
        <w:rPr>
          <w:rFonts w:ascii="Arial" w:hAnsi="Arial" w:cs="Arial"/>
          <w:sz w:val="24"/>
          <w:szCs w:val="24"/>
        </w:rPr>
        <w:tab/>
      </w:r>
      <w:r w:rsidRPr="006F7393">
        <w:rPr>
          <w:rFonts w:ascii="Arial" w:hAnsi="Arial" w:cs="Arial"/>
          <w:sz w:val="24"/>
          <w:szCs w:val="24"/>
        </w:rPr>
        <w:tab/>
      </w:r>
      <w:r w:rsidRPr="006F7393">
        <w:rPr>
          <w:rFonts w:ascii="Arial" w:hAnsi="Arial" w:cs="Arial"/>
          <w:sz w:val="24"/>
          <w:szCs w:val="24"/>
        </w:rPr>
        <w:tab/>
      </w:r>
      <w:r w:rsidRPr="006F7393">
        <w:rPr>
          <w:rFonts w:ascii="Arial" w:hAnsi="Arial" w:cs="Arial"/>
          <w:sz w:val="24"/>
          <w:szCs w:val="24"/>
        </w:rPr>
        <w:tab/>
        <w:t xml:space="preserve">Zabrze, dn. </w:t>
      </w:r>
      <w:r>
        <w:rPr>
          <w:rFonts w:ascii="Arial" w:hAnsi="Arial" w:cs="Arial"/>
          <w:sz w:val="24"/>
          <w:szCs w:val="24"/>
        </w:rPr>
        <w:t>20 marca  2015</w:t>
      </w:r>
      <w:r w:rsidRPr="006F7393">
        <w:rPr>
          <w:rFonts w:ascii="Arial" w:hAnsi="Arial" w:cs="Arial"/>
          <w:sz w:val="24"/>
          <w:szCs w:val="24"/>
        </w:rPr>
        <w:t>r.</w:t>
      </w:r>
    </w:p>
    <w:p w:rsidR="00CF7347" w:rsidRPr="006F7393" w:rsidRDefault="00CF7347" w:rsidP="00CF7347">
      <w:pPr>
        <w:jc w:val="both"/>
        <w:rPr>
          <w:rFonts w:ascii="Arial" w:hAnsi="Arial" w:cs="Arial"/>
          <w:sz w:val="32"/>
        </w:rPr>
      </w:pPr>
    </w:p>
    <w:p w:rsidR="00CF7347" w:rsidRPr="006F7393" w:rsidRDefault="00CF7347" w:rsidP="00CF7347">
      <w:pPr>
        <w:jc w:val="both"/>
        <w:rPr>
          <w:rFonts w:ascii="Arial" w:hAnsi="Arial" w:cs="Arial"/>
          <w:sz w:val="32"/>
        </w:rPr>
      </w:pPr>
    </w:p>
    <w:p w:rsidR="00CF7347" w:rsidRPr="006F7393" w:rsidRDefault="00CF7347" w:rsidP="00CF7347">
      <w:pPr>
        <w:jc w:val="center"/>
        <w:rPr>
          <w:rFonts w:ascii="Arial" w:hAnsi="Arial" w:cs="Arial"/>
          <w:sz w:val="32"/>
        </w:rPr>
      </w:pPr>
      <w:r w:rsidRPr="006F7393">
        <w:rPr>
          <w:rFonts w:ascii="Arial" w:hAnsi="Arial" w:cs="Arial"/>
          <w:sz w:val="32"/>
        </w:rPr>
        <w:t>SPECYFIKACJA ISTOTNYCH WARUNKÓW ZAMÓWIENIA</w:t>
      </w:r>
    </w:p>
    <w:p w:rsidR="00CF7347" w:rsidRPr="006F7393" w:rsidRDefault="00CF7347" w:rsidP="00CF7347">
      <w:pPr>
        <w:jc w:val="center"/>
        <w:rPr>
          <w:rFonts w:ascii="Arial" w:hAnsi="Arial" w:cs="Arial"/>
          <w:sz w:val="28"/>
        </w:rPr>
      </w:pPr>
    </w:p>
    <w:p w:rsidR="00CF7347" w:rsidRPr="006F7393" w:rsidRDefault="00CF7347" w:rsidP="00CF7347">
      <w:pPr>
        <w:jc w:val="center"/>
        <w:rPr>
          <w:rFonts w:ascii="Arial" w:hAnsi="Arial" w:cs="Arial"/>
          <w:sz w:val="28"/>
        </w:rPr>
      </w:pPr>
    </w:p>
    <w:p w:rsidR="00CF7347" w:rsidRPr="006F7393" w:rsidRDefault="00CF7347" w:rsidP="00CF7347">
      <w:pPr>
        <w:pStyle w:val="Nagwek6"/>
        <w:rPr>
          <w:rFonts w:ascii="Arial" w:hAnsi="Arial" w:cs="Arial"/>
          <w:szCs w:val="28"/>
        </w:rPr>
      </w:pPr>
      <w:r w:rsidRPr="006F7393">
        <w:rPr>
          <w:rFonts w:ascii="Arial" w:hAnsi="Arial" w:cs="Arial"/>
          <w:szCs w:val="28"/>
        </w:rPr>
        <w:t>Postępowanie o udzielenia zamówienia na</w:t>
      </w:r>
    </w:p>
    <w:p w:rsidR="00CF7347" w:rsidRDefault="00CF7347" w:rsidP="00CF7347">
      <w:pPr>
        <w:jc w:val="center"/>
        <w:rPr>
          <w:rFonts w:ascii="Arial" w:hAnsi="Arial" w:cs="Arial"/>
          <w:sz w:val="28"/>
          <w:szCs w:val="28"/>
        </w:rPr>
      </w:pPr>
      <w:r w:rsidRPr="00D26430">
        <w:rPr>
          <w:rFonts w:ascii="Arial" w:hAnsi="Arial" w:cs="Arial"/>
          <w:sz w:val="28"/>
          <w:szCs w:val="28"/>
        </w:rPr>
        <w:t xml:space="preserve">„Dostawę zabudowy meblowej medycznej / laboratoryjnej </w:t>
      </w:r>
    </w:p>
    <w:p w:rsidR="00CF7347" w:rsidRPr="00D26430" w:rsidRDefault="00CF7347" w:rsidP="00CF7347">
      <w:pPr>
        <w:jc w:val="center"/>
        <w:rPr>
          <w:rFonts w:ascii="Arial" w:hAnsi="Arial" w:cs="Arial"/>
          <w:sz w:val="28"/>
          <w:szCs w:val="28"/>
        </w:rPr>
      </w:pPr>
      <w:r w:rsidRPr="00D26430">
        <w:rPr>
          <w:rFonts w:ascii="Arial" w:hAnsi="Arial" w:cs="Arial"/>
          <w:sz w:val="28"/>
          <w:szCs w:val="28"/>
        </w:rPr>
        <w:t xml:space="preserve">wraz z montażem” </w:t>
      </w:r>
    </w:p>
    <w:p w:rsidR="00CF7347" w:rsidRPr="006F7393" w:rsidRDefault="00CF7347" w:rsidP="00CF7347">
      <w:pPr>
        <w:jc w:val="center"/>
        <w:rPr>
          <w:rFonts w:ascii="Arial" w:hAnsi="Arial" w:cs="Arial"/>
          <w:sz w:val="28"/>
          <w:szCs w:val="28"/>
        </w:rPr>
      </w:pPr>
      <w:r w:rsidRPr="006F7393">
        <w:rPr>
          <w:rFonts w:ascii="Arial" w:hAnsi="Arial" w:cs="Arial"/>
          <w:sz w:val="28"/>
          <w:szCs w:val="28"/>
        </w:rPr>
        <w:t>w ramach projektu</w:t>
      </w:r>
    </w:p>
    <w:p w:rsidR="00CF7347" w:rsidRPr="006F7393" w:rsidRDefault="00CF7347" w:rsidP="00CF734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F7393">
        <w:rPr>
          <w:rFonts w:ascii="Arial" w:hAnsi="Arial" w:cs="Arial"/>
          <w:sz w:val="28"/>
          <w:szCs w:val="28"/>
        </w:rPr>
        <w:t xml:space="preserve"> „</w:t>
      </w:r>
      <w:r w:rsidRPr="006F7393">
        <w:rPr>
          <w:rFonts w:ascii="Arial" w:hAnsi="Arial" w:cs="Arial"/>
          <w:b/>
          <w:bCs/>
          <w:sz w:val="28"/>
          <w:szCs w:val="28"/>
        </w:rPr>
        <w:t xml:space="preserve">Utworzenie Śląskiego Parku Technologii Medycznych </w:t>
      </w:r>
    </w:p>
    <w:p w:rsidR="00CF7347" w:rsidRPr="006F7393" w:rsidRDefault="00CF7347" w:rsidP="00CF7347">
      <w:pPr>
        <w:jc w:val="center"/>
        <w:rPr>
          <w:rFonts w:ascii="Arial" w:hAnsi="Arial" w:cs="Arial"/>
          <w:sz w:val="28"/>
          <w:szCs w:val="28"/>
        </w:rPr>
      </w:pPr>
      <w:r w:rsidRPr="006F7393">
        <w:rPr>
          <w:rFonts w:ascii="Arial" w:hAnsi="Arial" w:cs="Arial"/>
          <w:b/>
          <w:bCs/>
          <w:sz w:val="28"/>
          <w:szCs w:val="28"/>
        </w:rPr>
        <w:t>Kardio-Med Silesia w Zabrzu”</w:t>
      </w:r>
    </w:p>
    <w:p w:rsidR="00CF7347" w:rsidRPr="006F7393" w:rsidRDefault="00CF7347" w:rsidP="00CF7347">
      <w:pPr>
        <w:jc w:val="center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jc w:val="both"/>
        <w:rPr>
          <w:rFonts w:ascii="Arial" w:hAnsi="Arial" w:cs="Arial"/>
          <w:sz w:val="40"/>
        </w:rPr>
      </w:pPr>
    </w:p>
    <w:p w:rsidR="00CF7347" w:rsidRPr="006F7393" w:rsidRDefault="00CF7347" w:rsidP="00CF7347">
      <w:pPr>
        <w:jc w:val="both"/>
        <w:rPr>
          <w:rFonts w:ascii="Arial" w:hAnsi="Arial" w:cs="Arial"/>
          <w:sz w:val="22"/>
          <w:szCs w:val="22"/>
          <w:u w:val="single"/>
        </w:rPr>
      </w:pPr>
      <w:r w:rsidRPr="006F7393">
        <w:rPr>
          <w:rFonts w:ascii="Arial" w:hAnsi="Arial" w:cs="Arial"/>
          <w:sz w:val="22"/>
          <w:szCs w:val="22"/>
          <w:u w:val="single"/>
        </w:rPr>
        <w:t>Spis treści :</w:t>
      </w:r>
    </w:p>
    <w:p w:rsidR="00CF7347" w:rsidRPr="006F7393" w:rsidRDefault="00CF7347" w:rsidP="00CF7347">
      <w:pPr>
        <w:rPr>
          <w:rFonts w:ascii="Arial" w:hAnsi="Arial" w:cs="Arial"/>
          <w:sz w:val="22"/>
          <w:szCs w:val="22"/>
        </w:rPr>
      </w:pPr>
      <w:r w:rsidRPr="006F7393">
        <w:rPr>
          <w:rFonts w:ascii="Arial" w:hAnsi="Arial" w:cs="Arial"/>
          <w:sz w:val="22"/>
          <w:szCs w:val="22"/>
        </w:rPr>
        <w:t>Rozdział 1     Zamawiający</w:t>
      </w:r>
    </w:p>
    <w:p w:rsidR="00CF7347" w:rsidRPr="006F7393" w:rsidRDefault="00CF7347" w:rsidP="00CF7347">
      <w:pPr>
        <w:rPr>
          <w:rFonts w:ascii="Arial" w:hAnsi="Arial" w:cs="Arial"/>
          <w:sz w:val="22"/>
          <w:szCs w:val="22"/>
        </w:rPr>
      </w:pPr>
      <w:r w:rsidRPr="006F7393">
        <w:rPr>
          <w:rFonts w:ascii="Arial" w:hAnsi="Arial" w:cs="Arial"/>
          <w:sz w:val="22"/>
          <w:szCs w:val="22"/>
        </w:rPr>
        <w:t>Rozdział 2     Opis przedmiotu Zamówienia</w:t>
      </w:r>
    </w:p>
    <w:p w:rsidR="00CF7347" w:rsidRPr="006F7393" w:rsidRDefault="00CF7347" w:rsidP="00CF7347">
      <w:pPr>
        <w:rPr>
          <w:rFonts w:ascii="Arial" w:hAnsi="Arial" w:cs="Arial"/>
          <w:sz w:val="22"/>
          <w:szCs w:val="22"/>
        </w:rPr>
      </w:pPr>
      <w:r w:rsidRPr="006F7393">
        <w:rPr>
          <w:rFonts w:ascii="Arial" w:hAnsi="Arial" w:cs="Arial"/>
          <w:sz w:val="22"/>
          <w:szCs w:val="22"/>
        </w:rPr>
        <w:t>Rozdział 3     Opis sposobu przygotowania oferty</w:t>
      </w:r>
    </w:p>
    <w:p w:rsidR="00CF7347" w:rsidRPr="006F7393" w:rsidRDefault="00CF7347" w:rsidP="00CF7347">
      <w:pPr>
        <w:rPr>
          <w:rFonts w:ascii="Arial" w:hAnsi="Arial" w:cs="Arial"/>
          <w:sz w:val="22"/>
          <w:szCs w:val="22"/>
        </w:rPr>
      </w:pPr>
      <w:r w:rsidRPr="006F7393">
        <w:rPr>
          <w:rFonts w:ascii="Arial" w:hAnsi="Arial" w:cs="Arial"/>
          <w:sz w:val="22"/>
          <w:szCs w:val="22"/>
        </w:rPr>
        <w:t>Rozdział 4     Opis sposobu obliczania ceny oferty</w:t>
      </w:r>
    </w:p>
    <w:p w:rsidR="00CF7347" w:rsidRPr="006F7393" w:rsidRDefault="00CF7347" w:rsidP="00CF7347">
      <w:pPr>
        <w:rPr>
          <w:rFonts w:ascii="Arial" w:hAnsi="Arial" w:cs="Arial"/>
          <w:sz w:val="22"/>
          <w:szCs w:val="22"/>
        </w:rPr>
      </w:pPr>
      <w:r w:rsidRPr="006F7393">
        <w:rPr>
          <w:rFonts w:ascii="Arial" w:hAnsi="Arial" w:cs="Arial"/>
          <w:sz w:val="22"/>
          <w:szCs w:val="22"/>
        </w:rPr>
        <w:t>Rozdział 5     Wymagania Zamawiającego</w:t>
      </w:r>
    </w:p>
    <w:p w:rsidR="00CF7347" w:rsidRPr="006F7393" w:rsidRDefault="00CF7347" w:rsidP="00CF7347">
      <w:pPr>
        <w:rPr>
          <w:rFonts w:ascii="Arial" w:hAnsi="Arial" w:cs="Arial"/>
          <w:sz w:val="22"/>
          <w:szCs w:val="22"/>
        </w:rPr>
      </w:pPr>
      <w:r w:rsidRPr="006F7393">
        <w:rPr>
          <w:rFonts w:ascii="Arial" w:hAnsi="Arial" w:cs="Arial"/>
          <w:sz w:val="22"/>
          <w:szCs w:val="22"/>
        </w:rPr>
        <w:t>Rozdział 6     Dokumenty wymagane od Wykonawców</w:t>
      </w:r>
    </w:p>
    <w:p w:rsidR="00CF7347" w:rsidRPr="006F7393" w:rsidRDefault="00CF7347" w:rsidP="00CF7347">
      <w:pPr>
        <w:rPr>
          <w:rFonts w:ascii="Arial" w:hAnsi="Arial" w:cs="Arial"/>
          <w:sz w:val="22"/>
          <w:szCs w:val="22"/>
        </w:rPr>
      </w:pPr>
      <w:r w:rsidRPr="006F7393">
        <w:rPr>
          <w:rFonts w:ascii="Arial" w:hAnsi="Arial" w:cs="Arial"/>
          <w:sz w:val="22"/>
          <w:szCs w:val="22"/>
        </w:rPr>
        <w:t>Rozdział 7     Kryteria oceny</w:t>
      </w:r>
    </w:p>
    <w:p w:rsidR="00CF7347" w:rsidRPr="006F7393" w:rsidRDefault="00CF7347" w:rsidP="00CF7347">
      <w:pPr>
        <w:rPr>
          <w:rFonts w:ascii="Arial" w:hAnsi="Arial" w:cs="Arial"/>
          <w:sz w:val="22"/>
          <w:szCs w:val="22"/>
        </w:rPr>
      </w:pPr>
      <w:r w:rsidRPr="006F7393">
        <w:rPr>
          <w:rFonts w:ascii="Arial" w:hAnsi="Arial" w:cs="Arial"/>
          <w:sz w:val="22"/>
          <w:szCs w:val="22"/>
        </w:rPr>
        <w:t>Rozdział 8     Termin realizacji zamówienia</w:t>
      </w:r>
    </w:p>
    <w:p w:rsidR="00CF7347" w:rsidRPr="006F7393" w:rsidRDefault="00CF7347" w:rsidP="00CF7347">
      <w:pPr>
        <w:rPr>
          <w:rFonts w:ascii="Arial" w:hAnsi="Arial" w:cs="Arial"/>
          <w:sz w:val="22"/>
          <w:szCs w:val="22"/>
        </w:rPr>
      </w:pPr>
      <w:r w:rsidRPr="006F7393">
        <w:rPr>
          <w:rFonts w:ascii="Arial" w:hAnsi="Arial" w:cs="Arial"/>
          <w:sz w:val="22"/>
          <w:szCs w:val="22"/>
        </w:rPr>
        <w:t>Rozdział 9     Składanie ofert</w:t>
      </w:r>
    </w:p>
    <w:p w:rsidR="00CF7347" w:rsidRPr="006F7393" w:rsidRDefault="00CF7347" w:rsidP="00CF7347">
      <w:pPr>
        <w:rPr>
          <w:rFonts w:ascii="Arial" w:hAnsi="Arial" w:cs="Arial"/>
          <w:sz w:val="22"/>
          <w:szCs w:val="22"/>
        </w:rPr>
      </w:pPr>
      <w:r w:rsidRPr="006F7393">
        <w:rPr>
          <w:rFonts w:ascii="Arial" w:hAnsi="Arial" w:cs="Arial"/>
          <w:sz w:val="22"/>
          <w:szCs w:val="22"/>
        </w:rPr>
        <w:t>Rozdział 10   Sposób porozumiewania się</w:t>
      </w:r>
    </w:p>
    <w:p w:rsidR="00CF7347" w:rsidRPr="006F7393" w:rsidRDefault="00CF7347" w:rsidP="00CF7347">
      <w:pPr>
        <w:rPr>
          <w:rFonts w:ascii="Arial" w:hAnsi="Arial" w:cs="Arial"/>
          <w:sz w:val="22"/>
          <w:szCs w:val="22"/>
        </w:rPr>
      </w:pPr>
      <w:r w:rsidRPr="006F7393">
        <w:rPr>
          <w:rFonts w:ascii="Arial" w:hAnsi="Arial" w:cs="Arial"/>
          <w:sz w:val="22"/>
          <w:szCs w:val="22"/>
        </w:rPr>
        <w:t>Rozdział 11   Termin związania ofertą</w:t>
      </w:r>
    </w:p>
    <w:p w:rsidR="00CF7347" w:rsidRPr="006F7393" w:rsidRDefault="00CF7347" w:rsidP="00CF7347">
      <w:pPr>
        <w:rPr>
          <w:rFonts w:ascii="Arial" w:hAnsi="Arial" w:cs="Arial"/>
          <w:sz w:val="22"/>
          <w:szCs w:val="22"/>
        </w:rPr>
      </w:pPr>
      <w:r w:rsidRPr="006F7393">
        <w:rPr>
          <w:rFonts w:ascii="Arial" w:hAnsi="Arial" w:cs="Arial"/>
          <w:sz w:val="22"/>
          <w:szCs w:val="22"/>
        </w:rPr>
        <w:t>Rozdział 12  Otwarcie, ocena ofert, wybór oferty najkorzystniejszej, unieważnienie postępowania</w:t>
      </w:r>
    </w:p>
    <w:p w:rsidR="00CF7347" w:rsidRPr="006F7393" w:rsidRDefault="00CF7347" w:rsidP="00CF7347">
      <w:pPr>
        <w:rPr>
          <w:rFonts w:ascii="Arial" w:hAnsi="Arial" w:cs="Arial"/>
          <w:sz w:val="22"/>
          <w:szCs w:val="22"/>
        </w:rPr>
      </w:pPr>
      <w:r w:rsidRPr="006F7393">
        <w:rPr>
          <w:rFonts w:ascii="Arial" w:hAnsi="Arial" w:cs="Arial"/>
          <w:sz w:val="22"/>
          <w:szCs w:val="22"/>
        </w:rPr>
        <w:t>Rozdział 13   Osoby upoważnione do kontaktów z Wykonawcami</w:t>
      </w:r>
    </w:p>
    <w:p w:rsidR="00CF7347" w:rsidRPr="006F7393" w:rsidRDefault="00CF7347" w:rsidP="00CF7347">
      <w:pPr>
        <w:rPr>
          <w:rFonts w:ascii="Arial" w:hAnsi="Arial" w:cs="Arial"/>
          <w:sz w:val="22"/>
          <w:szCs w:val="22"/>
        </w:rPr>
      </w:pPr>
      <w:r w:rsidRPr="006F7393">
        <w:rPr>
          <w:rFonts w:ascii="Arial" w:hAnsi="Arial" w:cs="Arial"/>
          <w:sz w:val="22"/>
          <w:szCs w:val="22"/>
        </w:rPr>
        <w:t xml:space="preserve">Rozdział 14   Zagadnienia dotyczące umowy </w:t>
      </w:r>
    </w:p>
    <w:p w:rsidR="00CF7347" w:rsidRPr="006F7393" w:rsidRDefault="00CF7347" w:rsidP="00CF7347">
      <w:pPr>
        <w:jc w:val="both"/>
        <w:rPr>
          <w:rFonts w:ascii="Arial" w:hAnsi="Arial" w:cs="Arial"/>
          <w:b/>
          <w:sz w:val="28"/>
        </w:rPr>
      </w:pPr>
    </w:p>
    <w:p w:rsidR="00CF7347" w:rsidRPr="006F7393" w:rsidRDefault="00CF7347" w:rsidP="00CF7347">
      <w:pPr>
        <w:jc w:val="both"/>
        <w:rPr>
          <w:rFonts w:ascii="Arial" w:hAnsi="Arial" w:cs="Arial"/>
          <w:b/>
          <w:sz w:val="28"/>
        </w:rPr>
      </w:pPr>
    </w:p>
    <w:p w:rsidR="00CF7347" w:rsidRPr="006F7393" w:rsidRDefault="00CF7347" w:rsidP="00CF7347">
      <w:pPr>
        <w:jc w:val="both"/>
        <w:rPr>
          <w:rFonts w:ascii="Arial" w:hAnsi="Arial" w:cs="Arial"/>
          <w:b/>
          <w:sz w:val="28"/>
        </w:rPr>
      </w:pPr>
    </w:p>
    <w:p w:rsidR="00CF7347" w:rsidRPr="006F7393" w:rsidRDefault="00CF7347" w:rsidP="00CF7347">
      <w:pPr>
        <w:pStyle w:val="Nagwek2"/>
        <w:spacing w:before="0" w:after="0"/>
        <w:jc w:val="both"/>
        <w:rPr>
          <w:rFonts w:cs="Arial"/>
          <w:i w:val="0"/>
          <w:sz w:val="20"/>
          <w:szCs w:val="20"/>
          <w:u w:val="single"/>
        </w:rPr>
      </w:pPr>
      <w:r>
        <w:rPr>
          <w:rFonts w:cs="Arial"/>
          <w:i w:val="0"/>
          <w:sz w:val="20"/>
          <w:szCs w:val="20"/>
          <w:u w:val="single"/>
        </w:rPr>
        <w:t>Załączniki (1 – 8</w:t>
      </w:r>
      <w:r w:rsidRPr="006F7393">
        <w:rPr>
          <w:rFonts w:cs="Arial"/>
          <w:i w:val="0"/>
          <w:sz w:val="20"/>
          <w:szCs w:val="20"/>
          <w:u w:val="single"/>
        </w:rPr>
        <w:t>)</w:t>
      </w:r>
    </w:p>
    <w:p w:rsidR="00CF7347" w:rsidRPr="006F7393" w:rsidRDefault="00CF7347" w:rsidP="00CF7347">
      <w:pPr>
        <w:pStyle w:val="Stopka"/>
        <w:numPr>
          <w:ilvl w:val="0"/>
          <w:numId w:val="5"/>
        </w:numPr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załącznik nr 1   formularz oferty</w:t>
      </w:r>
    </w:p>
    <w:p w:rsidR="00CF7347" w:rsidRPr="006F7393" w:rsidRDefault="00CF7347" w:rsidP="00CF7347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załącznik nr 2   oświadczenie Wykonawcy</w:t>
      </w:r>
    </w:p>
    <w:p w:rsidR="00CF7347" w:rsidRPr="006F7393" w:rsidRDefault="00CF7347" w:rsidP="00CF7347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załącznik nr 3   rzut</w:t>
      </w:r>
      <w:r>
        <w:rPr>
          <w:rFonts w:ascii="Arial" w:hAnsi="Arial" w:cs="Arial"/>
        </w:rPr>
        <w:t>y</w:t>
      </w:r>
      <w:r w:rsidRPr="006F7393">
        <w:rPr>
          <w:rFonts w:ascii="Arial" w:hAnsi="Arial" w:cs="Arial"/>
        </w:rPr>
        <w:t xml:space="preserve"> kondygnacji -1</w:t>
      </w:r>
      <w:r>
        <w:rPr>
          <w:rFonts w:ascii="Arial" w:hAnsi="Arial" w:cs="Arial"/>
        </w:rPr>
        <w:t xml:space="preserve">, 0, </w:t>
      </w:r>
      <w:r w:rsidRPr="002C57D1">
        <w:rPr>
          <w:rFonts w:ascii="Arial" w:hAnsi="Arial" w:cs="Arial"/>
        </w:rPr>
        <w:t>1, 2, projekty branżowe</w:t>
      </w:r>
    </w:p>
    <w:p w:rsidR="00CF7347" w:rsidRPr="006F7393" w:rsidRDefault="00CF7347" w:rsidP="00CF7347">
      <w:pPr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4   </w:t>
      </w:r>
      <w:r w:rsidRPr="006F7393">
        <w:rPr>
          <w:rFonts w:ascii="Arial" w:hAnsi="Arial" w:cs="Arial"/>
        </w:rPr>
        <w:t xml:space="preserve">istotne postanowienia umowy </w:t>
      </w:r>
    </w:p>
    <w:p w:rsidR="00CF7347" w:rsidRPr="006F7393" w:rsidRDefault="00CF7347" w:rsidP="00CF7347">
      <w:pPr>
        <w:pStyle w:val="Default"/>
        <w:numPr>
          <w:ilvl w:val="0"/>
          <w:numId w:val="5"/>
        </w:numPr>
        <w:ind w:left="284" w:hanging="284"/>
        <w:rPr>
          <w:rFonts w:ascii="Arial" w:hAnsi="Arial" w:cs="Arial"/>
          <w:color w:val="auto"/>
          <w:sz w:val="20"/>
          <w:szCs w:val="20"/>
        </w:rPr>
      </w:pPr>
      <w:r w:rsidRPr="006F7393">
        <w:rPr>
          <w:rFonts w:ascii="Arial" w:hAnsi="Arial" w:cs="Arial"/>
          <w:color w:val="auto"/>
          <w:sz w:val="20"/>
          <w:szCs w:val="20"/>
        </w:rPr>
        <w:t>załącznik nr 5    wykaz dostaw</w:t>
      </w:r>
    </w:p>
    <w:p w:rsidR="00CF7347" w:rsidRPr="006F7393" w:rsidRDefault="00CF7347" w:rsidP="00CF7347">
      <w:pPr>
        <w:pStyle w:val="Default"/>
        <w:numPr>
          <w:ilvl w:val="0"/>
          <w:numId w:val="5"/>
        </w:numPr>
        <w:ind w:left="284" w:hanging="284"/>
        <w:rPr>
          <w:rFonts w:ascii="Arial" w:hAnsi="Arial" w:cs="Arial"/>
          <w:color w:val="auto"/>
          <w:sz w:val="20"/>
          <w:szCs w:val="20"/>
        </w:rPr>
      </w:pPr>
      <w:r w:rsidRPr="006F7393">
        <w:rPr>
          <w:rFonts w:ascii="Arial" w:hAnsi="Arial" w:cs="Arial"/>
          <w:color w:val="auto"/>
          <w:sz w:val="20"/>
          <w:szCs w:val="20"/>
        </w:rPr>
        <w:t>załącznik nr 6    formularz cenowy</w:t>
      </w:r>
    </w:p>
    <w:p w:rsidR="00CF7347" w:rsidRDefault="00CF7347" w:rsidP="00CF7347">
      <w:pPr>
        <w:pStyle w:val="Default"/>
        <w:numPr>
          <w:ilvl w:val="0"/>
          <w:numId w:val="5"/>
        </w:numPr>
        <w:ind w:left="284" w:hanging="284"/>
        <w:rPr>
          <w:rFonts w:ascii="Arial" w:hAnsi="Arial" w:cs="Arial"/>
          <w:color w:val="auto"/>
          <w:sz w:val="20"/>
          <w:szCs w:val="20"/>
        </w:rPr>
      </w:pPr>
      <w:r w:rsidRPr="006F7393">
        <w:rPr>
          <w:rFonts w:ascii="Arial" w:hAnsi="Arial" w:cs="Arial"/>
          <w:color w:val="auto"/>
          <w:sz w:val="20"/>
          <w:szCs w:val="20"/>
        </w:rPr>
        <w:t xml:space="preserve">załącznik nr 7    </w:t>
      </w:r>
      <w:r w:rsidRPr="006F7393">
        <w:rPr>
          <w:rFonts w:ascii="Arial" w:hAnsi="Arial" w:cs="Arial"/>
          <w:sz w:val="20"/>
          <w:szCs w:val="20"/>
        </w:rPr>
        <w:t>opis przedmiotu zamówienia</w:t>
      </w:r>
      <w:r w:rsidRPr="006F7393">
        <w:rPr>
          <w:rFonts w:ascii="Arial" w:hAnsi="Arial" w:cs="Arial"/>
          <w:color w:val="auto"/>
          <w:sz w:val="20"/>
          <w:szCs w:val="20"/>
        </w:rPr>
        <w:t>/parametry techniczne/wymagania</w:t>
      </w:r>
      <w:r>
        <w:rPr>
          <w:rFonts w:ascii="Arial" w:hAnsi="Arial" w:cs="Arial"/>
          <w:color w:val="auto"/>
          <w:sz w:val="20"/>
          <w:szCs w:val="20"/>
        </w:rPr>
        <w:t>/przykładowe meble</w:t>
      </w:r>
    </w:p>
    <w:p w:rsidR="00CF7347" w:rsidRPr="006F7393" w:rsidRDefault="00CF7347" w:rsidP="00CF7347">
      <w:pPr>
        <w:pStyle w:val="Default"/>
        <w:numPr>
          <w:ilvl w:val="0"/>
          <w:numId w:val="5"/>
        </w:numPr>
        <w:ind w:left="284" w:hanging="284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załącznik nr 8    aranżacje poszczególnych pomieszczeń</w:t>
      </w:r>
    </w:p>
    <w:p w:rsidR="00CF7347" w:rsidRPr="006F7393" w:rsidRDefault="00CF7347" w:rsidP="00CF7347">
      <w:pPr>
        <w:pStyle w:val="Nagwek1"/>
        <w:numPr>
          <w:ilvl w:val="0"/>
          <w:numId w:val="1"/>
        </w:numPr>
        <w:spacing w:before="0" w:after="0"/>
        <w:jc w:val="both"/>
        <w:rPr>
          <w:rFonts w:cs="Arial"/>
          <w:sz w:val="24"/>
          <w:szCs w:val="24"/>
        </w:rPr>
      </w:pPr>
      <w:r w:rsidRPr="006F7393">
        <w:rPr>
          <w:rFonts w:cs="Arial"/>
          <w:sz w:val="24"/>
          <w:szCs w:val="24"/>
        </w:rPr>
        <w:lastRenderedPageBreak/>
        <w:t>ZAMAWIAJĄCY</w:t>
      </w:r>
    </w:p>
    <w:p w:rsidR="00CF7347" w:rsidRPr="006F7393" w:rsidRDefault="00CF7347" w:rsidP="00CF7347">
      <w:pPr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Tytu"/>
        <w:jc w:val="left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Kardio-Med Silesia Sp. z o. o.</w:t>
      </w:r>
    </w:p>
    <w:p w:rsidR="00CF7347" w:rsidRPr="006F7393" w:rsidRDefault="00CF7347" w:rsidP="00CF7347">
      <w:pPr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ul. Wolności 182, 41-800 Zabrze</w:t>
      </w:r>
    </w:p>
    <w:p w:rsidR="00CF7347" w:rsidRPr="006F7393" w:rsidRDefault="00CF7347" w:rsidP="00CF7347">
      <w:pPr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Tel. /Fax. 032/ </w:t>
      </w:r>
      <w:r>
        <w:rPr>
          <w:rFonts w:ascii="Arial" w:hAnsi="Arial" w:cs="Arial"/>
          <w:sz w:val="24"/>
          <w:szCs w:val="24"/>
        </w:rPr>
        <w:t>3733837</w:t>
      </w:r>
    </w:p>
    <w:p w:rsidR="00CF7347" w:rsidRPr="006F7393" w:rsidRDefault="00CF7347" w:rsidP="00CF7347">
      <w:pPr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Strona internetowa : </w:t>
      </w:r>
      <w:hyperlink r:id="rId6" w:history="1">
        <w:r w:rsidRPr="006F7393">
          <w:rPr>
            <w:rStyle w:val="Hipercze"/>
            <w:rFonts w:ascii="Arial" w:hAnsi="Arial" w:cs="Arial"/>
            <w:sz w:val="24"/>
            <w:szCs w:val="24"/>
          </w:rPr>
          <w:t>www.kmptm.pl</w:t>
        </w:r>
      </w:hyperlink>
    </w:p>
    <w:p w:rsidR="00CF7347" w:rsidRPr="006F7393" w:rsidRDefault="00CF7347" w:rsidP="00CF7347">
      <w:pPr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Adres e-mail do kontaktów z Zamawiającym: </w:t>
      </w:r>
      <w:hyperlink r:id="rId7" w:history="1">
        <w:r w:rsidRPr="006F7393">
          <w:rPr>
            <w:rStyle w:val="Hipercze"/>
            <w:rFonts w:ascii="Arial" w:hAnsi="Arial" w:cs="Arial"/>
            <w:sz w:val="24"/>
            <w:szCs w:val="24"/>
          </w:rPr>
          <w:t>biuro@kmptm.pl</w:t>
        </w:r>
      </w:hyperlink>
    </w:p>
    <w:p w:rsidR="00CF7347" w:rsidRPr="006F7393" w:rsidRDefault="00CF7347" w:rsidP="00CF7347">
      <w:pPr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numPr>
          <w:ilvl w:val="0"/>
          <w:numId w:val="1"/>
        </w:numPr>
        <w:tabs>
          <w:tab w:val="left" w:pos="1276"/>
        </w:tabs>
        <w:jc w:val="both"/>
        <w:rPr>
          <w:rFonts w:ascii="Arial" w:hAnsi="Arial" w:cs="Arial"/>
          <w:b/>
          <w:sz w:val="24"/>
          <w:szCs w:val="24"/>
        </w:rPr>
      </w:pPr>
      <w:r w:rsidRPr="006F7393">
        <w:rPr>
          <w:rFonts w:ascii="Arial" w:hAnsi="Arial" w:cs="Arial"/>
          <w:b/>
          <w:sz w:val="24"/>
          <w:szCs w:val="24"/>
        </w:rPr>
        <w:t>OPIS  PRZEDMIOTU  ZAMÓWIENIA</w:t>
      </w:r>
    </w:p>
    <w:p w:rsidR="00CF7347" w:rsidRPr="00770AF4" w:rsidRDefault="00CF7347" w:rsidP="00CF7347">
      <w:pPr>
        <w:tabs>
          <w:tab w:val="left" w:pos="1276"/>
        </w:tabs>
        <w:ind w:left="567" w:hanging="567"/>
        <w:jc w:val="both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pStyle w:val="Akapitzlist"/>
        <w:numPr>
          <w:ilvl w:val="0"/>
          <w:numId w:val="23"/>
        </w:numPr>
        <w:ind w:left="567" w:hanging="567"/>
        <w:jc w:val="both"/>
        <w:rPr>
          <w:rFonts w:ascii="Arial" w:hAnsi="Arial" w:cs="Arial"/>
        </w:rPr>
      </w:pPr>
      <w:r w:rsidRPr="00E51102">
        <w:rPr>
          <w:rFonts w:ascii="Arial" w:hAnsi="Arial" w:cs="Arial"/>
        </w:rPr>
        <w:t xml:space="preserve">Przedmiotem niniejszego postępowania jest dostawa, montaż zabudowy meblowej </w:t>
      </w:r>
      <w:r>
        <w:rPr>
          <w:rFonts w:ascii="Arial" w:hAnsi="Arial" w:cs="Arial"/>
        </w:rPr>
        <w:t>m</w:t>
      </w:r>
      <w:r w:rsidRPr="00E51102">
        <w:rPr>
          <w:rFonts w:ascii="Arial" w:hAnsi="Arial" w:cs="Arial"/>
        </w:rPr>
        <w:t>edycznej / laboratoryjnej wraz z montażem zgodnie z załącznikami nr 6</w:t>
      </w:r>
      <w:r>
        <w:rPr>
          <w:rFonts w:ascii="Arial" w:hAnsi="Arial" w:cs="Arial"/>
        </w:rPr>
        <w:t xml:space="preserve"> i nr 7.</w:t>
      </w:r>
    </w:p>
    <w:p w:rsidR="00CF7347" w:rsidRDefault="00CF7347" w:rsidP="00CF7347">
      <w:pPr>
        <w:pStyle w:val="Akapitzlist"/>
        <w:numPr>
          <w:ilvl w:val="0"/>
          <w:numId w:val="23"/>
        </w:numPr>
        <w:ind w:left="567" w:hanging="567"/>
        <w:jc w:val="both"/>
        <w:rPr>
          <w:rFonts w:ascii="Arial" w:hAnsi="Arial" w:cs="Arial"/>
        </w:rPr>
      </w:pPr>
      <w:r w:rsidRPr="00E51102">
        <w:rPr>
          <w:rFonts w:ascii="Arial" w:hAnsi="Arial" w:cs="Arial"/>
        </w:rPr>
        <w:t xml:space="preserve">Zamówienie musi być zrealizowane zgodnie z zgodnie z obowiązującymi przepisami prawa oraz opisem przedmiotu zamówienia – Załącznik nr 7 (specyfikacja techniczna). </w:t>
      </w:r>
    </w:p>
    <w:p w:rsidR="00CF7347" w:rsidRPr="00421985" w:rsidRDefault="00CF7347" w:rsidP="00CF7347">
      <w:pPr>
        <w:pStyle w:val="Akapitzlist"/>
        <w:numPr>
          <w:ilvl w:val="0"/>
          <w:numId w:val="23"/>
        </w:numPr>
        <w:ind w:left="567" w:hanging="567"/>
        <w:rPr>
          <w:rFonts w:ascii="Arial" w:eastAsia="Calibri" w:hAnsi="Arial" w:cs="Arial"/>
        </w:rPr>
      </w:pPr>
      <w:r w:rsidRPr="00421985">
        <w:rPr>
          <w:rFonts w:ascii="Arial" w:eastAsia="Calibri" w:hAnsi="Arial" w:cs="Arial"/>
        </w:rPr>
        <w:t>Wymagania dotyczące przedmiotu zamówienia:</w:t>
      </w:r>
    </w:p>
    <w:p w:rsidR="00CF7347" w:rsidRPr="00421985" w:rsidRDefault="00CF7347" w:rsidP="00CF7347">
      <w:pPr>
        <w:pStyle w:val="Akapitzlist"/>
        <w:numPr>
          <w:ilvl w:val="0"/>
          <w:numId w:val="47"/>
        </w:numPr>
        <w:ind w:left="851" w:hanging="284"/>
        <w:rPr>
          <w:rFonts w:ascii="Arial" w:eastAsia="Calibri" w:hAnsi="Arial" w:cs="Arial"/>
        </w:rPr>
      </w:pPr>
      <w:r w:rsidRPr="00421985">
        <w:rPr>
          <w:rFonts w:ascii="Arial" w:eastAsia="Calibri" w:hAnsi="Arial" w:cs="Arial"/>
        </w:rPr>
        <w:t>Metalowe meble laboratoryjne – zgodnoś</w:t>
      </w:r>
      <w:r>
        <w:rPr>
          <w:rFonts w:ascii="Arial" w:eastAsia="Calibri" w:hAnsi="Arial" w:cs="Arial"/>
        </w:rPr>
        <w:t>ć</w:t>
      </w:r>
      <w:r w:rsidRPr="00421985">
        <w:rPr>
          <w:rFonts w:ascii="Arial" w:eastAsia="Calibri" w:hAnsi="Arial" w:cs="Arial"/>
        </w:rPr>
        <w:t xml:space="preserve"> z normami: PN-EN 13150 i PN-EN 1</w:t>
      </w:r>
      <w:r>
        <w:rPr>
          <w:rFonts w:ascii="Arial" w:eastAsia="Calibri" w:hAnsi="Arial" w:cs="Arial"/>
        </w:rPr>
        <w:t>4727</w:t>
      </w:r>
      <w:r w:rsidRPr="00421985">
        <w:rPr>
          <w:rFonts w:ascii="Arial" w:eastAsia="Calibri" w:hAnsi="Arial" w:cs="Arial"/>
        </w:rPr>
        <w:t>.</w:t>
      </w:r>
    </w:p>
    <w:p w:rsidR="00CF7347" w:rsidRPr="00421985" w:rsidRDefault="00CF7347" w:rsidP="00CF7347">
      <w:pPr>
        <w:pStyle w:val="Akapitzlist"/>
        <w:numPr>
          <w:ilvl w:val="0"/>
          <w:numId w:val="47"/>
        </w:numPr>
        <w:ind w:left="851" w:hanging="284"/>
        <w:rPr>
          <w:rFonts w:ascii="Arial" w:hAnsi="Arial" w:cs="Arial"/>
        </w:rPr>
      </w:pPr>
      <w:r w:rsidRPr="00421985">
        <w:rPr>
          <w:rFonts w:ascii="Arial" w:eastAsia="Calibri" w:hAnsi="Arial" w:cs="Arial"/>
        </w:rPr>
        <w:t>Meble metalowe malowane proszkowo farbą epoksydową - farby posiadają atest PZH oraz certyfikat jakości</w:t>
      </w:r>
      <w:r>
        <w:rPr>
          <w:rFonts w:ascii="Arial" w:eastAsia="Calibri" w:hAnsi="Arial" w:cs="Arial"/>
        </w:rPr>
        <w:t xml:space="preserve"> – np. </w:t>
      </w:r>
      <w:proofErr w:type="spellStart"/>
      <w:r>
        <w:rPr>
          <w:rFonts w:ascii="Arial" w:eastAsia="Calibri" w:hAnsi="Arial" w:cs="Arial"/>
        </w:rPr>
        <w:t>Qualicoat</w:t>
      </w:r>
      <w:proofErr w:type="spellEnd"/>
      <w:r>
        <w:rPr>
          <w:rFonts w:ascii="Arial" w:eastAsia="Calibri" w:hAnsi="Arial" w:cs="Arial"/>
        </w:rPr>
        <w:t xml:space="preserve"> lub równoważny;</w:t>
      </w:r>
    </w:p>
    <w:p w:rsidR="00CF7347" w:rsidRPr="00421985" w:rsidRDefault="00CF7347" w:rsidP="00CF7347">
      <w:pPr>
        <w:pStyle w:val="Akapitzlist"/>
        <w:numPr>
          <w:ilvl w:val="0"/>
          <w:numId w:val="47"/>
        </w:numPr>
        <w:ind w:left="851" w:hanging="284"/>
        <w:jc w:val="both"/>
        <w:rPr>
          <w:rFonts w:ascii="Arial" w:hAnsi="Arial" w:cs="Arial"/>
          <w:bCs/>
          <w:color w:val="000000"/>
        </w:rPr>
      </w:pPr>
      <w:r w:rsidRPr="00421985">
        <w:rPr>
          <w:rFonts w:ascii="Arial" w:hAnsi="Arial" w:cs="Arial"/>
          <w:bCs/>
          <w:color w:val="000000"/>
        </w:rPr>
        <w:t>Dygestorium sp</w:t>
      </w:r>
      <w:r>
        <w:rPr>
          <w:rFonts w:ascii="Arial" w:hAnsi="Arial" w:cs="Arial"/>
          <w:bCs/>
          <w:color w:val="000000"/>
        </w:rPr>
        <w:t>ełnia wymagania normy: EN 14175.</w:t>
      </w:r>
    </w:p>
    <w:p w:rsidR="00CF7347" w:rsidRPr="006F7393" w:rsidRDefault="00CF7347" w:rsidP="00CF7347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36"/>
        <w:ind w:left="567" w:hanging="567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Miejsce realizacji przedmiotu zamówienia: nowobudowany budynek Kardio-Med Silesia Spółka  z o. o.</w:t>
      </w:r>
      <w:r w:rsidRPr="006F7393">
        <w:rPr>
          <w:rFonts w:ascii="Arial" w:hAnsi="Arial" w:cs="Arial"/>
          <w:b/>
        </w:rPr>
        <w:t xml:space="preserve"> </w:t>
      </w:r>
      <w:r w:rsidRPr="006F7393">
        <w:rPr>
          <w:rFonts w:ascii="Arial" w:hAnsi="Arial" w:cs="Arial"/>
        </w:rPr>
        <w:t xml:space="preserve"> w Zabrzu róg ulic M. C. Skłodowskiej i Cieszyńskiej.</w:t>
      </w:r>
    </w:p>
    <w:p w:rsidR="00857AF0" w:rsidRDefault="00CF7347" w:rsidP="00857AF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36"/>
        <w:ind w:left="567" w:hanging="567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Zamawiający zaleca dokonanie wizji lokalnej.</w:t>
      </w:r>
    </w:p>
    <w:p w:rsidR="00857AF0" w:rsidRPr="00857AF0" w:rsidRDefault="00CF7347" w:rsidP="00857AF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36"/>
        <w:ind w:left="567" w:hanging="567"/>
        <w:jc w:val="both"/>
        <w:rPr>
          <w:rFonts w:ascii="Arial" w:hAnsi="Arial" w:cs="Arial"/>
        </w:rPr>
      </w:pPr>
      <w:r w:rsidRPr="00857AF0">
        <w:rPr>
          <w:rFonts w:ascii="Arial" w:eastAsia="Calibri" w:hAnsi="Arial" w:cs="Arial"/>
          <w:bCs/>
          <w:lang w:eastAsia="en-US"/>
        </w:rPr>
        <w:t>KODY CPV:</w:t>
      </w:r>
      <w:r w:rsidRPr="00857AF0">
        <w:rPr>
          <w:rFonts w:ascii="Arial" w:hAnsi="Arial" w:cs="Arial"/>
        </w:rPr>
        <w:t>39180000-7 meble laboratoryjne</w:t>
      </w:r>
      <w:r w:rsidR="00857AF0" w:rsidRPr="00857AF0">
        <w:rPr>
          <w:rFonts w:ascii="Arial" w:hAnsi="Arial" w:cs="Arial"/>
        </w:rPr>
        <w:t>, 33192000-2 meble medyczne</w:t>
      </w:r>
    </w:p>
    <w:p w:rsidR="00CF7347" w:rsidRPr="006F7393" w:rsidRDefault="00CF7347" w:rsidP="00CF7347">
      <w:pPr>
        <w:pStyle w:val="Akapitzlist"/>
        <w:numPr>
          <w:ilvl w:val="0"/>
          <w:numId w:val="23"/>
        </w:numPr>
        <w:ind w:left="567" w:hanging="567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 xml:space="preserve">Wykluczamy możliwość składania ofert wariantowych. </w:t>
      </w:r>
    </w:p>
    <w:p w:rsidR="00CF7347" w:rsidRDefault="00CF7347" w:rsidP="00CF7347">
      <w:pPr>
        <w:pStyle w:val="Akapitzlist"/>
        <w:numPr>
          <w:ilvl w:val="0"/>
          <w:numId w:val="23"/>
        </w:numPr>
        <w:ind w:left="567" w:hanging="567"/>
        <w:jc w:val="both"/>
        <w:rPr>
          <w:rFonts w:ascii="Arial" w:hAnsi="Arial" w:cs="Arial"/>
        </w:rPr>
      </w:pPr>
      <w:r w:rsidRPr="00E51102">
        <w:rPr>
          <w:rFonts w:ascii="Arial" w:hAnsi="Arial" w:cs="Arial"/>
        </w:rPr>
        <w:t xml:space="preserve">Zamawiający nie dopuszcza składania ofert częściowych.  </w:t>
      </w:r>
    </w:p>
    <w:p w:rsidR="00CF7347" w:rsidRPr="00E51102" w:rsidRDefault="00CF7347" w:rsidP="00CF7347">
      <w:pPr>
        <w:pStyle w:val="Akapitzlist"/>
        <w:numPr>
          <w:ilvl w:val="0"/>
          <w:numId w:val="23"/>
        </w:numPr>
        <w:ind w:left="567" w:hanging="567"/>
        <w:jc w:val="both"/>
        <w:rPr>
          <w:rFonts w:ascii="Arial" w:hAnsi="Arial" w:cs="Arial"/>
        </w:rPr>
      </w:pPr>
      <w:r w:rsidRPr="00E51102">
        <w:rPr>
          <w:rFonts w:ascii="Arial" w:hAnsi="Arial" w:cs="Arial"/>
        </w:rPr>
        <w:t>Wykonawcy mogą składać ofertę wspólnie.</w:t>
      </w:r>
    </w:p>
    <w:p w:rsidR="00CF7347" w:rsidRPr="006F7393" w:rsidRDefault="00CF7347" w:rsidP="00CF7347">
      <w:pPr>
        <w:pStyle w:val="Akapitzlist"/>
        <w:numPr>
          <w:ilvl w:val="0"/>
          <w:numId w:val="23"/>
        </w:numPr>
        <w:ind w:left="567" w:hanging="567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Zamawiający dopuszcza realizację zadania przez podwykonawców w zakresie transportu oraz montażu przedmiotu zamówienia.</w:t>
      </w:r>
    </w:p>
    <w:p w:rsidR="00CF7347" w:rsidRPr="006F7393" w:rsidRDefault="00CF7347" w:rsidP="00CF7347">
      <w:pPr>
        <w:pStyle w:val="Akapitzlist"/>
        <w:numPr>
          <w:ilvl w:val="0"/>
          <w:numId w:val="23"/>
        </w:numPr>
        <w:ind w:left="567" w:hanging="567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Wykonawca wskaże w ofercie zakres prac wykonywanych przez podwykonawców.</w:t>
      </w:r>
    </w:p>
    <w:p w:rsidR="00CF7347" w:rsidRPr="006F7393" w:rsidRDefault="00CF7347" w:rsidP="00CF7347">
      <w:pPr>
        <w:pStyle w:val="Akapitzlist"/>
        <w:numPr>
          <w:ilvl w:val="0"/>
          <w:numId w:val="23"/>
        </w:numPr>
        <w:ind w:left="567" w:hanging="567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Wykonawca ponosi pełną odpowiedzialność za działania podwykonawców.</w:t>
      </w:r>
    </w:p>
    <w:p w:rsidR="00CF7347" w:rsidRPr="006F7393" w:rsidRDefault="00CF7347" w:rsidP="00CF7347">
      <w:pPr>
        <w:pStyle w:val="Akapitzlist"/>
        <w:numPr>
          <w:ilvl w:val="0"/>
          <w:numId w:val="23"/>
        </w:numPr>
        <w:ind w:left="567" w:hanging="567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Zamówienie jest współfinansowane ze środków Europejskiego Funduszu Rozwoju Regionalnego w ramach Regionalnego Programu Operacyjnego Województwa Śląskiego na lata 2007-2013, Priorytet  I. Badania i rozwój technologiczny, innowacje i przedsiębiorczość, Działanie 1.3. Transfer technologii i innowacji, projekt „</w:t>
      </w:r>
      <w:r w:rsidRPr="006F7393">
        <w:rPr>
          <w:rStyle w:val="Uwydatnienie"/>
          <w:rFonts w:ascii="Arial" w:hAnsi="Arial" w:cs="Arial"/>
        </w:rPr>
        <w:t xml:space="preserve">Utworzenie Śląskiego Parku Technologii Medycznych </w:t>
      </w:r>
      <w:proofErr w:type="spellStart"/>
      <w:r w:rsidRPr="006F7393">
        <w:rPr>
          <w:rStyle w:val="Uwydatnienie"/>
          <w:rFonts w:ascii="Arial" w:hAnsi="Arial" w:cs="Arial"/>
        </w:rPr>
        <w:t>KARDIO-MED</w:t>
      </w:r>
      <w:proofErr w:type="spellEnd"/>
      <w:r w:rsidRPr="006F7393">
        <w:rPr>
          <w:rStyle w:val="Uwydatnienie"/>
          <w:rFonts w:ascii="Arial" w:hAnsi="Arial" w:cs="Arial"/>
        </w:rPr>
        <w:t xml:space="preserve"> SILESIA w Zabrzu”.</w:t>
      </w:r>
    </w:p>
    <w:p w:rsidR="00CF7347" w:rsidRPr="006F7393" w:rsidRDefault="00CF7347" w:rsidP="00CF7347">
      <w:pPr>
        <w:pStyle w:val="Akapitzlist"/>
        <w:numPr>
          <w:ilvl w:val="0"/>
          <w:numId w:val="23"/>
        </w:numPr>
        <w:ind w:left="567" w:hanging="567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Zamawiający może unieważnić postępowanie, jeżeli środki pochodzące z Unii Europejskiej, które Zamawiający zamierzał przeznaczyć na sfinansowanie całości lub części zamówienia, nie zostały mu przyznane.</w:t>
      </w:r>
    </w:p>
    <w:p w:rsidR="00CF7347" w:rsidRPr="006F7393" w:rsidRDefault="00CF7347" w:rsidP="00CF7347">
      <w:pPr>
        <w:pStyle w:val="Default"/>
        <w:jc w:val="both"/>
        <w:rPr>
          <w:rFonts w:ascii="Arial" w:hAnsi="Arial" w:cs="Arial"/>
          <w:color w:val="auto"/>
        </w:rPr>
      </w:pPr>
    </w:p>
    <w:p w:rsidR="00CF7347" w:rsidRPr="006F7393" w:rsidRDefault="00CF7347" w:rsidP="00CF7347">
      <w:pPr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6F7393">
        <w:rPr>
          <w:rFonts w:cs="Arial"/>
          <w:sz w:val="24"/>
          <w:szCs w:val="24"/>
        </w:rPr>
        <w:t>III.     OPIS  SPOSOBU  PRZYGOTOWANIA  OFERTY</w:t>
      </w:r>
    </w:p>
    <w:p w:rsidR="00CF7347" w:rsidRPr="006F7393" w:rsidRDefault="00CF7347" w:rsidP="00CF7347">
      <w:pPr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numPr>
          <w:ilvl w:val="0"/>
          <w:numId w:val="1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Aby oferta mogła brać udział w ocenie powinna spełniać wymogi niniejszej specyfikacji.</w:t>
      </w:r>
    </w:p>
    <w:p w:rsidR="00CF7347" w:rsidRPr="006F7393" w:rsidRDefault="00CF7347" w:rsidP="00CF7347">
      <w:pPr>
        <w:pStyle w:val="Tekstpodstawowy"/>
        <w:numPr>
          <w:ilvl w:val="0"/>
          <w:numId w:val="1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Oferta składana przez Wykonawcę winna być sporządzona w języku polskim.</w:t>
      </w:r>
    </w:p>
    <w:p w:rsidR="00CF7347" w:rsidRPr="006F7393" w:rsidRDefault="00CF7347" w:rsidP="00CF7347">
      <w:pPr>
        <w:pStyle w:val="Tekstpodstawowy"/>
        <w:numPr>
          <w:ilvl w:val="0"/>
          <w:numId w:val="1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lastRenderedPageBreak/>
        <w:t>Ofertę stanowią  załączniki: nr 1, nr 2, nr 5, nr 6</w:t>
      </w:r>
      <w:r>
        <w:rPr>
          <w:rFonts w:ascii="Arial" w:hAnsi="Arial" w:cs="Arial"/>
          <w:sz w:val="24"/>
          <w:szCs w:val="24"/>
        </w:rPr>
        <w:t>, nr 7</w:t>
      </w:r>
      <w:r w:rsidRPr="006F7393">
        <w:rPr>
          <w:rFonts w:ascii="Arial" w:hAnsi="Arial" w:cs="Arial"/>
          <w:sz w:val="24"/>
          <w:szCs w:val="24"/>
        </w:rPr>
        <w:t xml:space="preserve"> oraz inne wymagane SIWZ dokumenty i oświadczenia woli  podpisane przez Wykonawcę.</w:t>
      </w:r>
    </w:p>
    <w:p w:rsidR="00CF7347" w:rsidRPr="006F7393" w:rsidRDefault="00CF7347" w:rsidP="00CF7347">
      <w:pPr>
        <w:numPr>
          <w:ilvl w:val="0"/>
          <w:numId w:val="1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Wykonawca winien spełniać wszystkie warunki wymagane w punkcie V.</w:t>
      </w:r>
    </w:p>
    <w:p w:rsidR="00CF7347" w:rsidRPr="006F7393" w:rsidRDefault="00CF7347" w:rsidP="00CF7347">
      <w:pPr>
        <w:pStyle w:val="Tekstpodstawowy"/>
        <w:numPr>
          <w:ilvl w:val="0"/>
          <w:numId w:val="1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Oferta winna być podpisana przez osobę upełnomocnioną do reprezentowania Wykonawcy, co musi wynikać z załączonych do oferty dokumentów.</w:t>
      </w:r>
    </w:p>
    <w:p w:rsidR="00CF7347" w:rsidRPr="006F7393" w:rsidRDefault="00CF7347" w:rsidP="00CF7347">
      <w:pPr>
        <w:pStyle w:val="Tekstpodstawowy"/>
        <w:numPr>
          <w:ilvl w:val="0"/>
          <w:numId w:val="1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Wszystkie kartki Oferty winny być połączone w sposób trwały uniemożliwiający ich wysunięcie się, ponumerowane a każda kartka podpisana /zgodnie z </w:t>
      </w:r>
      <w:proofErr w:type="spellStart"/>
      <w:r w:rsidRPr="006F7393">
        <w:rPr>
          <w:rFonts w:ascii="Arial" w:hAnsi="Arial" w:cs="Arial"/>
          <w:sz w:val="24"/>
          <w:szCs w:val="24"/>
        </w:rPr>
        <w:t>pkt</w:t>
      </w:r>
      <w:proofErr w:type="spellEnd"/>
      <w:r w:rsidRPr="006F7393">
        <w:rPr>
          <w:rFonts w:ascii="Arial" w:hAnsi="Arial" w:cs="Arial"/>
          <w:sz w:val="24"/>
          <w:szCs w:val="24"/>
        </w:rPr>
        <w:t xml:space="preserve"> 5/.</w:t>
      </w:r>
    </w:p>
    <w:p w:rsidR="00CF7347" w:rsidRPr="006F7393" w:rsidRDefault="00CF7347" w:rsidP="00CF7347">
      <w:pPr>
        <w:numPr>
          <w:ilvl w:val="0"/>
          <w:numId w:val="1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Wszelkie poprawki lub zmiany w ofercie winny być podpisane własnoręcznie przez osobę podpisującą ofertę /zgodnie z </w:t>
      </w:r>
      <w:proofErr w:type="spellStart"/>
      <w:r w:rsidRPr="006F7393">
        <w:rPr>
          <w:rFonts w:ascii="Arial" w:hAnsi="Arial" w:cs="Arial"/>
          <w:sz w:val="24"/>
          <w:szCs w:val="24"/>
        </w:rPr>
        <w:t>pkt</w:t>
      </w:r>
      <w:proofErr w:type="spellEnd"/>
      <w:r w:rsidRPr="006F7393">
        <w:rPr>
          <w:rFonts w:ascii="Arial" w:hAnsi="Arial" w:cs="Arial"/>
          <w:sz w:val="24"/>
          <w:szCs w:val="24"/>
        </w:rPr>
        <w:t xml:space="preserve"> 5/.</w:t>
      </w:r>
    </w:p>
    <w:p w:rsidR="00CF7347" w:rsidRDefault="00CF7347" w:rsidP="00CF7347">
      <w:pPr>
        <w:pStyle w:val="tekst"/>
        <w:numPr>
          <w:ilvl w:val="0"/>
          <w:numId w:val="13"/>
        </w:numPr>
        <w:spacing w:before="0" w:after="0"/>
        <w:ind w:hanging="720"/>
        <w:rPr>
          <w:rFonts w:ascii="Arial" w:hAnsi="Arial" w:cs="Arial"/>
          <w:szCs w:val="24"/>
        </w:rPr>
      </w:pPr>
      <w:r w:rsidRPr="006F7393">
        <w:rPr>
          <w:rFonts w:ascii="Arial" w:hAnsi="Arial" w:cs="Arial"/>
          <w:szCs w:val="24"/>
        </w:rPr>
        <w:t>Zamawiający poprawia oczywiste omyłki rachunkowe, z uwzględnieniem konsekwencji rachunkowych dokonanych poprawek. Przez oczywiste omyłki rachunkowe Zamawiający rozumie wadliwy wynik działania arytmetycznego przy założeniu, że właściwie podana jest liczba jednostek miar i cena jednostkowa netto.</w:t>
      </w:r>
    </w:p>
    <w:p w:rsidR="00CF7347" w:rsidRPr="006F7393" w:rsidRDefault="00CF7347" w:rsidP="00CF7347">
      <w:pPr>
        <w:pStyle w:val="tekst"/>
        <w:numPr>
          <w:ilvl w:val="0"/>
          <w:numId w:val="13"/>
        </w:numPr>
        <w:spacing w:before="0" w:after="0"/>
        <w:ind w:hanging="720"/>
        <w:rPr>
          <w:rFonts w:ascii="Arial" w:hAnsi="Arial" w:cs="Arial"/>
          <w:szCs w:val="24"/>
        </w:rPr>
      </w:pPr>
      <w:r w:rsidRPr="006F7393">
        <w:rPr>
          <w:rFonts w:ascii="Arial" w:hAnsi="Arial" w:cs="Arial"/>
          <w:szCs w:val="24"/>
        </w:rPr>
        <w:t>Jeżeli cenę oferty podano rozbieżnie słownie i liczbą lub podano różne ceny w różnych częściach oferty, przyjmuje się, że prawidłowo podano ten zapis, który odpowiada dokonanemu obliczeniu ceny.</w:t>
      </w:r>
    </w:p>
    <w:p w:rsidR="00CF7347" w:rsidRDefault="00CF7347" w:rsidP="00CF7347">
      <w:pPr>
        <w:pStyle w:val="tekst"/>
        <w:numPr>
          <w:ilvl w:val="0"/>
          <w:numId w:val="13"/>
        </w:numPr>
        <w:spacing w:before="0" w:after="0"/>
        <w:ind w:hanging="720"/>
        <w:rPr>
          <w:rFonts w:ascii="Arial" w:hAnsi="Arial" w:cs="Arial"/>
          <w:szCs w:val="24"/>
        </w:rPr>
      </w:pPr>
      <w:r w:rsidRPr="006F7393">
        <w:rPr>
          <w:rFonts w:ascii="Arial" w:hAnsi="Arial" w:cs="Arial"/>
          <w:szCs w:val="24"/>
        </w:rPr>
        <w:t>Zamawiający poprawia w ofercie oczywiste omyłki pisarskie.</w:t>
      </w:r>
    </w:p>
    <w:p w:rsidR="00CF7347" w:rsidRPr="000174D8" w:rsidRDefault="00CF7347" w:rsidP="00CF7347">
      <w:pPr>
        <w:pStyle w:val="Akapitzlist"/>
        <w:numPr>
          <w:ilvl w:val="0"/>
          <w:numId w:val="13"/>
        </w:numPr>
        <w:ind w:hanging="720"/>
        <w:jc w:val="both"/>
        <w:rPr>
          <w:rFonts w:ascii="Arial" w:hAnsi="Arial" w:cs="Arial"/>
          <w:color w:val="000000"/>
        </w:rPr>
      </w:pPr>
      <w:r w:rsidRPr="000174D8">
        <w:rPr>
          <w:rFonts w:ascii="Arial" w:hAnsi="Arial" w:cs="Arial"/>
          <w:color w:val="000000"/>
        </w:rPr>
        <w:t>Zamawiający poprawia w ofercie inne omyłki polegające na niezgodności oferty ze specyfikacją istotnych warunków zamówienia, niepowodujące istotnych zmian w treści oferty - niezwłocznie zawiadamiając o tym wykonawcę, którego oferta została poprawiona.</w:t>
      </w:r>
    </w:p>
    <w:p w:rsidR="00CF7347" w:rsidRPr="006F7393" w:rsidRDefault="00CF7347" w:rsidP="00CF7347">
      <w:pPr>
        <w:pStyle w:val="Akapitzlist"/>
        <w:numPr>
          <w:ilvl w:val="0"/>
          <w:numId w:val="13"/>
        </w:numPr>
        <w:ind w:hanging="720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Każdy Wykonawca może złożyć ty</w:t>
      </w:r>
      <w:r>
        <w:rPr>
          <w:rFonts w:ascii="Arial" w:hAnsi="Arial" w:cs="Arial"/>
        </w:rPr>
        <w:t>lko jedną ofertę</w:t>
      </w:r>
      <w:r w:rsidRPr="006F7393">
        <w:rPr>
          <w:rFonts w:ascii="Arial" w:hAnsi="Arial" w:cs="Arial"/>
        </w:rPr>
        <w:t xml:space="preserve">. </w:t>
      </w:r>
    </w:p>
    <w:p w:rsidR="00CF7347" w:rsidRPr="006F7393" w:rsidRDefault="00CF7347" w:rsidP="00CF7347">
      <w:pPr>
        <w:pStyle w:val="Akapitzlist"/>
        <w:numPr>
          <w:ilvl w:val="0"/>
          <w:numId w:val="13"/>
        </w:numPr>
        <w:ind w:hanging="720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Ofertę należy umieścić w kopercie zamkniętej w sposób gwarantujący zachowanie w poufności jej treści.</w:t>
      </w:r>
    </w:p>
    <w:p w:rsidR="00CF7347" w:rsidRPr="006F7393" w:rsidRDefault="00CF7347" w:rsidP="00CF7347">
      <w:pPr>
        <w:pStyle w:val="Akapitzlist"/>
        <w:numPr>
          <w:ilvl w:val="0"/>
          <w:numId w:val="13"/>
        </w:numPr>
        <w:ind w:hanging="720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Kopertę należy zaadresować na:</w:t>
      </w:r>
    </w:p>
    <w:p w:rsidR="00CF7347" w:rsidRPr="006F7393" w:rsidRDefault="00CF7347" w:rsidP="00CF7347">
      <w:pPr>
        <w:pStyle w:val="Akapitzlist"/>
        <w:autoSpaceDE w:val="0"/>
        <w:autoSpaceDN w:val="0"/>
        <w:adjustRightInd w:val="0"/>
        <w:rPr>
          <w:rFonts w:ascii="Arial" w:hAnsi="Arial" w:cs="Arial"/>
          <w:lang w:eastAsia="en-US"/>
        </w:rPr>
      </w:pPr>
      <w:r w:rsidRPr="006F7393">
        <w:rPr>
          <w:rFonts w:ascii="Arial" w:hAnsi="Arial" w:cs="Arial"/>
          <w:lang w:eastAsia="en-US"/>
        </w:rPr>
        <w:t>Śląskie Centrum Chorób Serca w Zabrzu dla Kardio-Med Silesia Sp. z o. o.</w:t>
      </w:r>
    </w:p>
    <w:p w:rsidR="00CF7347" w:rsidRPr="006F7393" w:rsidRDefault="00CF7347" w:rsidP="00CF7347">
      <w:pPr>
        <w:pStyle w:val="Akapitzlist"/>
        <w:autoSpaceDE w:val="0"/>
        <w:autoSpaceDN w:val="0"/>
        <w:adjustRightInd w:val="0"/>
        <w:rPr>
          <w:rFonts w:ascii="Arial" w:hAnsi="Arial" w:cs="Arial"/>
          <w:lang w:eastAsia="en-US"/>
        </w:rPr>
      </w:pPr>
      <w:r w:rsidRPr="006F7393">
        <w:rPr>
          <w:rFonts w:ascii="Arial" w:hAnsi="Arial" w:cs="Arial"/>
          <w:lang w:eastAsia="en-US"/>
        </w:rPr>
        <w:t xml:space="preserve">ul. </w:t>
      </w:r>
      <w:r>
        <w:rPr>
          <w:rFonts w:ascii="Arial" w:hAnsi="Arial" w:cs="Arial"/>
          <w:lang w:eastAsia="en-US"/>
        </w:rPr>
        <w:t>Wolności 182</w:t>
      </w:r>
    </w:p>
    <w:p w:rsidR="00CF7347" w:rsidRPr="006F7393" w:rsidRDefault="00CF7347" w:rsidP="00CF7347">
      <w:pPr>
        <w:pStyle w:val="Akapitzlist"/>
        <w:autoSpaceDE w:val="0"/>
        <w:autoSpaceDN w:val="0"/>
        <w:adjustRightInd w:val="0"/>
        <w:rPr>
          <w:rFonts w:ascii="Arial" w:hAnsi="Arial" w:cs="Arial"/>
          <w:lang w:eastAsia="en-US"/>
        </w:rPr>
      </w:pPr>
      <w:r w:rsidRPr="006F7393">
        <w:rPr>
          <w:rFonts w:ascii="Arial" w:hAnsi="Arial" w:cs="Arial"/>
          <w:lang w:eastAsia="en-US"/>
        </w:rPr>
        <w:t>41-800 Zabrze</w:t>
      </w:r>
    </w:p>
    <w:p w:rsidR="00CF7347" w:rsidRPr="006F7393" w:rsidRDefault="00CF7347" w:rsidP="00CF7347">
      <w:pPr>
        <w:pStyle w:val="Akapitzlist"/>
        <w:jc w:val="both"/>
        <w:rPr>
          <w:rFonts w:ascii="Arial" w:hAnsi="Arial" w:cs="Arial"/>
        </w:rPr>
      </w:pPr>
      <w:r w:rsidRPr="006F7393">
        <w:rPr>
          <w:rFonts w:ascii="Arial" w:hAnsi="Arial" w:cs="Arial"/>
          <w:lang w:eastAsia="en-US"/>
        </w:rPr>
        <w:t>oraz oznaczona napisem:</w:t>
      </w:r>
    </w:p>
    <w:p w:rsidR="00CF7347" w:rsidRPr="006F7393" w:rsidRDefault="00CF7347" w:rsidP="00CF7347">
      <w:pPr>
        <w:ind w:firstLine="709"/>
        <w:jc w:val="center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„Oferta do postępowania o udzielenia zamówienia na</w:t>
      </w:r>
    </w:p>
    <w:p w:rsidR="00CF7347" w:rsidRPr="000174D8" w:rsidRDefault="00CF7347" w:rsidP="00CF7347">
      <w:pPr>
        <w:jc w:val="center"/>
        <w:rPr>
          <w:rFonts w:ascii="Arial" w:hAnsi="Arial" w:cs="Arial"/>
          <w:sz w:val="24"/>
          <w:szCs w:val="24"/>
        </w:rPr>
      </w:pPr>
      <w:r w:rsidRPr="000174D8">
        <w:rPr>
          <w:rFonts w:ascii="Arial" w:hAnsi="Arial" w:cs="Arial"/>
          <w:sz w:val="24"/>
          <w:szCs w:val="24"/>
        </w:rPr>
        <w:t xml:space="preserve">„Dostawę zabudowy meblowej medycznej / laboratoryjnej </w:t>
      </w:r>
    </w:p>
    <w:p w:rsidR="00CF7347" w:rsidRPr="000174D8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  <w:r w:rsidRPr="000174D8">
        <w:rPr>
          <w:rFonts w:ascii="Arial" w:hAnsi="Arial" w:cs="Arial"/>
          <w:sz w:val="24"/>
          <w:szCs w:val="24"/>
        </w:rPr>
        <w:t>wraz z montażem</w:t>
      </w:r>
      <w:r w:rsidRPr="000174D8">
        <w:rPr>
          <w:rFonts w:ascii="Arial" w:hAnsi="Arial" w:cs="Arial"/>
          <w:b/>
          <w:sz w:val="24"/>
          <w:szCs w:val="24"/>
        </w:rPr>
        <w:t>”</w:t>
      </w:r>
    </w:p>
    <w:p w:rsidR="00CF7347" w:rsidRPr="006F7393" w:rsidRDefault="00CF7347" w:rsidP="00CF7347">
      <w:pPr>
        <w:jc w:val="center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w ramach projektu</w:t>
      </w:r>
    </w:p>
    <w:p w:rsidR="00CF7347" w:rsidRPr="006F7393" w:rsidRDefault="00CF7347" w:rsidP="00CF7347">
      <w:pPr>
        <w:ind w:firstLine="709"/>
        <w:jc w:val="center"/>
        <w:rPr>
          <w:rFonts w:ascii="Arial" w:hAnsi="Arial" w:cs="Arial"/>
          <w:bCs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 „</w:t>
      </w:r>
      <w:r w:rsidRPr="006F7393">
        <w:rPr>
          <w:rFonts w:ascii="Arial" w:hAnsi="Arial" w:cs="Arial"/>
          <w:bCs/>
          <w:sz w:val="24"/>
          <w:szCs w:val="24"/>
        </w:rPr>
        <w:t xml:space="preserve">Utworzenie Śląskiego Parku Technologii Medycznych Kardio-Med Silesia </w:t>
      </w:r>
    </w:p>
    <w:p w:rsidR="00CF7347" w:rsidRPr="006F7393" w:rsidRDefault="00CF7347" w:rsidP="00CF7347">
      <w:pPr>
        <w:ind w:firstLine="709"/>
        <w:jc w:val="center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bCs/>
          <w:sz w:val="24"/>
          <w:szCs w:val="24"/>
        </w:rPr>
        <w:t>w Zabrzu”</w:t>
      </w:r>
    </w:p>
    <w:p w:rsidR="00CF7347" w:rsidRPr="006F7393" w:rsidRDefault="00CF7347" w:rsidP="00CF7347">
      <w:pPr>
        <w:pStyle w:val="Akapitzlist"/>
        <w:numPr>
          <w:ilvl w:val="0"/>
          <w:numId w:val="13"/>
        </w:numPr>
        <w:ind w:hanging="720"/>
        <w:rPr>
          <w:rFonts w:ascii="Arial" w:hAnsi="Arial" w:cs="Arial"/>
        </w:rPr>
      </w:pPr>
      <w:r w:rsidRPr="006F7393">
        <w:rPr>
          <w:rFonts w:ascii="Arial" w:hAnsi="Arial" w:cs="Arial"/>
        </w:rPr>
        <w:t>Koperta musi być również opisana nazwą i adresem Wykonawcy.</w:t>
      </w:r>
    </w:p>
    <w:p w:rsidR="00CF7347" w:rsidRPr="006F7393" w:rsidRDefault="00CF7347" w:rsidP="00CF7347">
      <w:pPr>
        <w:pStyle w:val="Akapitzlist"/>
        <w:numPr>
          <w:ilvl w:val="0"/>
          <w:numId w:val="13"/>
        </w:numPr>
        <w:ind w:left="709" w:hanging="709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Zamawiający odrzuca ofertę, jeżeli:</w:t>
      </w:r>
    </w:p>
    <w:p w:rsidR="00CF7347" w:rsidRDefault="00CF7347" w:rsidP="00CF7347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6F7393">
        <w:rPr>
          <w:rFonts w:ascii="Arial" w:hAnsi="Arial" w:cs="Arial"/>
          <w:lang w:eastAsia="en-US"/>
        </w:rPr>
        <w:t>jej treść nie odpowiada treści specyfikacji istotnych warunków zamówienia (z zast</w:t>
      </w:r>
      <w:r>
        <w:rPr>
          <w:rFonts w:ascii="Arial" w:hAnsi="Arial" w:cs="Arial"/>
          <w:lang w:eastAsia="en-US"/>
        </w:rPr>
        <w:t xml:space="preserve">rzeżeniem Rozdziału III </w:t>
      </w:r>
      <w:proofErr w:type="spellStart"/>
      <w:r>
        <w:rPr>
          <w:rFonts w:ascii="Arial" w:hAnsi="Arial" w:cs="Arial"/>
          <w:lang w:eastAsia="en-US"/>
        </w:rPr>
        <w:t>pkt</w:t>
      </w:r>
      <w:proofErr w:type="spellEnd"/>
      <w:r>
        <w:rPr>
          <w:rFonts w:ascii="Arial" w:hAnsi="Arial" w:cs="Arial"/>
          <w:lang w:eastAsia="en-US"/>
        </w:rPr>
        <w:t xml:space="preserve"> 8-11</w:t>
      </w:r>
      <w:r w:rsidRPr="006F7393">
        <w:rPr>
          <w:rFonts w:ascii="Arial" w:hAnsi="Arial" w:cs="Arial"/>
          <w:lang w:eastAsia="en-US"/>
        </w:rPr>
        <w:t xml:space="preserve">); </w:t>
      </w:r>
    </w:p>
    <w:p w:rsidR="00CF7347" w:rsidRPr="000174D8" w:rsidRDefault="00CF7347" w:rsidP="00CF7347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0174D8">
        <w:rPr>
          <w:rFonts w:ascii="Arial" w:hAnsi="Arial" w:cs="Arial"/>
          <w:color w:val="000000"/>
        </w:rPr>
        <w:t>wykonawca w terminie 3 dni od dnia doręczenia zawiadomienia nie zgodził się na poprawienie omyłki, o której mowa w pkt. 11.</w:t>
      </w:r>
    </w:p>
    <w:p w:rsidR="00CF7347" w:rsidRPr="006F7393" w:rsidRDefault="00CF7347" w:rsidP="00CF7347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6F7393">
        <w:rPr>
          <w:rFonts w:ascii="Arial" w:hAnsi="Arial" w:cs="Arial"/>
          <w:lang w:eastAsia="en-US"/>
        </w:rPr>
        <w:t xml:space="preserve">zawiera błędy w obliczeniu ceny z zastrzeżeniem pkt.8; </w:t>
      </w:r>
    </w:p>
    <w:p w:rsidR="00CF7347" w:rsidRPr="006F7393" w:rsidRDefault="00CF7347" w:rsidP="00CF7347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6F7393">
        <w:rPr>
          <w:rFonts w:ascii="Arial" w:hAnsi="Arial" w:cs="Arial"/>
          <w:lang w:eastAsia="en-US"/>
        </w:rPr>
        <w:t xml:space="preserve">Wykonawca nie złożył wyjaśnień lub/oraz nie uzupełnił braków oferty we wskazanym terminie; </w:t>
      </w:r>
    </w:p>
    <w:p w:rsidR="00CF7347" w:rsidRPr="006F7393" w:rsidRDefault="00CF7347" w:rsidP="00CF7347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</w:rPr>
      </w:pPr>
      <w:r w:rsidRPr="006F7393">
        <w:rPr>
          <w:rFonts w:ascii="Arial" w:hAnsi="Arial" w:cs="Arial"/>
          <w:lang w:eastAsia="en-US"/>
        </w:rPr>
        <w:t>Ofertę złożył Wykonawca w stosunku do którego otwarto likwidację lub którego upadłość ogłoszono, z wyjątkiem wykonawcy, który po ogłoszeniu upadłości zawarł układ zatwierdzony prawomocnym postanowieniem sądu, jeżeli układ nie przewiduje zaspokojenia wierzycieli przez likwidację majątku upadłego;</w:t>
      </w:r>
    </w:p>
    <w:p w:rsidR="00CF7347" w:rsidRPr="006F7393" w:rsidRDefault="00CF7347" w:rsidP="00CF7347">
      <w:pPr>
        <w:pStyle w:val="Akapitzlist"/>
        <w:numPr>
          <w:ilvl w:val="0"/>
          <w:numId w:val="13"/>
        </w:numPr>
        <w:autoSpaceDE w:val="0"/>
        <w:autoSpaceDN w:val="0"/>
        <w:adjustRightInd w:val="0"/>
        <w:ind w:hanging="720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 xml:space="preserve">Oferta złożona po terminie zostanie zwrócona wykonawcy bez otwierania. </w:t>
      </w:r>
    </w:p>
    <w:p w:rsidR="00CF7347" w:rsidRPr="006F7393" w:rsidRDefault="00CF7347" w:rsidP="00CF7347">
      <w:pPr>
        <w:pStyle w:val="Akapitzlist"/>
        <w:numPr>
          <w:ilvl w:val="0"/>
          <w:numId w:val="13"/>
        </w:numPr>
        <w:ind w:hanging="720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lastRenderedPageBreak/>
        <w:t>Wykonawca może zastrzec w ofercie informacje stanowiące TAJEMNICĘ PRZEDSIĘBIORSTWA (wg art. 11 ust. 4 ustawy o zwalczaniu nieuczciwej konkurencji). W tym celu winien:</w:t>
      </w:r>
    </w:p>
    <w:p w:rsidR="00CF7347" w:rsidRPr="006F7393" w:rsidRDefault="00CF7347" w:rsidP="00CF7347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nazwy dokumentów w ofercie stanowiące informacje zastrzeżoną powinny być w wykazie załączników wyróżnione graficznie ,</w:t>
      </w:r>
    </w:p>
    <w:p w:rsidR="00CF7347" w:rsidRPr="006F7393" w:rsidRDefault="00CF7347" w:rsidP="00CF7347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dokumenty stanowiące informacje zastrzeżone winny być spięte i włożone w oddzielną nieprzeźroczystą okładkę, wewnątrz okładki winien być spis zawartości podpisany przez wykonawcę</w:t>
      </w:r>
    </w:p>
    <w:p w:rsidR="00CF7347" w:rsidRPr="006F7393" w:rsidRDefault="00CF7347" w:rsidP="00CF7347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zamawiający nie ponosi odpowiedzialności za następstwa spowodowane brakiem właściwego zabezpieczenia w/w informacji.  </w:t>
      </w:r>
    </w:p>
    <w:p w:rsidR="00CF7347" w:rsidRPr="006F7393" w:rsidRDefault="00CF7347" w:rsidP="00CF7347">
      <w:pPr>
        <w:jc w:val="both"/>
        <w:rPr>
          <w:rFonts w:ascii="Arial" w:hAnsi="Arial" w:cs="Arial"/>
          <w:b/>
          <w:sz w:val="24"/>
          <w:szCs w:val="24"/>
        </w:rPr>
      </w:pPr>
    </w:p>
    <w:p w:rsidR="00CF7347" w:rsidRPr="006F7393" w:rsidRDefault="00CF7347" w:rsidP="00CF7347">
      <w:pPr>
        <w:jc w:val="both"/>
        <w:rPr>
          <w:rFonts w:ascii="Arial" w:hAnsi="Arial" w:cs="Arial"/>
          <w:b/>
          <w:sz w:val="24"/>
          <w:szCs w:val="24"/>
        </w:rPr>
      </w:pPr>
      <w:r w:rsidRPr="006F7393">
        <w:rPr>
          <w:rFonts w:ascii="Arial" w:hAnsi="Arial" w:cs="Arial"/>
          <w:b/>
          <w:sz w:val="24"/>
          <w:szCs w:val="24"/>
        </w:rPr>
        <w:t>IV . OPIS SPOSOBU OBLICZANIA CENY OFERTY.</w:t>
      </w:r>
    </w:p>
    <w:p w:rsidR="00CF7347" w:rsidRPr="006F7393" w:rsidRDefault="00CF7347" w:rsidP="00CF7347">
      <w:pPr>
        <w:jc w:val="both"/>
        <w:rPr>
          <w:rFonts w:ascii="Arial" w:hAnsi="Arial" w:cs="Arial"/>
          <w:b/>
          <w:sz w:val="24"/>
          <w:szCs w:val="24"/>
        </w:rPr>
      </w:pPr>
    </w:p>
    <w:p w:rsidR="00CF7347" w:rsidRPr="006F7393" w:rsidRDefault="00CF7347" w:rsidP="00CF7347">
      <w:pPr>
        <w:pStyle w:val="Default"/>
        <w:numPr>
          <w:ilvl w:val="1"/>
          <w:numId w:val="14"/>
        </w:numPr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>Wykonawca w przedstawionej ofercie winien zaoferować cenę kompletną, jednoznaczną i ostateczną obejmującą wszystkie przewidywane koszty realizacji Przedmiotu zamówienia.</w:t>
      </w:r>
    </w:p>
    <w:p w:rsidR="00CF7347" w:rsidRPr="006F7393" w:rsidRDefault="00CF7347" w:rsidP="00CF7347">
      <w:pPr>
        <w:pStyle w:val="Default"/>
        <w:numPr>
          <w:ilvl w:val="1"/>
          <w:numId w:val="14"/>
        </w:numPr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>Cena oferty powinna być wyrażona w złotych polskich z dokładnością do dwóch miejsc po przecinku.</w:t>
      </w:r>
    </w:p>
    <w:p w:rsidR="00CF7347" w:rsidRPr="006F7393" w:rsidRDefault="00CF7347" w:rsidP="00CF7347">
      <w:pPr>
        <w:pStyle w:val="Default"/>
        <w:numPr>
          <w:ilvl w:val="1"/>
          <w:numId w:val="14"/>
        </w:numPr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>Stawki i ceny wymienione przez Wykonawcę w Ofercie nie będą podlegać korektom w trakcie wykonywania kontraktu, z wyjątkiem przypadków wymienionych w istotnych postanowieniach umowy.</w:t>
      </w:r>
    </w:p>
    <w:p w:rsidR="00CF7347" w:rsidRPr="006F7393" w:rsidRDefault="00CF7347" w:rsidP="00CF7347">
      <w:pPr>
        <w:pStyle w:val="Default"/>
        <w:numPr>
          <w:ilvl w:val="1"/>
          <w:numId w:val="14"/>
        </w:numPr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Przy wyliczeniu ceny przyjmuje się zasadę, że wartość brutto tworzy cena netto powiększona o podatek VAT. </w:t>
      </w:r>
    </w:p>
    <w:p w:rsidR="00CF7347" w:rsidRPr="006F7393" w:rsidRDefault="00CF7347" w:rsidP="00CF7347">
      <w:pPr>
        <w:pStyle w:val="Tekstpodstawowywcity2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Nagwek2"/>
        <w:spacing w:before="0" w:after="0"/>
        <w:jc w:val="both"/>
        <w:rPr>
          <w:rFonts w:cs="Arial"/>
          <w:i w:val="0"/>
          <w:sz w:val="24"/>
          <w:szCs w:val="24"/>
        </w:rPr>
      </w:pPr>
      <w:r w:rsidRPr="006F7393">
        <w:rPr>
          <w:rFonts w:cs="Arial"/>
          <w:i w:val="0"/>
          <w:sz w:val="24"/>
          <w:szCs w:val="24"/>
        </w:rPr>
        <w:t>V.    WYMAGANIA ZAMAWIAJĄCEGO</w:t>
      </w:r>
    </w:p>
    <w:p w:rsidR="00CF7347" w:rsidRPr="006F7393" w:rsidRDefault="00CF7347" w:rsidP="00CF7347">
      <w:pPr>
        <w:jc w:val="both"/>
        <w:rPr>
          <w:rFonts w:ascii="Arial" w:hAnsi="Arial" w:cs="Arial"/>
          <w:sz w:val="24"/>
          <w:szCs w:val="24"/>
        </w:rPr>
      </w:pPr>
    </w:p>
    <w:p w:rsidR="00CF7347" w:rsidRPr="009F3C9B" w:rsidRDefault="00CF7347" w:rsidP="00CF7347">
      <w:pPr>
        <w:pStyle w:val="Akapitzlist"/>
        <w:numPr>
          <w:ilvl w:val="0"/>
          <w:numId w:val="12"/>
        </w:numPr>
        <w:ind w:left="426" w:hanging="426"/>
        <w:jc w:val="both"/>
        <w:rPr>
          <w:rFonts w:ascii="Arial" w:hAnsi="Arial" w:cs="Arial"/>
        </w:rPr>
      </w:pPr>
      <w:r w:rsidRPr="009F3C9B">
        <w:rPr>
          <w:rFonts w:ascii="Arial" w:hAnsi="Arial" w:cs="Arial"/>
        </w:rPr>
        <w:t xml:space="preserve">O udzielenie zamówienia mogą ubiegać się Wykonawcy, którzy złożyli oświadczenie zgodnie z wzorem z załącznika nr 2 tj. potwierdzające, że : </w:t>
      </w:r>
    </w:p>
    <w:p w:rsidR="00CF7347" w:rsidRPr="009F3C9B" w:rsidRDefault="00CF7347" w:rsidP="00CF7347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kern w:val="144"/>
          <w:lang w:eastAsia="en-US"/>
        </w:rPr>
      </w:pPr>
      <w:r w:rsidRPr="009F3C9B">
        <w:rPr>
          <w:rFonts w:ascii="Arial" w:hAnsi="Arial" w:cs="Arial"/>
          <w:kern w:val="144"/>
        </w:rPr>
        <w:t xml:space="preserve">dysponują doświadczeniem zawodowym rozumianym jako zrealizowanie w ciągu 3 ostatnich lat przed upływem terminu składania ofert co najmniej 2 dostaw </w:t>
      </w:r>
      <w:r>
        <w:rPr>
          <w:rFonts w:ascii="Arial" w:hAnsi="Arial" w:cs="Arial"/>
          <w:kern w:val="144"/>
        </w:rPr>
        <w:t xml:space="preserve">wraz z montażem </w:t>
      </w:r>
      <w:proofErr w:type="spellStart"/>
      <w:r w:rsidRPr="00C654B4">
        <w:rPr>
          <w:rFonts w:ascii="Arial" w:hAnsi="Arial" w:cs="Arial"/>
        </w:rPr>
        <w:t>mebli</w:t>
      </w:r>
      <w:proofErr w:type="spellEnd"/>
      <w:r w:rsidRPr="00C654B4">
        <w:rPr>
          <w:rFonts w:ascii="Arial" w:hAnsi="Arial" w:cs="Arial"/>
        </w:rPr>
        <w:t xml:space="preserve"> medycznych i/lub laboratoryjnych o</w:t>
      </w:r>
      <w:r w:rsidRPr="009F3C9B">
        <w:rPr>
          <w:rFonts w:ascii="Arial" w:hAnsi="Arial" w:cs="Arial"/>
        </w:rPr>
        <w:t xml:space="preserve">  </w:t>
      </w:r>
      <w:r w:rsidRPr="009F3C9B">
        <w:rPr>
          <w:rFonts w:ascii="Arial" w:hAnsi="Arial" w:cs="Arial"/>
          <w:kern w:val="144"/>
        </w:rPr>
        <w:t>wartości minimum 2</w:t>
      </w:r>
      <w:r>
        <w:rPr>
          <w:rFonts w:ascii="Arial" w:hAnsi="Arial" w:cs="Arial"/>
          <w:kern w:val="144"/>
        </w:rPr>
        <w:t>5</w:t>
      </w:r>
      <w:r w:rsidRPr="009F3C9B">
        <w:rPr>
          <w:rFonts w:ascii="Arial" w:hAnsi="Arial" w:cs="Arial"/>
          <w:kern w:val="144"/>
        </w:rPr>
        <w:t>0.000,</w:t>
      </w:r>
      <w:r>
        <w:rPr>
          <w:rFonts w:ascii="Arial" w:hAnsi="Arial" w:cs="Arial"/>
          <w:kern w:val="144"/>
        </w:rPr>
        <w:t>00</w:t>
      </w:r>
      <w:r w:rsidRPr="009F3C9B">
        <w:rPr>
          <w:rFonts w:ascii="Arial" w:hAnsi="Arial" w:cs="Arial"/>
          <w:kern w:val="144"/>
        </w:rPr>
        <w:t xml:space="preserve"> zł każda</w:t>
      </w:r>
      <w:r w:rsidRPr="009F3C9B">
        <w:rPr>
          <w:rFonts w:ascii="Arial" w:hAnsi="Arial" w:cs="Arial"/>
        </w:rPr>
        <w:t>;</w:t>
      </w:r>
    </w:p>
    <w:p w:rsidR="00CF7347" w:rsidRDefault="00CF7347" w:rsidP="00CF7347">
      <w:pPr>
        <w:pStyle w:val="Akapitzlist"/>
        <w:widowControl w:val="0"/>
        <w:numPr>
          <w:ilvl w:val="0"/>
          <w:numId w:val="19"/>
        </w:numPr>
        <w:tabs>
          <w:tab w:val="left" w:pos="720"/>
          <w:tab w:val="left" w:pos="9540"/>
        </w:tabs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9F3C9B">
        <w:rPr>
          <w:rFonts w:ascii="Arial" w:hAnsi="Arial" w:cs="Arial"/>
        </w:rPr>
        <w:t xml:space="preserve">posiadają ubezpieczenie od Odpowiedzialności Cywilnej w zakresie prowadzonej działalności na </w:t>
      </w:r>
      <w:r>
        <w:rPr>
          <w:rFonts w:ascii="Arial" w:hAnsi="Arial" w:cs="Arial"/>
        </w:rPr>
        <w:t>sumę gwarancyjną nie niższą niż</w:t>
      </w:r>
      <w:r w:rsidRPr="00C654B4">
        <w:rPr>
          <w:rFonts w:ascii="Arial" w:hAnsi="Arial" w:cs="Arial"/>
        </w:rPr>
        <w:t xml:space="preserve">  2</w:t>
      </w:r>
      <w:r>
        <w:rPr>
          <w:rFonts w:ascii="Arial" w:hAnsi="Arial" w:cs="Arial"/>
        </w:rPr>
        <w:t>5</w:t>
      </w:r>
      <w:r w:rsidRPr="00C654B4">
        <w:rPr>
          <w:rFonts w:ascii="Arial" w:hAnsi="Arial" w:cs="Arial"/>
        </w:rPr>
        <w:t>0.000,00 zł</w:t>
      </w:r>
      <w:r>
        <w:rPr>
          <w:rFonts w:ascii="Arial" w:hAnsi="Arial" w:cs="Arial"/>
        </w:rPr>
        <w:t>.</w:t>
      </w:r>
    </w:p>
    <w:p w:rsidR="00CF7347" w:rsidRPr="00536F84" w:rsidRDefault="00CF7347" w:rsidP="00CF7347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536F84">
        <w:rPr>
          <w:rFonts w:ascii="Arial" w:hAnsi="Arial" w:cs="Arial"/>
          <w:sz w:val="24"/>
          <w:szCs w:val="24"/>
        </w:rPr>
        <w:t xml:space="preserve">Oferta złożona przez Wykonawcę, nie podlega odrzuceniu na podstawie zapisów Rozdziału III pkt. 15.5). </w:t>
      </w:r>
    </w:p>
    <w:p w:rsidR="00CF7347" w:rsidRPr="006F7393" w:rsidRDefault="00CF7347" w:rsidP="00CF7347">
      <w:pPr>
        <w:pStyle w:val="Akapitzlist"/>
        <w:numPr>
          <w:ilvl w:val="0"/>
          <w:numId w:val="12"/>
        </w:numPr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 xml:space="preserve">Ocena spełniania warunków udziału w postępowaniu będzie polegała na ocenie czy załączony dokument potwierdza spełnianie warunku udziału w postępowaniu        o udzielenie zamówienia czy nie spełnia. </w:t>
      </w:r>
    </w:p>
    <w:p w:rsidR="00CF7347" w:rsidRDefault="00CF7347" w:rsidP="00CF7347">
      <w:pPr>
        <w:pStyle w:val="Akapitzlist"/>
        <w:numPr>
          <w:ilvl w:val="0"/>
          <w:numId w:val="12"/>
        </w:numPr>
        <w:ind w:left="426" w:hanging="426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W przypadku Wykonawców składających ofertę wspólnie warunki określone w pkt. 1</w:t>
      </w:r>
      <w:r>
        <w:rPr>
          <w:rFonts w:ascii="Arial" w:hAnsi="Arial" w:cs="Arial"/>
        </w:rPr>
        <w:t>. 1)</w:t>
      </w:r>
      <w:r w:rsidRPr="006F7393">
        <w:rPr>
          <w:rFonts w:ascii="Arial" w:hAnsi="Arial" w:cs="Arial"/>
        </w:rPr>
        <w:t xml:space="preserve"> </w:t>
      </w:r>
      <w:r w:rsidRPr="00857AF0">
        <w:rPr>
          <w:rFonts w:ascii="Arial" w:hAnsi="Arial" w:cs="Arial"/>
        </w:rPr>
        <w:t>i 2)</w:t>
      </w:r>
      <w:r w:rsidRPr="00611A83">
        <w:rPr>
          <w:rFonts w:ascii="Arial" w:hAnsi="Arial" w:cs="Arial"/>
        </w:rPr>
        <w:t xml:space="preserve"> </w:t>
      </w:r>
      <w:r w:rsidRPr="006F7393">
        <w:rPr>
          <w:rFonts w:ascii="Arial" w:hAnsi="Arial" w:cs="Arial"/>
        </w:rPr>
        <w:t xml:space="preserve">Wykonawcy muszą spełnić wspólnie. </w:t>
      </w:r>
    </w:p>
    <w:p w:rsidR="00CF7347" w:rsidRPr="006F7393" w:rsidRDefault="00CF7347" w:rsidP="00CF7347">
      <w:pPr>
        <w:pStyle w:val="Nagwek1"/>
        <w:rPr>
          <w:rFonts w:cs="Arial"/>
          <w:sz w:val="24"/>
          <w:szCs w:val="24"/>
        </w:rPr>
      </w:pPr>
      <w:r w:rsidRPr="006F7393">
        <w:rPr>
          <w:rFonts w:cs="Arial"/>
          <w:sz w:val="24"/>
          <w:szCs w:val="24"/>
        </w:rPr>
        <w:t>VI.   DOKUMENTY WYMAGANE OD WYKONAWCÓW</w:t>
      </w:r>
    </w:p>
    <w:p w:rsidR="00CF7347" w:rsidRPr="006F7393" w:rsidRDefault="00CF7347" w:rsidP="00CF7347">
      <w:pPr>
        <w:pStyle w:val="Tekstpodstawowy"/>
        <w:jc w:val="left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Tekstpodstawowy"/>
        <w:numPr>
          <w:ilvl w:val="3"/>
          <w:numId w:val="21"/>
        </w:numPr>
        <w:ind w:left="426" w:hanging="426"/>
        <w:jc w:val="left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Zamawiający wymaga złożenia następujących dokumentów:</w:t>
      </w:r>
    </w:p>
    <w:p w:rsidR="00CF7347" w:rsidRPr="006F7393" w:rsidRDefault="00CF7347" w:rsidP="00CF7347">
      <w:pPr>
        <w:pStyle w:val="Default"/>
        <w:numPr>
          <w:ilvl w:val="3"/>
          <w:numId w:val="9"/>
        </w:numPr>
        <w:tabs>
          <w:tab w:val="clear" w:pos="2880"/>
          <w:tab w:val="num" w:pos="709"/>
        </w:tabs>
        <w:ind w:left="709" w:hanging="283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Wypełniony, podpisany przez osobę/y uprawnioną/e do reprezentowania wykonawcy </w:t>
      </w:r>
      <w:r w:rsidRPr="006F7393">
        <w:rPr>
          <w:rFonts w:ascii="Arial" w:hAnsi="Arial" w:cs="Arial"/>
          <w:bCs/>
          <w:color w:val="auto"/>
        </w:rPr>
        <w:t>Formularz oferty</w:t>
      </w:r>
      <w:r w:rsidRPr="006F7393">
        <w:rPr>
          <w:rFonts w:ascii="Arial" w:hAnsi="Arial" w:cs="Arial"/>
          <w:b/>
          <w:bCs/>
          <w:color w:val="auto"/>
        </w:rPr>
        <w:t xml:space="preserve"> </w:t>
      </w:r>
      <w:r w:rsidRPr="006F7393">
        <w:rPr>
          <w:rFonts w:ascii="Arial" w:hAnsi="Arial" w:cs="Arial"/>
          <w:color w:val="auto"/>
        </w:rPr>
        <w:t xml:space="preserve">stanowiący załącznik nr 1, </w:t>
      </w:r>
    </w:p>
    <w:p w:rsidR="00CF7347" w:rsidRPr="006F7393" w:rsidRDefault="00CF7347" w:rsidP="00CF7347">
      <w:pPr>
        <w:numPr>
          <w:ilvl w:val="1"/>
          <w:numId w:val="9"/>
        </w:numPr>
        <w:tabs>
          <w:tab w:val="clear" w:pos="1440"/>
          <w:tab w:val="num" w:pos="709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Aktualny odpis z właściwego rejestru lub z centralnej ewidencji i informacji o działalności gospodarczej, wystawiony nie wcześniej niż 6 miesięcy przed upływem terminu składania ofert;</w:t>
      </w:r>
    </w:p>
    <w:p w:rsidR="00CF7347" w:rsidRPr="006F7393" w:rsidRDefault="00CF7347" w:rsidP="00CF7347">
      <w:pPr>
        <w:numPr>
          <w:ilvl w:val="1"/>
          <w:numId w:val="9"/>
        </w:numPr>
        <w:tabs>
          <w:tab w:val="clear" w:pos="1440"/>
          <w:tab w:val="num" w:pos="709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Oświadczeni</w:t>
      </w:r>
      <w:r>
        <w:rPr>
          <w:rFonts w:ascii="Arial" w:hAnsi="Arial" w:cs="Arial"/>
          <w:sz w:val="24"/>
          <w:szCs w:val="24"/>
        </w:rPr>
        <w:t>e/</w:t>
      </w:r>
      <w:r w:rsidRPr="006F7393">
        <w:rPr>
          <w:rFonts w:ascii="Arial" w:hAnsi="Arial" w:cs="Arial"/>
          <w:sz w:val="24"/>
          <w:szCs w:val="24"/>
        </w:rPr>
        <w:t>a wykonawcy (załącznik nr 2)</w:t>
      </w:r>
      <w:bookmarkStart w:id="0" w:name="OLE_LINK2"/>
      <w:bookmarkStart w:id="1" w:name="OLE_LINK5"/>
    </w:p>
    <w:p w:rsidR="00CF7347" w:rsidRPr="006F7393" w:rsidRDefault="00CF7347" w:rsidP="00CF7347">
      <w:pPr>
        <w:numPr>
          <w:ilvl w:val="1"/>
          <w:numId w:val="9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lastRenderedPageBreak/>
        <w:t>Wykaz dostaw w zakresie niezbędnym do wykazania spełniania warunku wiedzy i doświadczenia, wykonanych w okresie ostatnich trzech lat przed upływem terminu składania ofert w postępowaniu, z podaniem ich rodzaju i wartości, daty i miejsca wykonania oraz załączeniem dokumentu potwierdzającego, że dostawy zostały wykonane należycie (załącznik nr 5);</w:t>
      </w:r>
      <w:bookmarkEnd w:id="0"/>
      <w:bookmarkEnd w:id="1"/>
    </w:p>
    <w:p w:rsidR="00CF7347" w:rsidRPr="006F7393" w:rsidRDefault="00CF7347" w:rsidP="00CF7347">
      <w:pPr>
        <w:numPr>
          <w:ilvl w:val="1"/>
          <w:numId w:val="9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Opłacona polisa (tj. wraz z informacją lub osobnym dokumentem potwierdzającym opłacenie składki), a w przypadku jej braku innego dokumentu potwierdzającego, że Wykonawca jest ubezpieczony od odpowiedzialności cywilnej w zakresie prowadzonej działalności związanej z przedmiotem zamówienia na sumę gwarancyjną wymaganą zapisami SIWZ.</w:t>
      </w:r>
    </w:p>
    <w:p w:rsidR="00CF7347" w:rsidRPr="006F7393" w:rsidRDefault="00CF7347" w:rsidP="00CF7347">
      <w:pPr>
        <w:numPr>
          <w:ilvl w:val="1"/>
          <w:numId w:val="9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Wypełniony, podpisany przez osobę uprawnioną do reprezentowania Wykonawcy Formularz cenowy stanowiący odpowiednio Załącznik nr 6;</w:t>
      </w:r>
    </w:p>
    <w:p w:rsidR="00CF7347" w:rsidRDefault="00CF7347" w:rsidP="00CF7347">
      <w:pPr>
        <w:numPr>
          <w:ilvl w:val="1"/>
          <w:numId w:val="9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6F7393">
        <w:rPr>
          <w:rFonts w:ascii="Arial" w:hAnsi="Arial" w:cs="Arial"/>
          <w:sz w:val="24"/>
          <w:szCs w:val="24"/>
        </w:rPr>
        <w:t>odpisany przez osobę uprawnioną do reprezentowania Wykonawcy Formularz stanowiący odp</w:t>
      </w:r>
      <w:r>
        <w:rPr>
          <w:rFonts w:ascii="Arial" w:hAnsi="Arial" w:cs="Arial"/>
          <w:sz w:val="24"/>
          <w:szCs w:val="24"/>
        </w:rPr>
        <w:t xml:space="preserve">owiednio Załącznik nr 7 - </w:t>
      </w:r>
      <w:r w:rsidRPr="006F7393">
        <w:rPr>
          <w:rFonts w:ascii="Arial" w:hAnsi="Arial" w:cs="Arial"/>
          <w:sz w:val="24"/>
          <w:szCs w:val="24"/>
        </w:rPr>
        <w:t>Parametry techniczne</w:t>
      </w:r>
      <w:r>
        <w:rPr>
          <w:rFonts w:ascii="Arial" w:hAnsi="Arial" w:cs="Arial"/>
          <w:sz w:val="24"/>
          <w:szCs w:val="24"/>
        </w:rPr>
        <w:t>.</w:t>
      </w:r>
      <w:r w:rsidRPr="00097C4B">
        <w:rPr>
          <w:rFonts w:ascii="Arial" w:hAnsi="Arial" w:cs="Arial"/>
          <w:sz w:val="16"/>
          <w:szCs w:val="16"/>
        </w:rPr>
        <w:t xml:space="preserve"> </w:t>
      </w:r>
    </w:p>
    <w:p w:rsidR="00CF7347" w:rsidRPr="00421985" w:rsidRDefault="00CF7347" w:rsidP="00CF7347">
      <w:pPr>
        <w:numPr>
          <w:ilvl w:val="1"/>
          <w:numId w:val="9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sz w:val="24"/>
          <w:szCs w:val="24"/>
        </w:rPr>
      </w:pPr>
      <w:r w:rsidRPr="00421985">
        <w:rPr>
          <w:rFonts w:ascii="Arial" w:eastAsia="Calibri" w:hAnsi="Arial" w:cs="Arial"/>
          <w:sz w:val="24"/>
          <w:szCs w:val="24"/>
        </w:rPr>
        <w:t>Metalowe meble laboratoryjne – certyfikat zgodności z normami: PN-EN 13150 i PN-EN 14727</w:t>
      </w:r>
    </w:p>
    <w:p w:rsidR="00CF7347" w:rsidRPr="00421985" w:rsidRDefault="00CF7347" w:rsidP="00CF7347">
      <w:pPr>
        <w:numPr>
          <w:ilvl w:val="1"/>
          <w:numId w:val="9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sz w:val="24"/>
          <w:szCs w:val="24"/>
        </w:rPr>
      </w:pPr>
      <w:r w:rsidRPr="00421985">
        <w:rPr>
          <w:rFonts w:ascii="Arial" w:eastAsia="Calibri" w:hAnsi="Arial" w:cs="Arial"/>
          <w:sz w:val="24"/>
          <w:szCs w:val="24"/>
        </w:rPr>
        <w:t xml:space="preserve">Meble metalowe malowane proszkowo farbą epoksydową - atest PZH na farby oraz certyfikat jakości – np. </w:t>
      </w:r>
      <w:proofErr w:type="spellStart"/>
      <w:r w:rsidRPr="00421985">
        <w:rPr>
          <w:rFonts w:ascii="Arial" w:eastAsia="Calibri" w:hAnsi="Arial" w:cs="Arial"/>
          <w:sz w:val="24"/>
          <w:szCs w:val="24"/>
        </w:rPr>
        <w:t>Qualicoat</w:t>
      </w:r>
      <w:proofErr w:type="spellEnd"/>
      <w:r w:rsidRPr="00421985">
        <w:rPr>
          <w:rFonts w:ascii="Arial" w:eastAsia="Calibri" w:hAnsi="Arial" w:cs="Arial"/>
          <w:sz w:val="24"/>
          <w:szCs w:val="24"/>
        </w:rPr>
        <w:t xml:space="preserve"> lub równoważny.</w:t>
      </w:r>
    </w:p>
    <w:p w:rsidR="00CF7347" w:rsidRPr="00421985" w:rsidRDefault="00CF7347" w:rsidP="00CF7347">
      <w:pPr>
        <w:numPr>
          <w:ilvl w:val="1"/>
          <w:numId w:val="9"/>
        </w:numPr>
        <w:tabs>
          <w:tab w:val="clear" w:pos="1440"/>
          <w:tab w:val="num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sz w:val="24"/>
          <w:szCs w:val="24"/>
        </w:rPr>
      </w:pPr>
      <w:r w:rsidRPr="00421985">
        <w:rPr>
          <w:rFonts w:ascii="Arial" w:hAnsi="Arial" w:cs="Arial"/>
          <w:bCs/>
          <w:color w:val="000000"/>
          <w:sz w:val="24"/>
          <w:szCs w:val="24"/>
        </w:rPr>
        <w:t xml:space="preserve">Dygestorium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- </w:t>
      </w:r>
      <w:r w:rsidRPr="00421985">
        <w:rPr>
          <w:rFonts w:ascii="Arial" w:hAnsi="Arial" w:cs="Arial"/>
          <w:bCs/>
          <w:color w:val="000000"/>
          <w:sz w:val="24"/>
          <w:szCs w:val="24"/>
        </w:rPr>
        <w:t xml:space="preserve">certyfikat zgodności z normą EN 14175 potwierdzający spełnienie części 3 </w:t>
      </w:r>
      <w:r>
        <w:rPr>
          <w:rFonts w:ascii="Arial" w:hAnsi="Arial" w:cs="Arial"/>
          <w:bCs/>
          <w:color w:val="000000"/>
          <w:sz w:val="24"/>
          <w:szCs w:val="24"/>
        </w:rPr>
        <w:t>przedmiotowej</w:t>
      </w:r>
      <w:r w:rsidRPr="00421985">
        <w:rPr>
          <w:rFonts w:ascii="Arial" w:hAnsi="Arial" w:cs="Arial"/>
          <w:bCs/>
          <w:color w:val="000000"/>
          <w:sz w:val="24"/>
          <w:szCs w:val="24"/>
        </w:rPr>
        <w:t xml:space="preserve"> normy.</w:t>
      </w:r>
    </w:p>
    <w:p w:rsidR="00CF7347" w:rsidRPr="006F7393" w:rsidRDefault="00CF7347" w:rsidP="00CF7347">
      <w:pPr>
        <w:pStyle w:val="Akapitzlist"/>
        <w:numPr>
          <w:ilvl w:val="3"/>
          <w:numId w:val="21"/>
        </w:numPr>
        <w:tabs>
          <w:tab w:val="num" w:pos="851"/>
        </w:tabs>
        <w:autoSpaceDE w:val="0"/>
        <w:autoSpaceDN w:val="0"/>
        <w:adjustRightInd w:val="0"/>
        <w:ind w:left="426" w:hanging="426"/>
        <w:jc w:val="both"/>
        <w:rPr>
          <w:rFonts w:ascii="Arial" w:eastAsia="Calibri" w:hAnsi="Arial" w:cs="Arial"/>
          <w:lang w:eastAsia="en-US"/>
        </w:rPr>
      </w:pPr>
      <w:r w:rsidRPr="00421985">
        <w:rPr>
          <w:rFonts w:ascii="Arial" w:eastAsia="Calibri" w:hAnsi="Arial" w:cs="Arial"/>
          <w:lang w:eastAsia="en-US"/>
        </w:rPr>
        <w:t>Wykonawcy mogą wspólnie ubiegać się o udzielenie zamówienia, solidarnie</w:t>
      </w:r>
      <w:r>
        <w:rPr>
          <w:rFonts w:ascii="Arial" w:eastAsia="Calibri" w:hAnsi="Arial" w:cs="Arial"/>
          <w:lang w:eastAsia="en-US"/>
        </w:rPr>
        <w:t xml:space="preserve"> odpowiadając za realizację zamówienia</w:t>
      </w:r>
      <w:r w:rsidRPr="006F7393">
        <w:rPr>
          <w:rFonts w:ascii="Arial" w:eastAsia="Calibri" w:hAnsi="Arial" w:cs="Arial"/>
          <w:lang w:eastAsia="en-US"/>
        </w:rPr>
        <w:t>. Wówczas Wykonawcy ustanawiają pełnomocnika do reprezentowania ich w postępowaniu o udzielenie zamówienia albo reprezentowania w postępowaniu i zawarcia umowy w sprawie zamówienia publicznego i załączają stosowne pełnomocnictwo do oferty.</w:t>
      </w:r>
    </w:p>
    <w:p w:rsidR="00CF7347" w:rsidRPr="006F7393" w:rsidRDefault="00CF7347" w:rsidP="00CF7347">
      <w:pPr>
        <w:pStyle w:val="Akapitzlist"/>
        <w:numPr>
          <w:ilvl w:val="3"/>
          <w:numId w:val="21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 xml:space="preserve">Zamawiający zwraca się do Wykonawcy o wyjaśnienie niejasności złożonej oferty lub/oraz uzupełnienie braków oferty w określonym przez siebie terminie. Wyjaśnienia i uzupełnienia oferty nie mogą prowadzić do zmiany ceny oferty, z zastrzeżeniem Rozdziału III </w:t>
      </w:r>
      <w:proofErr w:type="spellStart"/>
      <w:r w:rsidRPr="006F7393">
        <w:rPr>
          <w:rFonts w:ascii="Arial" w:hAnsi="Arial" w:cs="Arial"/>
        </w:rPr>
        <w:t>pkt</w:t>
      </w:r>
      <w:proofErr w:type="spellEnd"/>
      <w:r w:rsidRPr="006F7393">
        <w:rPr>
          <w:rFonts w:ascii="Arial" w:hAnsi="Arial" w:cs="Arial"/>
        </w:rPr>
        <w:t xml:space="preserve"> 8-9.  </w:t>
      </w:r>
      <w:r>
        <w:rPr>
          <w:rFonts w:ascii="Arial" w:hAnsi="Arial" w:cs="Arial"/>
        </w:rPr>
        <w:t xml:space="preserve">Uzupełnione dokumenty muszą potwierdzać spełnianie warunków postawionych w </w:t>
      </w:r>
      <w:proofErr w:type="spellStart"/>
      <w:r>
        <w:rPr>
          <w:rFonts w:ascii="Arial" w:hAnsi="Arial" w:cs="Arial"/>
        </w:rPr>
        <w:t>siwz</w:t>
      </w:r>
      <w:proofErr w:type="spellEnd"/>
      <w:r>
        <w:rPr>
          <w:rFonts w:ascii="Arial" w:hAnsi="Arial" w:cs="Arial"/>
        </w:rPr>
        <w:t xml:space="preserve"> na dzień upływu terminu składania ofert.</w:t>
      </w:r>
    </w:p>
    <w:p w:rsidR="00CF7347" w:rsidRPr="006F7393" w:rsidRDefault="00CF7347" w:rsidP="00CF7347">
      <w:pPr>
        <w:pStyle w:val="Akapitzlist"/>
        <w:numPr>
          <w:ilvl w:val="3"/>
          <w:numId w:val="21"/>
        </w:numPr>
        <w:ind w:left="426" w:hanging="426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W przypadku gdy Wykonawca dołączy jako załącznik do oferty kopię dokumentu, kopia ta winna być poświadczona za zgodność z oryginałem przez osobę uprawnioną do reprezentowania Wykonawcy. Poświadczenie przez Wykonawcę powinno być opatrzone imienną pieczątką i podpisem osoby upoważnionej, datą i napisem „za zgodność z oryginałem”. W przypadku nieczytelnej kserokopii, zamawiający wezwie Wykonawcę do okazania oryginału dokumentu dla porównania go z przedstawioną nieczytelną kopią.</w:t>
      </w:r>
    </w:p>
    <w:p w:rsidR="00CF7347" w:rsidRPr="006F7393" w:rsidRDefault="00CF7347" w:rsidP="00CF7347">
      <w:pPr>
        <w:pStyle w:val="Akapitzlist"/>
        <w:numPr>
          <w:ilvl w:val="3"/>
          <w:numId w:val="21"/>
        </w:numPr>
        <w:ind w:left="426" w:hanging="426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W przypadku Wykonawców składających ofertę wspólnie każdy z Wykonawców musi złożyć oddzielnie dokumenty określone w pkt. 1.2)</w:t>
      </w:r>
      <w:r>
        <w:rPr>
          <w:rFonts w:ascii="Arial" w:hAnsi="Arial" w:cs="Arial"/>
        </w:rPr>
        <w:t>.</w:t>
      </w:r>
      <w:r w:rsidRPr="006F7393">
        <w:rPr>
          <w:rFonts w:ascii="Arial" w:hAnsi="Arial" w:cs="Arial"/>
        </w:rPr>
        <w:t xml:space="preserve"> </w:t>
      </w:r>
    </w:p>
    <w:p w:rsidR="00CF7347" w:rsidRPr="006F7393" w:rsidRDefault="00CF7347" w:rsidP="00CF7347">
      <w:pPr>
        <w:pStyle w:val="Akapitzlist"/>
        <w:ind w:left="426"/>
        <w:jc w:val="both"/>
        <w:rPr>
          <w:rFonts w:ascii="Arial" w:hAnsi="Arial" w:cs="Arial"/>
        </w:rPr>
      </w:pPr>
    </w:p>
    <w:p w:rsidR="00CF7347" w:rsidRPr="006F7393" w:rsidRDefault="00CF7347" w:rsidP="00CF7347">
      <w:pPr>
        <w:pStyle w:val="Nagwek3"/>
        <w:spacing w:before="0" w:after="0"/>
        <w:jc w:val="both"/>
        <w:rPr>
          <w:rFonts w:cs="Arial"/>
          <w:sz w:val="24"/>
          <w:szCs w:val="24"/>
        </w:rPr>
      </w:pPr>
      <w:r w:rsidRPr="006F7393">
        <w:rPr>
          <w:rFonts w:cs="Arial"/>
          <w:sz w:val="24"/>
          <w:szCs w:val="24"/>
        </w:rPr>
        <w:t>VII. KRYTERIA OCENY OFERT</w:t>
      </w:r>
    </w:p>
    <w:p w:rsidR="00CF7347" w:rsidRPr="006F7393" w:rsidRDefault="00CF7347" w:rsidP="00CF7347">
      <w:pPr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Tekstpodstawowy"/>
        <w:jc w:val="left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Przy wyborze i ocenie złożonych Ofert Zamawiający kierować się będzie następującymi kryteriam</w:t>
      </w:r>
      <w:r>
        <w:rPr>
          <w:rFonts w:ascii="Arial" w:hAnsi="Arial" w:cs="Arial"/>
          <w:sz w:val="24"/>
          <w:szCs w:val="24"/>
        </w:rPr>
        <w:t>i</w:t>
      </w:r>
      <w:r w:rsidRPr="006F7393">
        <w:rPr>
          <w:rFonts w:ascii="Arial" w:hAnsi="Arial" w:cs="Arial"/>
          <w:sz w:val="24"/>
          <w:szCs w:val="24"/>
        </w:rPr>
        <w:t>:</w:t>
      </w:r>
    </w:p>
    <w:p w:rsidR="00CF7347" w:rsidRPr="006F7393" w:rsidRDefault="00CF7347" w:rsidP="00CF7347">
      <w:pPr>
        <w:tabs>
          <w:tab w:val="left" w:pos="1276"/>
        </w:tabs>
        <w:rPr>
          <w:rFonts w:ascii="Arial" w:hAnsi="Arial" w:cs="Arial"/>
          <w:sz w:val="24"/>
          <w:szCs w:val="24"/>
        </w:rPr>
      </w:pPr>
    </w:p>
    <w:p w:rsidR="00CF7347" w:rsidRPr="006227A8" w:rsidRDefault="00CF7347" w:rsidP="00CF7347">
      <w:pPr>
        <w:tabs>
          <w:tab w:val="left" w:pos="1276"/>
        </w:tabs>
        <w:rPr>
          <w:rFonts w:ascii="Arial" w:hAnsi="Arial" w:cs="Arial"/>
          <w:sz w:val="24"/>
          <w:szCs w:val="24"/>
        </w:rPr>
      </w:pPr>
      <w:r w:rsidRPr="006227A8">
        <w:rPr>
          <w:rFonts w:ascii="Arial" w:hAnsi="Arial" w:cs="Arial"/>
          <w:sz w:val="24"/>
          <w:szCs w:val="24"/>
        </w:rPr>
        <w:t>najniższa cena</w:t>
      </w:r>
    </w:p>
    <w:p w:rsidR="00CF7347" w:rsidRPr="006F7393" w:rsidRDefault="00CF7347" w:rsidP="00CF7347">
      <w:pPr>
        <w:tabs>
          <w:tab w:val="left" w:pos="1276"/>
        </w:tabs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tabs>
          <w:tab w:val="left" w:pos="1276"/>
        </w:tabs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b/>
          <w:sz w:val="24"/>
          <w:szCs w:val="24"/>
        </w:rPr>
        <w:t>Kryterium ceny</w:t>
      </w:r>
      <w:r w:rsidRPr="006F7393">
        <w:rPr>
          <w:rFonts w:ascii="Arial" w:hAnsi="Arial" w:cs="Arial"/>
          <w:sz w:val="24"/>
          <w:szCs w:val="24"/>
        </w:rPr>
        <w:t xml:space="preserve"> będzie rozpatrywane na podstawie ceny podanej przez oferenta w Formularzu oferty</w:t>
      </w:r>
    </w:p>
    <w:p w:rsidR="00CF7347" w:rsidRDefault="00CF7347" w:rsidP="00CF7347"/>
    <w:p w:rsidR="00CF7347" w:rsidRPr="006227A8" w:rsidRDefault="00CF7347" w:rsidP="00CF7347"/>
    <w:p w:rsidR="00CF7347" w:rsidRPr="006F7393" w:rsidRDefault="00CF7347" w:rsidP="00CF7347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6F7393">
        <w:rPr>
          <w:rFonts w:cs="Arial"/>
          <w:sz w:val="24"/>
          <w:szCs w:val="24"/>
        </w:rPr>
        <w:lastRenderedPageBreak/>
        <w:t>VIII . TERMIN  REALIZACJI  ZAMÓWIENIA</w:t>
      </w:r>
    </w:p>
    <w:p w:rsidR="00CF7347" w:rsidRPr="006F7393" w:rsidRDefault="00CF7347" w:rsidP="00CF7347">
      <w:pPr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Termin realizacji zamówienia:  </w:t>
      </w:r>
      <w:r>
        <w:rPr>
          <w:rFonts w:ascii="Arial" w:hAnsi="Arial" w:cs="Arial"/>
          <w:sz w:val="24"/>
          <w:szCs w:val="24"/>
        </w:rPr>
        <w:t>30 dni od daty zawarcia umowy.</w:t>
      </w:r>
      <w:r w:rsidRPr="006F7393">
        <w:rPr>
          <w:rFonts w:ascii="Arial" w:hAnsi="Arial" w:cs="Arial"/>
          <w:sz w:val="24"/>
          <w:szCs w:val="24"/>
        </w:rPr>
        <w:t xml:space="preserve"> </w:t>
      </w:r>
    </w:p>
    <w:p w:rsidR="00CF7347" w:rsidRPr="006F7393" w:rsidRDefault="00CF7347" w:rsidP="00CF7347">
      <w:pPr>
        <w:tabs>
          <w:tab w:val="left" w:pos="1276"/>
        </w:tabs>
        <w:jc w:val="both"/>
        <w:rPr>
          <w:rFonts w:ascii="Arial" w:hAnsi="Arial" w:cs="Arial"/>
          <w:b/>
          <w:sz w:val="24"/>
          <w:szCs w:val="24"/>
        </w:rPr>
      </w:pPr>
    </w:p>
    <w:p w:rsidR="00CF7347" w:rsidRPr="006F7393" w:rsidRDefault="00CF7347" w:rsidP="00CF7347">
      <w:pPr>
        <w:pStyle w:val="Nagwek2"/>
        <w:spacing w:before="0" w:after="0"/>
        <w:jc w:val="both"/>
        <w:rPr>
          <w:rFonts w:cs="Arial"/>
          <w:i w:val="0"/>
          <w:sz w:val="24"/>
          <w:szCs w:val="24"/>
        </w:rPr>
      </w:pPr>
      <w:r w:rsidRPr="006F7393">
        <w:rPr>
          <w:rFonts w:cs="Arial"/>
          <w:i w:val="0"/>
          <w:sz w:val="24"/>
          <w:szCs w:val="24"/>
        </w:rPr>
        <w:t>IX.    MIEJSCE I TERMIN SKŁADANIA OFERT</w:t>
      </w:r>
    </w:p>
    <w:p w:rsidR="00CF7347" w:rsidRPr="006F7393" w:rsidRDefault="00CF7347" w:rsidP="00CF7347">
      <w:pPr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Tekstpodstawowy"/>
        <w:numPr>
          <w:ilvl w:val="0"/>
          <w:numId w:val="15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Oferty należy składać w siedzibie </w:t>
      </w:r>
      <w:r>
        <w:rPr>
          <w:rFonts w:ascii="Arial" w:hAnsi="Arial" w:cs="Arial"/>
          <w:sz w:val="24"/>
          <w:szCs w:val="24"/>
        </w:rPr>
        <w:t>Kardio-Med Silesia Sp. z o.o., ul. Wolności 182, 41-800 Zabrze.</w:t>
      </w:r>
      <w:r w:rsidRPr="006F7393">
        <w:rPr>
          <w:rFonts w:ascii="Arial" w:hAnsi="Arial" w:cs="Arial"/>
          <w:sz w:val="24"/>
          <w:szCs w:val="24"/>
        </w:rPr>
        <w:t xml:space="preserve"> </w:t>
      </w:r>
    </w:p>
    <w:p w:rsidR="00CF7347" w:rsidRPr="006F7393" w:rsidRDefault="00CF7347" w:rsidP="00CF7347">
      <w:pPr>
        <w:pStyle w:val="Tekstpodstawowy"/>
        <w:numPr>
          <w:ilvl w:val="0"/>
          <w:numId w:val="15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Termin składania ofert upływa dnia </w:t>
      </w:r>
      <w:r w:rsidRPr="006F739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30.03</w:t>
      </w:r>
      <w:r w:rsidRPr="006F7393">
        <w:rPr>
          <w:rFonts w:ascii="Arial" w:hAnsi="Arial" w:cs="Arial"/>
          <w:b/>
          <w:sz w:val="24"/>
          <w:szCs w:val="24"/>
        </w:rPr>
        <w:t>.2015 r. o godz. 10.00</w:t>
      </w:r>
      <w:r>
        <w:rPr>
          <w:rFonts w:ascii="Arial" w:hAnsi="Arial" w:cs="Arial"/>
          <w:b/>
          <w:sz w:val="24"/>
          <w:szCs w:val="24"/>
        </w:rPr>
        <w:t>.</w:t>
      </w:r>
    </w:p>
    <w:p w:rsidR="00CF7347" w:rsidRPr="006F7393" w:rsidRDefault="00CF7347" w:rsidP="00CF7347">
      <w:pPr>
        <w:pStyle w:val="Tekstpodstawowy"/>
        <w:numPr>
          <w:ilvl w:val="0"/>
          <w:numId w:val="15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Oferty złożone po tym terminie zostaną niezwłocznie zwrócone Wykonawcom.</w:t>
      </w:r>
    </w:p>
    <w:p w:rsidR="00CF7347" w:rsidRPr="006F7393" w:rsidRDefault="00CF7347" w:rsidP="00CF7347">
      <w:pPr>
        <w:pStyle w:val="Tekstpodstawowy"/>
        <w:numPr>
          <w:ilvl w:val="0"/>
          <w:numId w:val="15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Jeżeli oferta wpłynie do Zamawiającego pocztą lub inną drogą (np. pocztą kurierską), o terminie złożenia Oferty decyduje termin dostarczenia Oferty do Zamawiającego, a nie termin np. wysłania Oferty listem poleconym lub złożenia zlecenia dostarczenia oferty pocztą kurierską.</w:t>
      </w:r>
    </w:p>
    <w:p w:rsidR="00CF7347" w:rsidRPr="006F7393" w:rsidRDefault="00CF7347" w:rsidP="00CF7347">
      <w:pPr>
        <w:pStyle w:val="Tekstpodstawowy"/>
        <w:numPr>
          <w:ilvl w:val="0"/>
          <w:numId w:val="15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Wykonawca ponosi wszelkie koszty związane z przygotowaniem i złożeniem oferty.</w:t>
      </w:r>
    </w:p>
    <w:p w:rsidR="00CF7347" w:rsidRPr="006F7393" w:rsidRDefault="00CF7347" w:rsidP="00CF7347">
      <w:pPr>
        <w:pStyle w:val="Tekstpodstawowy"/>
        <w:numPr>
          <w:ilvl w:val="0"/>
          <w:numId w:val="15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Wykonawca może dokonać modyfikacji lub wycofać złożoną Ofertę, jeśli pisemne powiadomienie o tej modyfikacji lub wycofaniu  zostanie złożone Zamawiającemu przed upływem terminu składania Ofert</w:t>
      </w:r>
      <w:r>
        <w:rPr>
          <w:rFonts w:ascii="Arial" w:hAnsi="Arial" w:cs="Arial"/>
          <w:sz w:val="24"/>
          <w:szCs w:val="24"/>
        </w:rPr>
        <w:t>.</w:t>
      </w:r>
      <w:r w:rsidRPr="006F7393">
        <w:rPr>
          <w:rFonts w:ascii="Arial" w:hAnsi="Arial" w:cs="Arial"/>
          <w:sz w:val="24"/>
          <w:szCs w:val="24"/>
        </w:rPr>
        <w:t xml:space="preserve"> </w:t>
      </w:r>
    </w:p>
    <w:p w:rsidR="00CF7347" w:rsidRPr="006F7393" w:rsidRDefault="00CF7347" w:rsidP="00CF7347">
      <w:pPr>
        <w:pStyle w:val="Tekstpodstawowy"/>
        <w:numPr>
          <w:ilvl w:val="0"/>
          <w:numId w:val="15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Powiadomienie o modyfikacji lub wycofaniu Oferty przez Wykonawcę winno być sporządzone na piśmie i oznaczone odpowiednio: „Modyfikacja” lub „Wycofanie”.</w:t>
      </w:r>
    </w:p>
    <w:p w:rsidR="00CF7347" w:rsidRPr="006F7393" w:rsidRDefault="00CF7347" w:rsidP="00CF7347">
      <w:pPr>
        <w:pStyle w:val="Tekstpodstawowy"/>
        <w:numPr>
          <w:ilvl w:val="0"/>
          <w:numId w:val="15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Żadna Oferta nie może być modyfikowana lub wycofana po upływie             terminu składania Ofert.</w:t>
      </w:r>
    </w:p>
    <w:p w:rsidR="00CF7347" w:rsidRPr="006F7393" w:rsidRDefault="00CF7347" w:rsidP="00CF7347">
      <w:pPr>
        <w:pStyle w:val="Tekstpodstawowy"/>
        <w:ind w:firstLine="360"/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Nagwek2"/>
        <w:spacing w:before="0" w:after="0"/>
        <w:jc w:val="both"/>
        <w:rPr>
          <w:rFonts w:cs="Arial"/>
          <w:i w:val="0"/>
          <w:sz w:val="24"/>
          <w:szCs w:val="24"/>
        </w:rPr>
      </w:pPr>
      <w:r w:rsidRPr="006F7393">
        <w:rPr>
          <w:rFonts w:cs="Arial"/>
          <w:i w:val="0"/>
          <w:sz w:val="24"/>
          <w:szCs w:val="24"/>
        </w:rPr>
        <w:t>X. SPOSÓB POROZUMIEWANIA SIĘ</w:t>
      </w:r>
    </w:p>
    <w:p w:rsidR="00CF7347" w:rsidRPr="006F7393" w:rsidRDefault="00CF7347" w:rsidP="00CF7347">
      <w:pPr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numPr>
          <w:ilvl w:val="0"/>
          <w:numId w:val="4"/>
        </w:numPr>
        <w:tabs>
          <w:tab w:val="left" w:pos="1276"/>
        </w:tabs>
        <w:ind w:left="720" w:hanging="720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Wykonawca może zwracać się  pisemnie lub w formie faksu 032/ </w:t>
      </w:r>
      <w:r>
        <w:rPr>
          <w:rFonts w:ascii="Arial" w:hAnsi="Arial" w:cs="Arial"/>
          <w:sz w:val="24"/>
          <w:szCs w:val="24"/>
        </w:rPr>
        <w:t xml:space="preserve">3733837 </w:t>
      </w:r>
      <w:r w:rsidRPr="006F7393">
        <w:rPr>
          <w:rFonts w:ascii="Arial" w:hAnsi="Arial" w:cs="Arial"/>
          <w:sz w:val="24"/>
          <w:szCs w:val="24"/>
        </w:rPr>
        <w:t>lub elektronicznie (</w:t>
      </w:r>
      <w:hyperlink r:id="rId8" w:history="1">
        <w:r w:rsidRPr="006F7393">
          <w:rPr>
            <w:rStyle w:val="Hipercze"/>
            <w:rFonts w:ascii="Arial" w:hAnsi="Arial" w:cs="Arial"/>
            <w:sz w:val="24"/>
            <w:szCs w:val="24"/>
          </w:rPr>
          <w:t>biuro@kmptm.pl</w:t>
        </w:r>
      </w:hyperlink>
      <w:r w:rsidRPr="006F7393">
        <w:rPr>
          <w:rFonts w:ascii="Arial" w:hAnsi="Arial" w:cs="Arial"/>
          <w:sz w:val="24"/>
          <w:szCs w:val="24"/>
        </w:rPr>
        <w:t>) z zapytaniem o wyjaśnienie treści SIWZ.</w:t>
      </w:r>
    </w:p>
    <w:p w:rsidR="00CF7347" w:rsidRPr="006F7393" w:rsidRDefault="00CF7347" w:rsidP="00CF7347">
      <w:pPr>
        <w:numPr>
          <w:ilvl w:val="0"/>
          <w:numId w:val="4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Zamawiający udzieli wyjaśnień niezwłocznie.  </w:t>
      </w:r>
    </w:p>
    <w:p w:rsidR="00CF7347" w:rsidRPr="006F7393" w:rsidRDefault="00CF7347" w:rsidP="00CF7347">
      <w:pPr>
        <w:numPr>
          <w:ilvl w:val="0"/>
          <w:numId w:val="4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Jeżeli udzielone wyjaśnienia doprowadzą do zmiany specyfikacji, to zamawiający przedłuża termin składania ofert o czas niezbędny na  wprowadzenie zmian w dokumentacji postępowania.</w:t>
      </w:r>
    </w:p>
    <w:p w:rsidR="00CF7347" w:rsidRPr="006F7393" w:rsidRDefault="00CF7347" w:rsidP="00CF7347">
      <w:pPr>
        <w:numPr>
          <w:ilvl w:val="0"/>
          <w:numId w:val="4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Zamawiający może również samodzielnie dokonać zmiany specyfikacji z jednoczesnym przedłużeniem terminu składania ofert o czas niezbędny na  wprowadzenie zmian w dokumentacji.</w:t>
      </w:r>
    </w:p>
    <w:p w:rsidR="00CF7347" w:rsidRPr="006F7393" w:rsidRDefault="00CF7347" w:rsidP="00CF7347">
      <w:pPr>
        <w:numPr>
          <w:ilvl w:val="0"/>
          <w:numId w:val="4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Zamawiający przewiduje porozumiewanie się z wykonawcami w formie: faksem, mailem, pisemnie.</w:t>
      </w:r>
    </w:p>
    <w:p w:rsidR="00CF7347" w:rsidRPr="006F7393" w:rsidRDefault="00CF7347" w:rsidP="00CF7347">
      <w:pPr>
        <w:tabs>
          <w:tab w:val="left" w:pos="1276"/>
        </w:tabs>
        <w:ind w:left="705"/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6F7393">
        <w:rPr>
          <w:rFonts w:cs="Arial"/>
          <w:sz w:val="24"/>
          <w:szCs w:val="24"/>
        </w:rPr>
        <w:t>XI. TERMIN ZWIĄZANIA OFERTĄ</w:t>
      </w:r>
    </w:p>
    <w:p w:rsidR="00CF7347" w:rsidRPr="006F7393" w:rsidRDefault="00CF7347" w:rsidP="00CF7347">
      <w:pPr>
        <w:jc w:val="both"/>
        <w:rPr>
          <w:rFonts w:ascii="Arial" w:hAnsi="Arial" w:cs="Arial"/>
          <w:b/>
          <w:sz w:val="24"/>
          <w:szCs w:val="24"/>
        </w:rPr>
      </w:pPr>
    </w:p>
    <w:p w:rsidR="00CF7347" w:rsidRPr="006F7393" w:rsidRDefault="00CF7347" w:rsidP="00CF7347">
      <w:pPr>
        <w:pStyle w:val="Tekstpodstawowy"/>
        <w:numPr>
          <w:ilvl w:val="0"/>
          <w:numId w:val="8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Składający ofertę pozostaje nią związany przez okres 60  dni.</w:t>
      </w:r>
    </w:p>
    <w:p w:rsidR="00CF7347" w:rsidRPr="006F7393" w:rsidRDefault="00CF7347" w:rsidP="00CF7347">
      <w:pPr>
        <w:pStyle w:val="Tekstpodstawowy"/>
        <w:numPr>
          <w:ilvl w:val="0"/>
          <w:numId w:val="8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Bieg terminu związania ofertą rozpoczyna się wraz z upływem terminu składania ofert.</w:t>
      </w:r>
    </w:p>
    <w:p w:rsidR="00CF7347" w:rsidRPr="006F7393" w:rsidRDefault="00CF7347" w:rsidP="00CF7347">
      <w:pPr>
        <w:pStyle w:val="Tekstpodstawowy"/>
        <w:numPr>
          <w:ilvl w:val="0"/>
          <w:numId w:val="8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Zamawiający może zwrócić się do Wykonawcy z wnioskiem o przedłużenie okresu związania oferty o czas nie dłuższy niż 30 dni.</w:t>
      </w:r>
    </w:p>
    <w:p w:rsidR="00CF7347" w:rsidRDefault="00CF7347" w:rsidP="00CF7347">
      <w:pPr>
        <w:pStyle w:val="Tekstpodstawowy"/>
        <w:numPr>
          <w:ilvl w:val="0"/>
          <w:numId w:val="8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Wykonawca może samodzielnie przedłużyć okr</w:t>
      </w:r>
      <w:r>
        <w:rPr>
          <w:rFonts w:ascii="Arial" w:hAnsi="Arial" w:cs="Arial"/>
          <w:sz w:val="24"/>
          <w:szCs w:val="24"/>
        </w:rPr>
        <w:t>es związania oferty.</w:t>
      </w:r>
    </w:p>
    <w:p w:rsidR="00CF7347" w:rsidRDefault="00CF7347" w:rsidP="00CF7347">
      <w:pPr>
        <w:pStyle w:val="Tekstpodstawowy"/>
        <w:tabs>
          <w:tab w:val="left" w:pos="1134"/>
        </w:tabs>
        <w:ind w:left="709"/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6F7393">
        <w:rPr>
          <w:rFonts w:cs="Arial"/>
          <w:sz w:val="24"/>
          <w:szCs w:val="24"/>
        </w:rPr>
        <w:lastRenderedPageBreak/>
        <w:t>XII. OTWARCIE, OCENA  OFERT, WYBÓR OFERTY NAJKORZYTNIEJSZEJ, UNIEWAŻNIENIE POSTĘPOWANIA</w:t>
      </w:r>
    </w:p>
    <w:p w:rsidR="00CF7347" w:rsidRPr="006F7393" w:rsidRDefault="00CF7347" w:rsidP="00CF7347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6F7393">
        <w:rPr>
          <w:rFonts w:cs="Arial"/>
          <w:sz w:val="24"/>
          <w:szCs w:val="24"/>
        </w:rPr>
        <w:tab/>
      </w:r>
    </w:p>
    <w:p w:rsidR="00CF7347" w:rsidRPr="00C654B4" w:rsidRDefault="00CF7347" w:rsidP="00CF7347">
      <w:pPr>
        <w:pStyle w:val="Nagwek1"/>
        <w:numPr>
          <w:ilvl w:val="0"/>
          <w:numId w:val="16"/>
        </w:numPr>
        <w:spacing w:before="0" w:after="0"/>
        <w:ind w:left="709" w:hanging="709"/>
        <w:jc w:val="both"/>
        <w:rPr>
          <w:rFonts w:cs="Arial"/>
          <w:b w:val="0"/>
          <w:sz w:val="24"/>
          <w:szCs w:val="24"/>
        </w:rPr>
      </w:pPr>
      <w:r w:rsidRPr="006F7393">
        <w:rPr>
          <w:rFonts w:cs="Arial"/>
          <w:b w:val="0"/>
          <w:sz w:val="24"/>
          <w:szCs w:val="24"/>
        </w:rPr>
        <w:t xml:space="preserve">Otwarcie ofert nastąpi dnia </w:t>
      </w:r>
      <w:r>
        <w:rPr>
          <w:rFonts w:cs="Arial"/>
          <w:sz w:val="24"/>
          <w:szCs w:val="24"/>
        </w:rPr>
        <w:t>30.0</w:t>
      </w:r>
      <w:r w:rsidRPr="0009779F">
        <w:rPr>
          <w:rFonts w:cs="Arial"/>
          <w:sz w:val="24"/>
          <w:szCs w:val="24"/>
        </w:rPr>
        <w:t>3</w:t>
      </w:r>
      <w:r w:rsidRPr="00C654B4">
        <w:rPr>
          <w:rFonts w:cs="Arial"/>
          <w:sz w:val="24"/>
          <w:szCs w:val="24"/>
        </w:rPr>
        <w:t xml:space="preserve">.2014r. o godz. </w:t>
      </w:r>
      <w:r>
        <w:rPr>
          <w:rFonts w:cs="Arial"/>
          <w:sz w:val="24"/>
          <w:szCs w:val="24"/>
        </w:rPr>
        <w:t>11.00</w:t>
      </w:r>
      <w:r w:rsidRPr="00C654B4">
        <w:rPr>
          <w:rFonts w:cs="Arial"/>
          <w:sz w:val="24"/>
          <w:szCs w:val="24"/>
        </w:rPr>
        <w:t xml:space="preserve"> </w:t>
      </w:r>
      <w:r w:rsidRPr="00C654B4">
        <w:rPr>
          <w:rFonts w:cs="Arial"/>
          <w:b w:val="0"/>
          <w:sz w:val="24"/>
          <w:szCs w:val="24"/>
        </w:rPr>
        <w:t xml:space="preserve">w siedzibie Śląskiego Centrum Chorób Serca w Zabrzu, ul. M.C. Skłodowskiej 9,  Administracja II piętro Pokój nr </w:t>
      </w:r>
      <w:smartTag w:uri="urn:schemas-microsoft-com:office:smarttags" w:element="metricconverter">
        <w:smartTagPr>
          <w:attr w:name="ProductID" w:val="2.C"/>
        </w:smartTagPr>
        <w:r w:rsidRPr="00C654B4">
          <w:rPr>
            <w:rFonts w:cs="Arial"/>
            <w:b w:val="0"/>
            <w:sz w:val="24"/>
            <w:szCs w:val="24"/>
          </w:rPr>
          <w:t>2.C</w:t>
        </w:r>
      </w:smartTag>
      <w:r w:rsidRPr="00C654B4">
        <w:rPr>
          <w:rFonts w:cs="Arial"/>
          <w:b w:val="0"/>
          <w:sz w:val="24"/>
          <w:szCs w:val="24"/>
        </w:rPr>
        <w:t xml:space="preserve">.28. </w:t>
      </w:r>
    </w:p>
    <w:p w:rsidR="00CF7347" w:rsidRPr="006F7393" w:rsidRDefault="00CF7347" w:rsidP="00CF7347">
      <w:pPr>
        <w:pStyle w:val="Nagwek1"/>
        <w:numPr>
          <w:ilvl w:val="0"/>
          <w:numId w:val="16"/>
        </w:numPr>
        <w:spacing w:before="0" w:after="0"/>
        <w:ind w:left="709" w:hanging="709"/>
        <w:jc w:val="both"/>
        <w:rPr>
          <w:rFonts w:cs="Arial"/>
          <w:b w:val="0"/>
          <w:sz w:val="24"/>
          <w:szCs w:val="24"/>
        </w:rPr>
      </w:pPr>
      <w:r w:rsidRPr="006F7393">
        <w:rPr>
          <w:rFonts w:cs="Arial"/>
          <w:b w:val="0"/>
          <w:sz w:val="24"/>
          <w:szCs w:val="24"/>
        </w:rPr>
        <w:t>Otwarcie ofert jest jawne.</w:t>
      </w:r>
    </w:p>
    <w:p w:rsidR="00CF7347" w:rsidRPr="006F7393" w:rsidRDefault="00CF7347" w:rsidP="00CF7347">
      <w:pPr>
        <w:pStyle w:val="Nagwek1"/>
        <w:numPr>
          <w:ilvl w:val="0"/>
          <w:numId w:val="16"/>
        </w:numPr>
        <w:spacing w:before="0" w:after="0"/>
        <w:ind w:left="709" w:hanging="709"/>
        <w:jc w:val="both"/>
        <w:rPr>
          <w:rFonts w:cs="Arial"/>
          <w:b w:val="0"/>
          <w:sz w:val="24"/>
          <w:szCs w:val="24"/>
        </w:rPr>
      </w:pPr>
      <w:r w:rsidRPr="006F7393">
        <w:rPr>
          <w:rFonts w:cs="Arial"/>
          <w:b w:val="0"/>
          <w:sz w:val="24"/>
          <w:szCs w:val="24"/>
        </w:rPr>
        <w:t xml:space="preserve">Podczas otwarcia ofert podawana jest do wiadomości kwota, którą Zamawiający zamierza przeznaczyć na realizację zamówienia oraz nazwy i adresy Wykonawców wraz z cenami ofert. </w:t>
      </w:r>
    </w:p>
    <w:p w:rsidR="00CF7347" w:rsidRPr="006F7393" w:rsidRDefault="00CF7347" w:rsidP="00CF7347">
      <w:pPr>
        <w:pStyle w:val="Nagwek1"/>
        <w:numPr>
          <w:ilvl w:val="0"/>
          <w:numId w:val="16"/>
        </w:numPr>
        <w:spacing w:before="0" w:after="0"/>
        <w:ind w:left="709" w:hanging="709"/>
        <w:jc w:val="both"/>
        <w:rPr>
          <w:rFonts w:cs="Arial"/>
          <w:b w:val="0"/>
          <w:sz w:val="24"/>
          <w:szCs w:val="24"/>
        </w:rPr>
      </w:pPr>
      <w:r w:rsidRPr="006F7393">
        <w:rPr>
          <w:rFonts w:cs="Arial"/>
          <w:b w:val="0"/>
          <w:sz w:val="24"/>
          <w:szCs w:val="24"/>
        </w:rPr>
        <w:t>W przypadku, gdy Wykonawca nie był obecny przy otwarciu ofert Zamawiający prześle, na pisemny wniosek, informację zawierającą nazwy i adresy wykonawców, których oferty zostały otwarte oraz ceny tych ofert.</w:t>
      </w:r>
    </w:p>
    <w:p w:rsidR="00CF7347" w:rsidRPr="006F7393" w:rsidRDefault="00CF7347" w:rsidP="00CF7347">
      <w:pPr>
        <w:pStyle w:val="Nagwek1"/>
        <w:numPr>
          <w:ilvl w:val="0"/>
          <w:numId w:val="16"/>
        </w:numPr>
        <w:spacing w:before="0" w:after="0"/>
        <w:ind w:left="709" w:hanging="709"/>
        <w:jc w:val="both"/>
        <w:rPr>
          <w:rFonts w:cs="Arial"/>
          <w:b w:val="0"/>
          <w:sz w:val="24"/>
          <w:szCs w:val="24"/>
        </w:rPr>
      </w:pPr>
      <w:r w:rsidRPr="006F7393">
        <w:rPr>
          <w:rFonts w:cs="Arial"/>
          <w:b w:val="0"/>
          <w:sz w:val="24"/>
          <w:szCs w:val="24"/>
        </w:rPr>
        <w:t>Ocena, porównanie i wybór najkorzystniejszej Oferty ostatecznej będzie przeprowadzone przez Komisję powołaną przez Zamawiającego (w postępowaniach w których jest powołana).</w:t>
      </w:r>
    </w:p>
    <w:p w:rsidR="00CF7347" w:rsidRPr="006F7393" w:rsidRDefault="00CF7347" w:rsidP="00CF7347">
      <w:pPr>
        <w:pStyle w:val="Nagwek1"/>
        <w:numPr>
          <w:ilvl w:val="0"/>
          <w:numId w:val="16"/>
        </w:numPr>
        <w:spacing w:before="0" w:after="0"/>
        <w:ind w:left="709" w:hanging="709"/>
        <w:jc w:val="both"/>
        <w:rPr>
          <w:rFonts w:cs="Arial"/>
          <w:b w:val="0"/>
          <w:sz w:val="24"/>
          <w:szCs w:val="24"/>
        </w:rPr>
      </w:pPr>
      <w:r w:rsidRPr="006F7393">
        <w:rPr>
          <w:rFonts w:cs="Arial"/>
          <w:b w:val="0"/>
          <w:sz w:val="24"/>
          <w:szCs w:val="24"/>
        </w:rPr>
        <w:t>Wybór oferty najkorzystniejszej/unieważnienie postępowania podlega zatwierdzeniu przez Zarząd.</w:t>
      </w:r>
    </w:p>
    <w:p w:rsidR="00CF7347" w:rsidRPr="006F7393" w:rsidRDefault="00CF7347" w:rsidP="00CF7347">
      <w:pPr>
        <w:pStyle w:val="Akapitzlist"/>
        <w:numPr>
          <w:ilvl w:val="0"/>
          <w:numId w:val="16"/>
        </w:numPr>
        <w:ind w:hanging="720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Jeżeli cena naj</w:t>
      </w:r>
      <w:r>
        <w:rPr>
          <w:rFonts w:ascii="Arial" w:hAnsi="Arial" w:cs="Arial"/>
        </w:rPr>
        <w:t>korzystniejszej</w:t>
      </w:r>
      <w:r w:rsidRPr="006F7393">
        <w:rPr>
          <w:rFonts w:ascii="Arial" w:hAnsi="Arial" w:cs="Arial"/>
        </w:rPr>
        <w:t xml:space="preserve"> oferty jest wyższa niż kwota, którą Zamawiający może przeznaczyć na realizację zamówienia Zamawiający może unieważnić postępowanie.</w:t>
      </w:r>
    </w:p>
    <w:p w:rsidR="00CF7347" w:rsidRPr="006F7393" w:rsidRDefault="00CF7347" w:rsidP="00CF7347">
      <w:pPr>
        <w:pStyle w:val="Akapitzlist"/>
        <w:numPr>
          <w:ilvl w:val="0"/>
          <w:numId w:val="16"/>
        </w:numPr>
        <w:ind w:hanging="720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Jeżeli w postępowaniu nie została złożona żadna oferta lub wszystkie złożone oferty podlegają odrzuceniu Zamawiający unieważnia postępowanie.</w:t>
      </w:r>
    </w:p>
    <w:p w:rsidR="00CF7347" w:rsidRPr="006F7393" w:rsidRDefault="00CF7347" w:rsidP="00CF7347">
      <w:pPr>
        <w:pStyle w:val="Akapitzlist"/>
        <w:numPr>
          <w:ilvl w:val="0"/>
          <w:numId w:val="16"/>
        </w:numPr>
        <w:ind w:hanging="720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 xml:space="preserve">Informację: </w:t>
      </w:r>
    </w:p>
    <w:p w:rsidR="00CF7347" w:rsidRPr="006F7393" w:rsidRDefault="00CF7347" w:rsidP="00CF7347">
      <w:pPr>
        <w:numPr>
          <w:ilvl w:val="0"/>
          <w:numId w:val="11"/>
        </w:numPr>
        <w:tabs>
          <w:tab w:val="clear" w:pos="360"/>
          <w:tab w:val="num" w:pos="993"/>
        </w:tabs>
        <w:ind w:left="993" w:hanging="284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o wyborze najkorzystniejszej oferty/unieważnieniu postępowania, </w:t>
      </w:r>
    </w:p>
    <w:p w:rsidR="00CF7347" w:rsidRPr="006F7393" w:rsidRDefault="00CF7347" w:rsidP="00CF7347">
      <w:pPr>
        <w:numPr>
          <w:ilvl w:val="0"/>
          <w:numId w:val="11"/>
        </w:numPr>
        <w:tabs>
          <w:tab w:val="clear" w:pos="360"/>
          <w:tab w:val="num" w:pos="993"/>
        </w:tabs>
        <w:ind w:left="993" w:hanging="284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wykonawcach których oferty zostały odrzucone </w:t>
      </w:r>
    </w:p>
    <w:p w:rsidR="00CF7347" w:rsidRPr="006F7393" w:rsidRDefault="00CF7347" w:rsidP="00CF7347">
      <w:pPr>
        <w:ind w:left="709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zamawiający wyśle niezwłocznie po wyborze najkorzystniejszej oferty do uczestników postępowania.</w:t>
      </w:r>
    </w:p>
    <w:p w:rsidR="00CF7347" w:rsidRPr="006F7393" w:rsidRDefault="00CF7347" w:rsidP="00CF7347">
      <w:pPr>
        <w:pStyle w:val="Akapitzlist"/>
        <w:numPr>
          <w:ilvl w:val="0"/>
          <w:numId w:val="16"/>
        </w:numPr>
        <w:tabs>
          <w:tab w:val="left" w:pos="709"/>
        </w:tabs>
        <w:ind w:hanging="720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Ogłoszenie o wyniku zostanie również umieszczone w miejscu publicznie dostępnym w siedzibie Zamawiającego i na jego stronie internetowej.</w:t>
      </w:r>
    </w:p>
    <w:p w:rsidR="00CF7347" w:rsidRPr="006F7393" w:rsidRDefault="00CF7347" w:rsidP="00CF7347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6F7393">
        <w:rPr>
          <w:rFonts w:cs="Arial"/>
          <w:sz w:val="24"/>
          <w:szCs w:val="24"/>
        </w:rPr>
        <w:t>XIII. OSOBY UPOWAŻNIONE DO KONTAKTÓW Z WYKONAWCAMI</w:t>
      </w:r>
    </w:p>
    <w:p w:rsidR="00CF7347" w:rsidRPr="006F7393" w:rsidRDefault="00CF7347" w:rsidP="00CF7347">
      <w:pPr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Osobą upoważnioną do kontaktu z Wykonawcami jest : </w:t>
      </w:r>
    </w:p>
    <w:p w:rsidR="00CF7347" w:rsidRPr="006F7393" w:rsidRDefault="00CF7347" w:rsidP="00CF7347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Małgorzata Pietrzak: </w:t>
      </w:r>
      <w:hyperlink r:id="rId9" w:history="1">
        <w:r w:rsidRPr="006F7393">
          <w:rPr>
            <w:rStyle w:val="Hipercze"/>
            <w:rFonts w:ascii="Arial" w:hAnsi="Arial" w:cs="Arial"/>
            <w:sz w:val="24"/>
            <w:szCs w:val="24"/>
          </w:rPr>
          <w:t>m.pietrzak@kmptm.pl</w:t>
        </w:r>
      </w:hyperlink>
      <w:r w:rsidRPr="006F7393">
        <w:rPr>
          <w:rFonts w:ascii="Arial" w:hAnsi="Arial" w:cs="Arial"/>
          <w:sz w:val="24"/>
          <w:szCs w:val="24"/>
        </w:rPr>
        <w:t xml:space="preserve">; </w:t>
      </w:r>
      <w:hyperlink r:id="rId10" w:history="1">
        <w:r w:rsidRPr="006F7393">
          <w:rPr>
            <w:rStyle w:val="Hipercze"/>
            <w:rFonts w:ascii="Arial" w:hAnsi="Arial" w:cs="Arial"/>
            <w:sz w:val="24"/>
            <w:szCs w:val="24"/>
          </w:rPr>
          <w:t>biuro@kmptm.pl</w:t>
        </w:r>
      </w:hyperlink>
    </w:p>
    <w:p w:rsidR="00CF7347" w:rsidRPr="006F7393" w:rsidRDefault="00CF7347" w:rsidP="00CF7347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Nagwek7"/>
        <w:tabs>
          <w:tab w:val="left" w:pos="1276"/>
        </w:tabs>
        <w:spacing w:before="0" w:after="0"/>
        <w:jc w:val="both"/>
        <w:rPr>
          <w:rFonts w:ascii="Arial" w:hAnsi="Arial" w:cs="Arial"/>
          <w:b/>
        </w:rPr>
      </w:pPr>
      <w:r w:rsidRPr="006F7393">
        <w:rPr>
          <w:rFonts w:ascii="Arial" w:hAnsi="Arial" w:cs="Arial"/>
          <w:b/>
        </w:rPr>
        <w:t>XIV.  ZAGADNIENIA DOTYCZĄCE UMOWY</w:t>
      </w:r>
    </w:p>
    <w:p w:rsidR="00CF7347" w:rsidRPr="006F7393" w:rsidRDefault="00CF7347" w:rsidP="00CF7347">
      <w:pPr>
        <w:rPr>
          <w:rFonts w:ascii="Arial" w:hAnsi="Arial" w:cs="Arial"/>
        </w:rPr>
      </w:pPr>
    </w:p>
    <w:p w:rsidR="00CF7347" w:rsidRPr="006F7393" w:rsidRDefault="00CF7347" w:rsidP="00CF7347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lang w:eastAsia="en-US"/>
        </w:rPr>
      </w:pPr>
      <w:r w:rsidRPr="006F7393">
        <w:rPr>
          <w:rFonts w:ascii="Arial" w:hAnsi="Arial" w:cs="Arial"/>
        </w:rPr>
        <w:t>Istotne postanowienia  jakie zawiera umowa i przewidywane możliwości oraz warunki dokonania w niej zmian zawiera załącznik nr 4.</w:t>
      </w:r>
    </w:p>
    <w:p w:rsidR="00CF7347" w:rsidRPr="006F7393" w:rsidRDefault="00CF7347" w:rsidP="00CF7347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lang w:eastAsia="en-US"/>
        </w:rPr>
      </w:pPr>
      <w:r w:rsidRPr="006F7393">
        <w:rPr>
          <w:rFonts w:ascii="Arial" w:hAnsi="Arial" w:cs="Arial"/>
          <w:lang w:eastAsia="en-US"/>
        </w:rPr>
        <w:t>Wykonawca jest zobowiązany stawić się w Śląskim Centrum Chorób Serca w Zabrzu w pokoju 2.C.28 w terminie 3 dni roboczych (pn-pt</w:t>
      </w:r>
      <w:r>
        <w:rPr>
          <w:rFonts w:ascii="Arial" w:hAnsi="Arial" w:cs="Arial"/>
          <w:lang w:eastAsia="en-US"/>
        </w:rPr>
        <w:t xml:space="preserve"> w godzinach od 8.00 do 16.00</w:t>
      </w:r>
      <w:r w:rsidRPr="006F7393">
        <w:rPr>
          <w:rFonts w:ascii="Arial" w:hAnsi="Arial" w:cs="Arial"/>
          <w:lang w:eastAsia="en-US"/>
        </w:rPr>
        <w:t>) od dnia zawiadomienia o wyborze oferty najkorzystniejszej celem podpisania umowy.</w:t>
      </w:r>
    </w:p>
    <w:p w:rsidR="00CF7347" w:rsidRPr="006F7393" w:rsidRDefault="00CF7347" w:rsidP="00CF7347">
      <w:pPr>
        <w:pStyle w:val="Akapitzlist"/>
        <w:numPr>
          <w:ilvl w:val="0"/>
          <w:numId w:val="18"/>
        </w:numPr>
        <w:tabs>
          <w:tab w:val="num" w:pos="720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lang w:eastAsia="en-US"/>
        </w:rPr>
      </w:pPr>
      <w:r w:rsidRPr="006F7393">
        <w:rPr>
          <w:rFonts w:ascii="Arial" w:hAnsi="Arial" w:cs="Arial"/>
          <w:lang w:eastAsia="en-US"/>
        </w:rPr>
        <w:t xml:space="preserve">W przypadku, gdy wybrany Wykonawca </w:t>
      </w:r>
      <w:r>
        <w:rPr>
          <w:rFonts w:ascii="Arial" w:hAnsi="Arial" w:cs="Arial"/>
          <w:lang w:eastAsia="en-US"/>
        </w:rPr>
        <w:t xml:space="preserve"> nie stawi się</w:t>
      </w:r>
      <w:r w:rsidRPr="006F7393">
        <w:rPr>
          <w:rFonts w:ascii="Arial" w:hAnsi="Arial" w:cs="Arial"/>
          <w:lang w:eastAsia="en-US"/>
        </w:rPr>
        <w:t xml:space="preserve"> zgodnie z </w:t>
      </w:r>
      <w:proofErr w:type="spellStart"/>
      <w:r w:rsidRPr="006F7393">
        <w:rPr>
          <w:rFonts w:ascii="Arial" w:hAnsi="Arial" w:cs="Arial"/>
          <w:lang w:eastAsia="en-US"/>
        </w:rPr>
        <w:t>pkt</w:t>
      </w:r>
      <w:proofErr w:type="spellEnd"/>
      <w:r w:rsidRPr="006F7393">
        <w:rPr>
          <w:rFonts w:ascii="Arial" w:hAnsi="Arial" w:cs="Arial"/>
          <w:lang w:eastAsia="en-US"/>
        </w:rPr>
        <w:t xml:space="preserve"> 2 Zamawiający ma prawo zawrzeć umowę z Wykonawcą, którego oferta znajduje się na następnym miejscu wg kryteriów oceny ofert.</w:t>
      </w:r>
    </w:p>
    <w:p w:rsidR="00CF7347" w:rsidRPr="006F7393" w:rsidRDefault="00CF7347" w:rsidP="00CF7347">
      <w:pPr>
        <w:pStyle w:val="Default"/>
        <w:numPr>
          <w:ilvl w:val="0"/>
          <w:numId w:val="18"/>
        </w:numPr>
        <w:ind w:left="567" w:hanging="567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Jeżeli oferta Wykonawców, składających ofertę wspólnie, zostanie uznana za najkorzystniejszą, przed zawarciem umowy w sprawie zamówienia publicznego przedłożą oni na żądanie Zamawiającego umowę regulującą współpracę tych </w:t>
      </w:r>
      <w:r w:rsidRPr="006F7393">
        <w:rPr>
          <w:rFonts w:ascii="Arial" w:hAnsi="Arial" w:cs="Arial"/>
          <w:color w:val="auto"/>
        </w:rPr>
        <w:lastRenderedPageBreak/>
        <w:t>Wykonawców, zawierającą w swojej treści co najmniej następujące postanowienia:</w:t>
      </w:r>
    </w:p>
    <w:p w:rsidR="00CF7347" w:rsidRPr="006F7393" w:rsidRDefault="00CF7347" w:rsidP="00CF7347">
      <w:pPr>
        <w:pStyle w:val="Default"/>
        <w:numPr>
          <w:ilvl w:val="0"/>
          <w:numId w:val="20"/>
        </w:numPr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>zawiązania porozumienia co najmniej na czas nie krótszy niż czas trwania umowy w sprawie zamówienia publicznego,</w:t>
      </w:r>
    </w:p>
    <w:p w:rsidR="00CF7347" w:rsidRPr="006F7393" w:rsidRDefault="00CF7347" w:rsidP="00CF7347">
      <w:pPr>
        <w:pStyle w:val="Default"/>
        <w:numPr>
          <w:ilvl w:val="0"/>
          <w:numId w:val="20"/>
        </w:numPr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>wskazanie Pełnomocnika, jako podmiot dokonujący rozliczeń,</w:t>
      </w:r>
    </w:p>
    <w:p w:rsidR="00CF7347" w:rsidRPr="006F7393" w:rsidRDefault="00CF7347" w:rsidP="00CF7347">
      <w:pPr>
        <w:pStyle w:val="Default"/>
        <w:numPr>
          <w:ilvl w:val="0"/>
          <w:numId w:val="20"/>
        </w:numPr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>zapis o wspólnej i solidarnej odpowiedzialności w zakresie realizowanego zamówienia,</w:t>
      </w:r>
    </w:p>
    <w:p w:rsidR="00CF7347" w:rsidRPr="006F7393" w:rsidRDefault="00CF7347" w:rsidP="00CF7347">
      <w:pPr>
        <w:pStyle w:val="Default"/>
        <w:numPr>
          <w:ilvl w:val="0"/>
          <w:numId w:val="20"/>
        </w:numPr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>zakaz zmiany Partnerów (Wykonawców) wspólnie realizujących dane zamówienie publiczne w trakcie obowiązywania umowy w sprawie zamówienia publicznego.</w:t>
      </w:r>
    </w:p>
    <w:p w:rsidR="00CF7347" w:rsidRPr="006F7393" w:rsidRDefault="00CF7347" w:rsidP="00CF7347">
      <w:pPr>
        <w:pStyle w:val="Akapitzlist"/>
        <w:autoSpaceDE w:val="0"/>
        <w:autoSpaceDN w:val="0"/>
        <w:adjustRightInd w:val="0"/>
        <w:ind w:left="567"/>
        <w:jc w:val="both"/>
        <w:rPr>
          <w:rFonts w:ascii="Arial" w:hAnsi="Arial" w:cs="Arial"/>
          <w:lang w:eastAsia="en-US"/>
        </w:rPr>
      </w:pPr>
    </w:p>
    <w:p w:rsidR="00CF7347" w:rsidRPr="006F7393" w:rsidRDefault="00CF7347" w:rsidP="00CF7347">
      <w:pPr>
        <w:autoSpaceDE w:val="0"/>
        <w:autoSpaceDN w:val="0"/>
        <w:adjustRightInd w:val="0"/>
        <w:ind w:left="567" w:hanging="567"/>
        <w:jc w:val="both"/>
        <w:rPr>
          <w:rFonts w:ascii="Arial" w:hAnsi="Arial" w:cs="Arial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</w:rPr>
      </w:pPr>
    </w:p>
    <w:p w:rsidR="00CF7347" w:rsidRPr="006F7393" w:rsidRDefault="00CF7347" w:rsidP="00CF7347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W sprawach nie unormowanych niniejszą dokumentacją ma zastosowanie:</w:t>
      </w:r>
    </w:p>
    <w:p w:rsidR="00CF7347" w:rsidRDefault="00CF7347" w:rsidP="00CF7347">
      <w:pPr>
        <w:numPr>
          <w:ilvl w:val="0"/>
          <w:numId w:val="2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kodeks cywilny</w:t>
      </w:r>
    </w:p>
    <w:p w:rsidR="00CF7347" w:rsidRPr="006F7393" w:rsidRDefault="00CF7347" w:rsidP="00CF7347">
      <w:pPr>
        <w:numPr>
          <w:ilvl w:val="0"/>
          <w:numId w:val="2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Regulamin udzielania </w:t>
      </w:r>
      <w:proofErr w:type="spellStart"/>
      <w:r>
        <w:rPr>
          <w:rFonts w:ascii="Arial" w:hAnsi="Arial" w:cs="Arial"/>
          <w:sz w:val="24"/>
          <w:szCs w:val="24"/>
        </w:rPr>
        <w:t>zamówień</w:t>
      </w:r>
      <w:proofErr w:type="spellEnd"/>
      <w:r>
        <w:rPr>
          <w:rFonts w:ascii="Arial" w:hAnsi="Arial" w:cs="Arial"/>
          <w:sz w:val="24"/>
          <w:szCs w:val="24"/>
        </w:rPr>
        <w:t xml:space="preserve"> Zamawiającego</w:t>
      </w:r>
    </w:p>
    <w:p w:rsidR="00CF7347" w:rsidRPr="006F7393" w:rsidRDefault="00CF7347" w:rsidP="00CF7347">
      <w:pPr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jc w:val="center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jc w:val="center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Zatwierdzam</w:t>
      </w:r>
    </w:p>
    <w:p w:rsidR="00CF7347" w:rsidRPr="006F7393" w:rsidRDefault="00CF7347" w:rsidP="00CF7347">
      <w:pPr>
        <w:jc w:val="center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Pr="006F7393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  <w:r w:rsidRPr="006F7393">
        <w:rPr>
          <w:rFonts w:ascii="Arial" w:hAnsi="Arial" w:cs="Arial"/>
          <w:b/>
          <w:sz w:val="24"/>
          <w:szCs w:val="24"/>
        </w:rPr>
        <w:t>Adam Konka</w:t>
      </w:r>
    </w:p>
    <w:p w:rsidR="00CF7347" w:rsidRPr="006F7393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Pr="006F7393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  <w:r w:rsidRPr="006F7393">
        <w:rPr>
          <w:rFonts w:ascii="Arial" w:hAnsi="Arial" w:cs="Arial"/>
          <w:b/>
          <w:sz w:val="24"/>
          <w:szCs w:val="24"/>
        </w:rPr>
        <w:t>Prezes Zarządu</w:t>
      </w:r>
    </w:p>
    <w:p w:rsidR="00CF7347" w:rsidRPr="006F7393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  <w:r w:rsidRPr="006F7393">
        <w:rPr>
          <w:rFonts w:ascii="Arial" w:hAnsi="Arial" w:cs="Arial"/>
          <w:b/>
          <w:sz w:val="24"/>
          <w:szCs w:val="24"/>
        </w:rPr>
        <w:t>Kardio-Med Silesia Sp. z o. o.</w:t>
      </w:r>
    </w:p>
    <w:p w:rsidR="00CF7347" w:rsidRPr="006F7393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Pr="006F7393" w:rsidRDefault="00CF7347" w:rsidP="00CF7347">
      <w:pPr>
        <w:jc w:val="center"/>
        <w:rPr>
          <w:rFonts w:ascii="Arial" w:hAnsi="Arial" w:cs="Arial"/>
          <w:b/>
          <w:sz w:val="24"/>
          <w:szCs w:val="24"/>
        </w:rPr>
      </w:pPr>
    </w:p>
    <w:p w:rsidR="00CF7347" w:rsidRPr="006F7393" w:rsidRDefault="00CF7347" w:rsidP="00CF7347">
      <w:pPr>
        <w:tabs>
          <w:tab w:val="left" w:pos="8490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Pr="006F7393">
        <w:rPr>
          <w:rFonts w:ascii="Arial" w:hAnsi="Arial" w:cs="Arial"/>
          <w:sz w:val="24"/>
          <w:szCs w:val="24"/>
        </w:rPr>
        <w:t>ałącznik nr 1</w:t>
      </w:r>
    </w:p>
    <w:p w:rsidR="00CF7347" w:rsidRPr="006F7393" w:rsidRDefault="00CF7347" w:rsidP="00CF7347">
      <w:pPr>
        <w:jc w:val="both"/>
        <w:rPr>
          <w:rFonts w:ascii="Arial" w:hAnsi="Arial" w:cs="Arial"/>
          <w:sz w:val="28"/>
          <w:szCs w:val="28"/>
        </w:rPr>
      </w:pPr>
      <w:r w:rsidRPr="006F739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nazwa</w:t>
      </w:r>
      <w:r w:rsidRPr="006F7393">
        <w:rPr>
          <w:rFonts w:ascii="Arial" w:hAnsi="Arial" w:cs="Arial"/>
          <w:sz w:val="24"/>
          <w:szCs w:val="24"/>
        </w:rPr>
        <w:t xml:space="preserve"> Wykonawcy)                                                     data</w:t>
      </w:r>
      <w:r w:rsidRPr="006F7393">
        <w:rPr>
          <w:rFonts w:ascii="Arial" w:hAnsi="Arial" w:cs="Arial"/>
          <w:sz w:val="28"/>
          <w:szCs w:val="28"/>
        </w:rPr>
        <w:t xml:space="preserve"> ..................................</w:t>
      </w:r>
    </w:p>
    <w:p w:rsidR="00CF7347" w:rsidRPr="006F7393" w:rsidRDefault="00CF7347" w:rsidP="00CF7347">
      <w:pPr>
        <w:jc w:val="both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pStyle w:val="Nagwek1"/>
        <w:spacing w:before="0" w:after="0"/>
        <w:jc w:val="center"/>
        <w:rPr>
          <w:rFonts w:cs="Arial"/>
          <w:sz w:val="28"/>
          <w:szCs w:val="28"/>
        </w:rPr>
      </w:pPr>
      <w:r w:rsidRPr="006F7393">
        <w:rPr>
          <w:rFonts w:cs="Arial"/>
          <w:sz w:val="28"/>
          <w:szCs w:val="28"/>
        </w:rPr>
        <w:t>FORMULARZ OFERTY</w:t>
      </w:r>
    </w:p>
    <w:p w:rsidR="00CF7347" w:rsidRPr="006F7393" w:rsidRDefault="00CF7347" w:rsidP="00CF7347">
      <w:pPr>
        <w:jc w:val="both"/>
        <w:rPr>
          <w:rFonts w:ascii="Arial" w:hAnsi="Arial" w:cs="Arial"/>
          <w:b/>
          <w:sz w:val="28"/>
          <w:szCs w:val="28"/>
        </w:rPr>
      </w:pPr>
    </w:p>
    <w:p w:rsidR="00CF7347" w:rsidRPr="006F7393" w:rsidRDefault="00CF7347" w:rsidP="00CF7347">
      <w:pPr>
        <w:jc w:val="both"/>
        <w:rPr>
          <w:rFonts w:ascii="Arial" w:hAnsi="Arial" w:cs="Arial"/>
          <w:sz w:val="28"/>
          <w:szCs w:val="28"/>
        </w:rPr>
      </w:pPr>
      <w:r w:rsidRPr="006F7393">
        <w:rPr>
          <w:rFonts w:ascii="Arial" w:hAnsi="Arial" w:cs="Arial"/>
          <w:b/>
          <w:sz w:val="28"/>
          <w:szCs w:val="28"/>
        </w:rPr>
        <w:tab/>
      </w:r>
      <w:r w:rsidRPr="006F7393">
        <w:rPr>
          <w:rFonts w:ascii="Arial" w:hAnsi="Arial" w:cs="Arial"/>
          <w:b/>
          <w:sz w:val="28"/>
          <w:szCs w:val="28"/>
        </w:rPr>
        <w:tab/>
      </w:r>
      <w:r w:rsidRPr="006F7393">
        <w:rPr>
          <w:rFonts w:ascii="Arial" w:hAnsi="Arial" w:cs="Arial"/>
          <w:b/>
          <w:sz w:val="28"/>
          <w:szCs w:val="28"/>
        </w:rPr>
        <w:tab/>
      </w:r>
      <w:r w:rsidRPr="006F7393">
        <w:rPr>
          <w:rFonts w:ascii="Arial" w:hAnsi="Arial" w:cs="Arial"/>
          <w:b/>
          <w:sz w:val="28"/>
          <w:szCs w:val="28"/>
        </w:rPr>
        <w:tab/>
      </w:r>
      <w:r w:rsidRPr="006F7393">
        <w:rPr>
          <w:rFonts w:ascii="Arial" w:hAnsi="Arial" w:cs="Arial"/>
          <w:b/>
          <w:sz w:val="28"/>
          <w:szCs w:val="28"/>
        </w:rPr>
        <w:tab/>
      </w:r>
      <w:r w:rsidRPr="006F7393">
        <w:rPr>
          <w:rFonts w:ascii="Arial" w:hAnsi="Arial" w:cs="Arial"/>
          <w:b/>
          <w:sz w:val="28"/>
          <w:szCs w:val="28"/>
        </w:rPr>
        <w:tab/>
      </w:r>
    </w:p>
    <w:p w:rsidR="00CF7347" w:rsidRPr="006F7393" w:rsidRDefault="00CF7347" w:rsidP="00CF7347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C654B4">
        <w:rPr>
          <w:rFonts w:ascii="Arial" w:hAnsi="Arial" w:cs="Arial"/>
          <w:sz w:val="24"/>
          <w:szCs w:val="24"/>
        </w:rPr>
        <w:t>W odpowiedzi na ogłoszenie o Postępowaniu o udzielenia zamówienia na „Dostawę zabudowy meblowej medycznej / laboratoryjnej wraz z montażem</w:t>
      </w:r>
      <w:r w:rsidRPr="00C654B4">
        <w:rPr>
          <w:rFonts w:ascii="Arial" w:hAnsi="Arial" w:cs="Arial"/>
          <w:b/>
          <w:sz w:val="24"/>
          <w:szCs w:val="24"/>
        </w:rPr>
        <w:t xml:space="preserve">” </w:t>
      </w:r>
      <w:r w:rsidRPr="00C654B4">
        <w:rPr>
          <w:rFonts w:ascii="Arial" w:hAnsi="Arial" w:cs="Arial"/>
          <w:sz w:val="24"/>
          <w:szCs w:val="24"/>
        </w:rPr>
        <w:t>w ramach projektu „</w:t>
      </w:r>
      <w:r w:rsidRPr="00C654B4">
        <w:rPr>
          <w:rFonts w:ascii="Arial" w:hAnsi="Arial" w:cs="Arial"/>
          <w:bCs/>
          <w:sz w:val="24"/>
          <w:szCs w:val="24"/>
        </w:rPr>
        <w:t>Utworzenie Śląskiego Parku Technologii Medycznych Kardio-Med Silesia w Zabrzu”</w:t>
      </w:r>
      <w:r w:rsidRPr="00C654B4">
        <w:rPr>
          <w:rFonts w:ascii="Arial" w:hAnsi="Arial" w:cs="Arial"/>
          <w:b/>
          <w:bCs/>
          <w:sz w:val="24"/>
          <w:szCs w:val="24"/>
        </w:rPr>
        <w:t xml:space="preserve"> </w:t>
      </w:r>
      <w:r w:rsidRPr="00C654B4">
        <w:rPr>
          <w:rFonts w:ascii="Arial" w:hAnsi="Arial" w:cs="Arial"/>
          <w:sz w:val="24"/>
          <w:szCs w:val="24"/>
        </w:rPr>
        <w:t>oferujemy wykonanie</w:t>
      </w:r>
      <w:r w:rsidRPr="006F7393">
        <w:rPr>
          <w:rFonts w:ascii="Arial" w:hAnsi="Arial" w:cs="Arial"/>
          <w:sz w:val="24"/>
          <w:szCs w:val="24"/>
        </w:rPr>
        <w:t xml:space="preserve"> przedmiotu zamówienia w zakresie objętym Specyfikacją Istotnych Warunków Zamówienia za cenę:</w:t>
      </w:r>
    </w:p>
    <w:p w:rsidR="00CF7347" w:rsidRPr="006F7393" w:rsidRDefault="00CF7347" w:rsidP="00CF7347">
      <w:pPr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eastAsia="en-US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eastAsia="en-US"/>
        </w:rPr>
      </w:pPr>
      <w:r w:rsidRPr="006F7393">
        <w:rPr>
          <w:rFonts w:ascii="Arial" w:hAnsi="Arial" w:cs="Arial"/>
          <w:b/>
          <w:bCs/>
          <w:sz w:val="24"/>
          <w:szCs w:val="24"/>
          <w:lang w:eastAsia="en-US"/>
        </w:rPr>
        <w:t>cena brutto ………….…….. złotych, stawka VAT ……</w:t>
      </w: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eastAsia="en-US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eastAsia="en-US"/>
        </w:rPr>
      </w:pPr>
      <w:r w:rsidRPr="006F7393">
        <w:rPr>
          <w:rFonts w:ascii="Arial" w:hAnsi="Arial" w:cs="Arial"/>
          <w:b/>
          <w:bCs/>
          <w:sz w:val="24"/>
          <w:szCs w:val="24"/>
          <w:lang w:eastAsia="en-US"/>
        </w:rPr>
        <w:t>Słownie cena brutto:………………………………………………………....</w:t>
      </w: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eastAsia="en-US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eastAsia="en-US"/>
        </w:rPr>
      </w:pPr>
    </w:p>
    <w:p w:rsidR="00CF7347" w:rsidRPr="006F7393" w:rsidRDefault="00CF7347" w:rsidP="00CF7347">
      <w:pPr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b/>
          <w:sz w:val="24"/>
          <w:szCs w:val="24"/>
        </w:rPr>
        <w:t>Termin płatności – do 45 dni</w:t>
      </w:r>
      <w:r w:rsidRPr="006F7393">
        <w:rPr>
          <w:rFonts w:ascii="Arial" w:hAnsi="Arial" w:cs="Arial"/>
          <w:sz w:val="24"/>
          <w:szCs w:val="24"/>
        </w:rPr>
        <w:t xml:space="preserve"> licząc od dnia otrzymania faktury przez Zamawiającego. </w:t>
      </w:r>
    </w:p>
    <w:p w:rsidR="00CF7347" w:rsidRPr="006F7393" w:rsidRDefault="00CF7347" w:rsidP="00CF7347">
      <w:pPr>
        <w:jc w:val="both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Oświadczamy, że spełniamy wszystkie wymagania zawarte w Specyfikacji Istotnych Warunków Zamówienia i przyjmujemy je bez zastrzeżeń oraz, że otrzymaliśmy wszystkie konieczne informacje potrzebne do przygotowania oferty. </w:t>
      </w:r>
    </w:p>
    <w:p w:rsidR="00CF7347" w:rsidRPr="006F7393" w:rsidRDefault="00CF7347" w:rsidP="00CF734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Oświadczamy, że wszystkie złożone przez nas dokumenty są zgodne z aktualnym stanem prawnym i faktycznym.</w:t>
      </w:r>
    </w:p>
    <w:p w:rsidR="00CF7347" w:rsidRPr="006F7393" w:rsidRDefault="00CF7347" w:rsidP="00CF734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Oświadczamy, że uważamy się za związanych niniejszą ofertą na czas wskazany w specyfikacji istotnych warunków zamówienia.</w:t>
      </w:r>
    </w:p>
    <w:p w:rsidR="00CF7347" w:rsidRDefault="00CF7347" w:rsidP="00CF734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Oświadczamy, że zawarty w specyfikacji istotnych warunków zamówienia projekt umowy został przez nas zaakceptowany i w przypadku wyboru naszej oferty – deklarujemy gotowość podpisania umowy na warunkach określonych w projekcie umowy stanowiących załącznik nr 4 do SIWZ  w miejscu i terminie wyznaczonym przez zamawiającego.</w:t>
      </w:r>
    </w:p>
    <w:p w:rsidR="00CF7347" w:rsidRPr="006F7393" w:rsidRDefault="00CF7347" w:rsidP="00CF734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Oświadczam, że dysponuję dokumentami dopuszczającymi oferowany przedmiot zamówienia do obrotu na terenie kraju i zobowiązuję się do ich dostarczenia na każde wezwanie Zamawiającego, w terminie przez niego wskazanym.</w:t>
      </w:r>
    </w:p>
    <w:p w:rsidR="00CF7347" w:rsidRPr="006F7393" w:rsidRDefault="00CF7347" w:rsidP="00CF7347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Podwykonawcom zlecę nw. zadania:</w:t>
      </w:r>
    </w:p>
    <w:p w:rsidR="00CF7347" w:rsidRPr="006F7393" w:rsidRDefault="00CF7347" w:rsidP="00CF7347">
      <w:pPr>
        <w:widowControl w:val="0"/>
        <w:autoSpaceDE w:val="0"/>
        <w:autoSpaceDN w:val="0"/>
        <w:adjustRightInd w:val="0"/>
        <w:ind w:left="705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………………………………………..</w:t>
      </w:r>
    </w:p>
    <w:p w:rsidR="00CF7347" w:rsidRPr="006F7393" w:rsidRDefault="00CF7347" w:rsidP="00CF7347">
      <w:pPr>
        <w:widowControl w:val="0"/>
        <w:autoSpaceDE w:val="0"/>
        <w:autoSpaceDN w:val="0"/>
        <w:adjustRightInd w:val="0"/>
        <w:ind w:left="705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………………………………………..</w:t>
      </w:r>
    </w:p>
    <w:p w:rsidR="00CF7347" w:rsidRPr="006F7393" w:rsidRDefault="00CF7347" w:rsidP="00CF7347">
      <w:pPr>
        <w:widowControl w:val="0"/>
        <w:autoSpaceDE w:val="0"/>
        <w:autoSpaceDN w:val="0"/>
        <w:adjustRightInd w:val="0"/>
        <w:ind w:left="705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………………………………………..</w:t>
      </w:r>
    </w:p>
    <w:p w:rsidR="00CF7347" w:rsidRPr="006F7393" w:rsidRDefault="00CF7347" w:rsidP="00CF734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Oświadczam, że ponoszę pełną odpowiedzialność za działania podwykonawców.</w:t>
      </w:r>
    </w:p>
    <w:p w:rsidR="00CF7347" w:rsidRPr="006F7393" w:rsidRDefault="00CF7347" w:rsidP="00CF734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Nasz adres e-mail do odbierania korespondencji: ...................................</w:t>
      </w:r>
    </w:p>
    <w:p w:rsidR="00CF7347" w:rsidRPr="006F7393" w:rsidRDefault="00CF7347" w:rsidP="00CF734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Nasz nr faksu ……………………………………</w:t>
      </w:r>
    </w:p>
    <w:p w:rsidR="00CF7347" w:rsidRPr="006F7393" w:rsidRDefault="00CF7347" w:rsidP="00CF7347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Termin wykonania: </w:t>
      </w:r>
      <w:r>
        <w:rPr>
          <w:rFonts w:ascii="Arial" w:hAnsi="Arial" w:cs="Arial"/>
          <w:sz w:val="24"/>
          <w:szCs w:val="24"/>
        </w:rPr>
        <w:t>30 dni od daty zawarcia umowy</w:t>
      </w:r>
      <w:r w:rsidRPr="006F7393">
        <w:rPr>
          <w:rFonts w:ascii="Arial" w:hAnsi="Arial" w:cs="Arial"/>
          <w:sz w:val="24"/>
          <w:szCs w:val="24"/>
        </w:rPr>
        <w:t>.</w:t>
      </w:r>
    </w:p>
    <w:p w:rsidR="00CF7347" w:rsidRPr="006F7393" w:rsidRDefault="00CF7347" w:rsidP="00CF7347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6F7393">
        <w:rPr>
          <w:rFonts w:ascii="Arial" w:hAnsi="Arial" w:cs="Arial"/>
          <w:sz w:val="24"/>
          <w:szCs w:val="24"/>
        </w:rPr>
        <w:t xml:space="preserve">Oferowany okres gwarancji: </w:t>
      </w:r>
      <w:r>
        <w:rPr>
          <w:rFonts w:ascii="Arial" w:hAnsi="Arial" w:cs="Arial"/>
          <w:sz w:val="24"/>
          <w:szCs w:val="24"/>
        </w:rPr>
        <w:t>…………. (min. 24 m-ce)</w:t>
      </w:r>
      <w:r w:rsidRPr="006F7393">
        <w:rPr>
          <w:rFonts w:ascii="Arial" w:hAnsi="Arial" w:cs="Arial"/>
          <w:sz w:val="24"/>
          <w:szCs w:val="24"/>
        </w:rPr>
        <w:t xml:space="preserve">  licząc od daty odbioru końcowego.</w:t>
      </w:r>
    </w:p>
    <w:p w:rsidR="00CF7347" w:rsidRPr="006F7393" w:rsidRDefault="00CF7347" w:rsidP="00CF7347">
      <w:pPr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Załącznikami do niniejszej oferty są :</w:t>
      </w:r>
    </w:p>
    <w:p w:rsidR="00CF7347" w:rsidRPr="006F7393" w:rsidRDefault="00CF7347" w:rsidP="00CF7347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..................................................</w:t>
      </w:r>
    </w:p>
    <w:p w:rsidR="00CF7347" w:rsidRPr="006F7393" w:rsidRDefault="00CF7347" w:rsidP="00CF7347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..................................................</w:t>
      </w:r>
    </w:p>
    <w:p w:rsidR="00CF7347" w:rsidRPr="006F7393" w:rsidRDefault="00CF7347" w:rsidP="00CF7347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..................................................</w:t>
      </w:r>
    </w:p>
    <w:p w:rsidR="00CF7347" w:rsidRPr="006F7393" w:rsidRDefault="00CF7347" w:rsidP="00CF7347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..................................................     </w:t>
      </w:r>
    </w:p>
    <w:p w:rsidR="00CF7347" w:rsidRPr="006F7393" w:rsidRDefault="00CF7347" w:rsidP="00CF7347">
      <w:pPr>
        <w:ind w:left="4248"/>
        <w:rPr>
          <w:rFonts w:ascii="Arial" w:hAnsi="Arial" w:cs="Arial"/>
          <w:sz w:val="28"/>
        </w:rPr>
      </w:pPr>
      <w:r w:rsidRPr="006F7393">
        <w:rPr>
          <w:rFonts w:ascii="Arial" w:hAnsi="Arial" w:cs="Arial"/>
          <w:sz w:val="28"/>
        </w:rPr>
        <w:t xml:space="preserve">        .........................................................</w:t>
      </w:r>
    </w:p>
    <w:p w:rsidR="00CF7347" w:rsidRPr="006F7393" w:rsidRDefault="00CF7347" w:rsidP="00CF7347">
      <w:pPr>
        <w:ind w:left="3540" w:firstLine="708"/>
        <w:rPr>
          <w:rFonts w:ascii="Arial" w:hAnsi="Arial" w:cs="Arial"/>
          <w:i/>
        </w:rPr>
      </w:pPr>
      <w:r w:rsidRPr="006F7393">
        <w:rPr>
          <w:rFonts w:ascii="Arial" w:hAnsi="Arial" w:cs="Arial"/>
          <w:i/>
        </w:rPr>
        <w:t>(podpis upełnomocnionego przedstawiciela)</w:t>
      </w:r>
    </w:p>
    <w:p w:rsidR="00CF7347" w:rsidRPr="006F7393" w:rsidRDefault="00CF7347" w:rsidP="00CF7347">
      <w:pPr>
        <w:pStyle w:val="Default"/>
        <w:ind w:left="4248" w:firstLine="708"/>
        <w:jc w:val="right"/>
        <w:rPr>
          <w:rFonts w:ascii="Arial" w:hAnsi="Arial" w:cs="Arial"/>
          <w:color w:val="auto"/>
          <w:sz w:val="20"/>
          <w:szCs w:val="20"/>
        </w:rPr>
      </w:pPr>
    </w:p>
    <w:p w:rsidR="00CF7347" w:rsidRPr="006F7393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right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Załącznik nr 2</w:t>
      </w:r>
    </w:p>
    <w:p w:rsidR="00CF7347" w:rsidRPr="006F7393" w:rsidRDefault="00CF7347" w:rsidP="00CF7347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……………………………</w:t>
      </w:r>
    </w:p>
    <w:p w:rsidR="00CF7347" w:rsidRPr="006F7393" w:rsidRDefault="00CF7347" w:rsidP="00CF7347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(pieczęć adresowa Wykonawcy)</w:t>
      </w:r>
    </w:p>
    <w:p w:rsidR="00CF7347" w:rsidRPr="006F7393" w:rsidRDefault="00CF7347" w:rsidP="00CF7347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both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pStyle w:val="Bezodstpw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F7393">
        <w:rPr>
          <w:rFonts w:ascii="Arial" w:hAnsi="Arial" w:cs="Arial"/>
          <w:b/>
          <w:sz w:val="28"/>
          <w:szCs w:val="28"/>
          <w:u w:val="single"/>
        </w:rPr>
        <w:t>OŚWIADCZENIE</w:t>
      </w:r>
    </w:p>
    <w:p w:rsidR="00CF7347" w:rsidRPr="006F7393" w:rsidRDefault="00CF7347" w:rsidP="00CF7347">
      <w:pPr>
        <w:pStyle w:val="Bezodstpw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CF7347" w:rsidRPr="006F7393" w:rsidRDefault="00CF7347" w:rsidP="00CF7347">
      <w:pPr>
        <w:pStyle w:val="Bezodstpw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CF7347" w:rsidRPr="006F7393" w:rsidRDefault="00CF7347" w:rsidP="00CF7347">
      <w:pPr>
        <w:pStyle w:val="Bezodstpw"/>
        <w:jc w:val="both"/>
        <w:rPr>
          <w:rFonts w:ascii="Arial" w:hAnsi="Arial" w:cs="Arial"/>
          <w:sz w:val="24"/>
          <w:szCs w:val="24"/>
          <w:u w:val="single"/>
        </w:rPr>
      </w:pPr>
      <w:r w:rsidRPr="006F7393">
        <w:rPr>
          <w:rFonts w:ascii="Arial" w:hAnsi="Arial" w:cs="Arial"/>
          <w:sz w:val="24"/>
          <w:szCs w:val="24"/>
          <w:u w:val="single"/>
        </w:rPr>
        <w:t>I.  Składając ofertę oświadczam, że:</w:t>
      </w:r>
    </w:p>
    <w:p w:rsidR="00CF7347" w:rsidRPr="006F7393" w:rsidRDefault="00CF7347" w:rsidP="00CF7347">
      <w:pPr>
        <w:pStyle w:val="Bezodstpw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Posiadam niezbędną wiedzę i doświadczenie konieczne dla realizacji zamówienia.</w:t>
      </w:r>
    </w:p>
    <w:p w:rsidR="00CF7347" w:rsidRPr="006F7393" w:rsidRDefault="00CF7347" w:rsidP="00CF7347">
      <w:pPr>
        <w:pStyle w:val="Bezodstpw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Dysponuję odpowiednim potencjałem technicznym oraz osobami zdolnymi do wykonania zamówienia. </w:t>
      </w:r>
    </w:p>
    <w:p w:rsidR="00CF7347" w:rsidRPr="006F7393" w:rsidRDefault="00CF7347" w:rsidP="00CF7347">
      <w:pPr>
        <w:pStyle w:val="Bezodstpw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Znajduję się w sytuacji ekonomicznej i finansowej umożliwiającej mi realizację zamówienia.</w:t>
      </w:r>
    </w:p>
    <w:p w:rsidR="00CF7347" w:rsidRPr="006F7393" w:rsidRDefault="00CF7347" w:rsidP="00CF7347">
      <w:pPr>
        <w:pStyle w:val="Bezodstpw"/>
        <w:numPr>
          <w:ilvl w:val="0"/>
          <w:numId w:val="10"/>
        </w:numPr>
        <w:jc w:val="both"/>
        <w:rPr>
          <w:rFonts w:ascii="Arial" w:hAnsi="Arial" w:cs="Arial"/>
          <w:sz w:val="28"/>
          <w:szCs w:val="28"/>
        </w:rPr>
      </w:pPr>
      <w:r w:rsidRPr="006F7393">
        <w:rPr>
          <w:rFonts w:ascii="Arial" w:hAnsi="Arial" w:cs="Arial"/>
          <w:sz w:val="24"/>
          <w:szCs w:val="24"/>
        </w:rPr>
        <w:t>Oferta złożona przez Wykonawcę, którego reprezentuję nie podlega odrzuceniu na podstawie</w:t>
      </w:r>
      <w:r>
        <w:rPr>
          <w:rFonts w:ascii="Arial" w:hAnsi="Arial" w:cs="Arial"/>
          <w:sz w:val="24"/>
          <w:szCs w:val="24"/>
        </w:rPr>
        <w:t xml:space="preserve"> zapisów Rozdziału III pkt. 15.5</w:t>
      </w:r>
      <w:r w:rsidRPr="006F7393">
        <w:rPr>
          <w:rFonts w:ascii="Arial" w:hAnsi="Arial" w:cs="Arial"/>
          <w:sz w:val="24"/>
          <w:szCs w:val="24"/>
        </w:rPr>
        <w:t xml:space="preserve">). </w:t>
      </w:r>
    </w:p>
    <w:p w:rsidR="00CF7347" w:rsidRPr="006F7393" w:rsidRDefault="00CF7347" w:rsidP="00CF7347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Bezodstpw"/>
        <w:jc w:val="both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ind w:left="284"/>
        <w:rPr>
          <w:rFonts w:ascii="Arial" w:hAnsi="Arial" w:cs="Arial"/>
        </w:rPr>
      </w:pPr>
      <w:r w:rsidRPr="006F7393">
        <w:rPr>
          <w:rFonts w:ascii="Arial" w:hAnsi="Arial" w:cs="Arial"/>
        </w:rPr>
        <w:t>..................................., dn. ........................                         ...........................................................</w:t>
      </w:r>
    </w:p>
    <w:p w:rsidR="00CF7347" w:rsidRPr="006F7393" w:rsidRDefault="00CF7347" w:rsidP="00CF7347">
      <w:pPr>
        <w:ind w:left="284"/>
        <w:rPr>
          <w:rFonts w:ascii="Arial" w:hAnsi="Arial" w:cs="Arial"/>
          <w:sz w:val="28"/>
          <w:szCs w:val="28"/>
        </w:rPr>
        <w:sectPr w:rsidR="00CF7347" w:rsidRPr="006F7393" w:rsidSect="00412BF3">
          <w:footerReference w:type="even" r:id="rId11"/>
          <w:footerReference w:type="default" r:id="rId12"/>
          <w:pgSz w:w="11906" w:h="16838"/>
          <w:pgMar w:top="1418" w:right="1259" w:bottom="1135" w:left="1418" w:header="709" w:footer="709" w:gutter="0"/>
          <w:cols w:space="708"/>
          <w:titlePg/>
        </w:sectPr>
      </w:pPr>
      <w:r w:rsidRPr="006F7393">
        <w:rPr>
          <w:rFonts w:ascii="Arial" w:hAnsi="Arial" w:cs="Arial"/>
        </w:rPr>
        <w:tab/>
      </w:r>
      <w:r w:rsidRPr="006F7393">
        <w:rPr>
          <w:rFonts w:ascii="Arial" w:hAnsi="Arial" w:cs="Arial"/>
        </w:rPr>
        <w:tab/>
      </w:r>
      <w:r w:rsidRPr="006F7393">
        <w:rPr>
          <w:rFonts w:ascii="Arial" w:hAnsi="Arial" w:cs="Arial"/>
        </w:rPr>
        <w:tab/>
      </w:r>
      <w:r w:rsidRPr="006F7393">
        <w:rPr>
          <w:rFonts w:ascii="Arial" w:hAnsi="Arial" w:cs="Arial"/>
        </w:rPr>
        <w:tab/>
      </w:r>
      <w:r w:rsidRPr="006F7393">
        <w:rPr>
          <w:rFonts w:ascii="Arial" w:hAnsi="Arial" w:cs="Arial"/>
        </w:rPr>
        <w:tab/>
      </w:r>
      <w:r w:rsidRPr="006F7393">
        <w:rPr>
          <w:rFonts w:ascii="Arial" w:hAnsi="Arial" w:cs="Arial"/>
        </w:rPr>
        <w:tab/>
        <w:t xml:space="preserve">       (podpis upełnomocnionego przedstawiciela) </w:t>
      </w:r>
    </w:p>
    <w:p w:rsidR="00CF7347" w:rsidRPr="006F7393" w:rsidRDefault="00CF7347" w:rsidP="00CF7347">
      <w:pPr>
        <w:jc w:val="right"/>
        <w:rPr>
          <w:rFonts w:ascii="Arial" w:hAnsi="Arial" w:cs="Arial"/>
        </w:rPr>
      </w:pPr>
      <w:r w:rsidRPr="006F7393">
        <w:rPr>
          <w:rFonts w:ascii="Arial" w:hAnsi="Arial" w:cs="Arial"/>
        </w:rPr>
        <w:lastRenderedPageBreak/>
        <w:t>Załącznik nr 3</w:t>
      </w:r>
    </w:p>
    <w:p w:rsidR="00CF7347" w:rsidRPr="006F7393" w:rsidRDefault="00CF7347" w:rsidP="00CF7347">
      <w:pPr>
        <w:jc w:val="right"/>
        <w:rPr>
          <w:rFonts w:ascii="Arial" w:hAnsi="Arial" w:cs="Arial"/>
        </w:rPr>
      </w:pPr>
    </w:p>
    <w:p w:rsidR="00CF7347" w:rsidRPr="006F7393" w:rsidRDefault="00CF7347" w:rsidP="00CF7347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7970520" cy="4824730"/>
            <wp:effectExtent l="19050" t="0" r="0" b="0"/>
            <wp:docPr id="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520" cy="482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47" w:rsidRPr="006F7393" w:rsidRDefault="00CF7347" w:rsidP="00CF7347">
      <w:pPr>
        <w:pStyle w:val="Tytu"/>
        <w:jc w:val="right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pStyle w:val="Tytu"/>
        <w:jc w:val="left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pStyle w:val="Tytu"/>
        <w:jc w:val="left"/>
        <w:rPr>
          <w:rFonts w:ascii="Arial" w:hAnsi="Arial" w:cs="Arial"/>
          <w:b/>
          <w:sz w:val="24"/>
          <w:szCs w:val="24"/>
        </w:rPr>
      </w:pPr>
    </w:p>
    <w:p w:rsidR="00CF7347" w:rsidRDefault="00CF7347" w:rsidP="00CF7347">
      <w:pPr>
        <w:pStyle w:val="Tytu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Rzut kondygnacji -1</w:t>
      </w:r>
    </w:p>
    <w:p w:rsidR="00CF7347" w:rsidRPr="006F7393" w:rsidRDefault="00CF7347" w:rsidP="00CF7347">
      <w:pPr>
        <w:jc w:val="right"/>
        <w:rPr>
          <w:rFonts w:ascii="Arial" w:hAnsi="Arial" w:cs="Arial"/>
        </w:rPr>
      </w:pPr>
      <w:r w:rsidRPr="006F7393">
        <w:rPr>
          <w:rFonts w:ascii="Arial" w:hAnsi="Arial" w:cs="Arial"/>
        </w:rPr>
        <w:t>Załącznik nr 3</w:t>
      </w:r>
    </w:p>
    <w:p w:rsidR="00CF7347" w:rsidRDefault="00CF7347" w:rsidP="00CF7347">
      <w:pPr>
        <w:pStyle w:val="Tytu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7847330" cy="4763135"/>
            <wp:effectExtent l="19050" t="0" r="1270" b="0"/>
            <wp:docPr id="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33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47" w:rsidRDefault="00CF7347" w:rsidP="00CF7347">
      <w:pPr>
        <w:pStyle w:val="Tytu"/>
        <w:jc w:val="left"/>
        <w:rPr>
          <w:rFonts w:ascii="Arial" w:hAnsi="Arial" w:cs="Arial"/>
          <w:sz w:val="22"/>
          <w:szCs w:val="22"/>
        </w:rPr>
      </w:pPr>
    </w:p>
    <w:p w:rsidR="00CF7347" w:rsidRDefault="00CF7347" w:rsidP="00CF7347">
      <w:pPr>
        <w:pStyle w:val="Tytu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Rzut kondygnacji 0</w:t>
      </w:r>
    </w:p>
    <w:p w:rsidR="00CF7347" w:rsidRDefault="00CF7347" w:rsidP="00CF7347">
      <w:pPr>
        <w:pStyle w:val="Tytu"/>
        <w:jc w:val="left"/>
        <w:rPr>
          <w:rFonts w:ascii="Arial" w:hAnsi="Arial" w:cs="Arial"/>
          <w:sz w:val="22"/>
          <w:szCs w:val="22"/>
        </w:rPr>
      </w:pPr>
    </w:p>
    <w:p w:rsidR="00CF7347" w:rsidRDefault="00CF7347" w:rsidP="00CF7347">
      <w:pPr>
        <w:pStyle w:val="Tytu"/>
        <w:jc w:val="left"/>
        <w:rPr>
          <w:rFonts w:ascii="Arial" w:hAnsi="Arial" w:cs="Arial"/>
          <w:sz w:val="22"/>
          <w:szCs w:val="22"/>
        </w:rPr>
      </w:pPr>
    </w:p>
    <w:p w:rsidR="00CF7347" w:rsidRDefault="00CF7347" w:rsidP="00CF7347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Załącznik nr 3</w:t>
      </w:r>
    </w:p>
    <w:p w:rsidR="00CF7347" w:rsidRDefault="00CF7347" w:rsidP="00CF7347">
      <w:pPr>
        <w:pStyle w:val="Tytu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8495665" cy="5145405"/>
            <wp:effectExtent l="19050" t="0" r="635" b="0"/>
            <wp:docPr id="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65" cy="514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47" w:rsidRDefault="00CF7347" w:rsidP="00CF7347">
      <w:pPr>
        <w:pStyle w:val="Tytu"/>
        <w:jc w:val="left"/>
        <w:rPr>
          <w:rFonts w:ascii="Arial" w:hAnsi="Arial" w:cs="Arial"/>
          <w:sz w:val="22"/>
          <w:szCs w:val="22"/>
        </w:rPr>
      </w:pPr>
    </w:p>
    <w:p w:rsidR="00CF7347" w:rsidRDefault="00CF7347" w:rsidP="00CF7347">
      <w:pPr>
        <w:pStyle w:val="Tytu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Rzut kondygnacji 1</w:t>
      </w:r>
    </w:p>
    <w:p w:rsidR="00CF7347" w:rsidRDefault="00CF7347" w:rsidP="00CF7347">
      <w:pPr>
        <w:jc w:val="right"/>
        <w:rPr>
          <w:rFonts w:ascii="Arial" w:hAnsi="Arial" w:cs="Arial"/>
        </w:rPr>
      </w:pPr>
    </w:p>
    <w:p w:rsidR="00CF7347" w:rsidRDefault="00CF7347" w:rsidP="00CF7347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Załącznik nr 3</w:t>
      </w:r>
    </w:p>
    <w:p w:rsidR="00CF7347" w:rsidRDefault="00CF7347" w:rsidP="00CF7347">
      <w:pPr>
        <w:pStyle w:val="Tytu"/>
        <w:jc w:val="left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8679815" cy="5254625"/>
            <wp:effectExtent l="19050" t="0" r="6985" b="0"/>
            <wp:docPr id="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815" cy="525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47" w:rsidRDefault="00CF7347" w:rsidP="00CF7347">
      <w:pPr>
        <w:pStyle w:val="Tytu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Rzut kondygnacji 2</w:t>
      </w:r>
    </w:p>
    <w:p w:rsidR="00CF7347" w:rsidRPr="00D076E7" w:rsidRDefault="00CF7347" w:rsidP="00CF7347">
      <w:pPr>
        <w:pStyle w:val="Tytu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Projekty branżowe stanowią odrębny załącznik nr 3</w:t>
      </w:r>
    </w:p>
    <w:p w:rsidR="00CF7347" w:rsidRDefault="00CF7347" w:rsidP="00CF7347">
      <w:pPr>
        <w:pStyle w:val="Tytu"/>
        <w:jc w:val="right"/>
        <w:rPr>
          <w:rFonts w:ascii="Arial" w:hAnsi="Arial" w:cs="Arial"/>
          <w:b/>
          <w:sz w:val="24"/>
          <w:szCs w:val="24"/>
        </w:rPr>
        <w:sectPr w:rsidR="00CF7347" w:rsidSect="006B214D">
          <w:footerReference w:type="even" r:id="rId17"/>
          <w:footerReference w:type="default" r:id="rId18"/>
          <w:pgSz w:w="16838" w:h="11906" w:orient="landscape"/>
          <w:pgMar w:top="1418" w:right="1418" w:bottom="1418" w:left="1418" w:header="709" w:footer="709" w:gutter="0"/>
          <w:cols w:space="708"/>
          <w:titlePg/>
        </w:sectPr>
      </w:pPr>
    </w:p>
    <w:p w:rsidR="00CF7347" w:rsidRPr="006F7393" w:rsidRDefault="00CF7347" w:rsidP="00CF7347">
      <w:pPr>
        <w:pStyle w:val="Tytu"/>
        <w:jc w:val="right"/>
        <w:rPr>
          <w:rFonts w:ascii="Arial" w:hAnsi="Arial" w:cs="Arial"/>
          <w:b/>
          <w:sz w:val="24"/>
          <w:szCs w:val="24"/>
        </w:rPr>
      </w:pPr>
      <w:r w:rsidRPr="006F7393">
        <w:rPr>
          <w:rFonts w:ascii="Arial" w:hAnsi="Arial" w:cs="Arial"/>
          <w:b/>
          <w:sz w:val="24"/>
          <w:szCs w:val="24"/>
        </w:rPr>
        <w:lastRenderedPageBreak/>
        <w:t>Załącznik nr 4</w:t>
      </w:r>
    </w:p>
    <w:p w:rsidR="00CF7347" w:rsidRPr="006F7393" w:rsidRDefault="00CF7347" w:rsidP="00CF7347">
      <w:pPr>
        <w:pStyle w:val="Tytu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9450" cy="750570"/>
            <wp:effectExtent l="19050" t="0" r="0" b="0"/>
            <wp:docPr id="6" name="Obraz 2" descr="banner na dokumenty z logo wojwodztwa - kolor NOWY n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banner na dokumenty z logo wojwodztwa - kolor NOWY now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47" w:rsidRPr="006F7393" w:rsidRDefault="00CF7347" w:rsidP="00CF7347">
      <w:pPr>
        <w:pStyle w:val="Tytu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(istotne postanowienia umowy</w:t>
      </w:r>
      <w:r w:rsidRPr="006F7393">
        <w:rPr>
          <w:rFonts w:ascii="Arial" w:hAnsi="Arial" w:cs="Arial"/>
          <w:b/>
          <w:sz w:val="24"/>
          <w:szCs w:val="24"/>
        </w:rPr>
        <w:t>)</w:t>
      </w:r>
    </w:p>
    <w:p w:rsidR="00CF7347" w:rsidRPr="006F7393" w:rsidRDefault="00CF7347" w:rsidP="00CF7347">
      <w:pPr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pStyle w:val="WW-Tekstpodstawowywcity2"/>
        <w:tabs>
          <w:tab w:val="left" w:pos="142"/>
        </w:tabs>
        <w:ind w:left="0" w:firstLine="0"/>
        <w:jc w:val="center"/>
        <w:rPr>
          <w:rFonts w:ascii="Arial" w:hAnsi="Arial" w:cs="Arial"/>
          <w:szCs w:val="24"/>
        </w:rPr>
      </w:pPr>
    </w:p>
    <w:p w:rsidR="00CF7347" w:rsidRPr="006F7393" w:rsidRDefault="00CF7347" w:rsidP="00CF7347">
      <w:pPr>
        <w:pStyle w:val="WW-Tekstpodstawowywcity2"/>
        <w:tabs>
          <w:tab w:val="left" w:pos="142"/>
        </w:tabs>
        <w:ind w:left="0" w:firstLine="0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UMOWA  NR …………./15</w:t>
      </w:r>
    </w:p>
    <w:p w:rsidR="00CF7347" w:rsidRPr="006F7393" w:rsidRDefault="00CF7347" w:rsidP="00CF7347">
      <w:pPr>
        <w:jc w:val="both"/>
        <w:rPr>
          <w:rFonts w:ascii="Arial" w:hAnsi="Arial" w:cs="Arial"/>
          <w:sz w:val="24"/>
          <w:szCs w:val="24"/>
        </w:rPr>
      </w:pPr>
    </w:p>
    <w:p w:rsidR="00CF7347" w:rsidRPr="006F7393" w:rsidRDefault="00CF7347" w:rsidP="00CF7347">
      <w:pPr>
        <w:spacing w:line="360" w:lineRule="auto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zawarta w  dniu ................................w  .............................. pomiędzy .</w:t>
      </w:r>
    </w:p>
    <w:p w:rsidR="00CF7347" w:rsidRPr="006F7393" w:rsidRDefault="00CF7347" w:rsidP="00CF7347">
      <w:pPr>
        <w:pStyle w:val="Tekstpodstawowywcity"/>
        <w:spacing w:after="0"/>
        <w:ind w:left="0" w:right="675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b/>
          <w:sz w:val="24"/>
          <w:szCs w:val="24"/>
        </w:rPr>
        <w:t xml:space="preserve">Kardio-Med Silesia Spółka  z o. o. </w:t>
      </w:r>
      <w:r w:rsidRPr="006F7393">
        <w:rPr>
          <w:rFonts w:ascii="Arial" w:hAnsi="Arial" w:cs="Arial"/>
          <w:sz w:val="24"/>
          <w:szCs w:val="24"/>
        </w:rPr>
        <w:t xml:space="preserve">z siedzibą w Zabrzu, ul. Wolności 182, </w:t>
      </w:r>
    </w:p>
    <w:p w:rsidR="00CF7347" w:rsidRPr="006F7393" w:rsidRDefault="00CF7347" w:rsidP="00CF7347">
      <w:pPr>
        <w:pStyle w:val="Tekstpodstawowywcity"/>
        <w:spacing w:after="0"/>
        <w:ind w:left="0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zarejestrowana w Rejestrze Przedsiębiorców Krajowego Rejestru Sadowego prowadzonym przez Sąd Rejonowy w Gliwicach, X Wydział Gospodarczy Krajowego Rejestru Sądowego pod numerem KRS 0000396540, NIP 648-276-15-15, Regon 242742607 </w:t>
      </w:r>
    </w:p>
    <w:p w:rsidR="00CF7347" w:rsidRPr="006F7393" w:rsidRDefault="00CF7347" w:rsidP="00CF7347">
      <w:pPr>
        <w:pStyle w:val="Tekstpodstawowywcity"/>
        <w:spacing w:after="0" w:line="360" w:lineRule="exact"/>
        <w:ind w:left="0" w:right="675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 xml:space="preserve">reprezentowaną przez: </w:t>
      </w:r>
    </w:p>
    <w:p w:rsidR="00CF7347" w:rsidRPr="006F7393" w:rsidRDefault="00CF7347" w:rsidP="00CF7347">
      <w:pPr>
        <w:pStyle w:val="Tekstpodstawowywcity"/>
        <w:spacing w:line="360" w:lineRule="exact"/>
        <w:ind w:left="0" w:right="675"/>
        <w:jc w:val="both"/>
        <w:rPr>
          <w:rFonts w:ascii="Arial" w:hAnsi="Arial" w:cs="Arial"/>
          <w:sz w:val="24"/>
          <w:szCs w:val="24"/>
        </w:rPr>
      </w:pPr>
      <w:r w:rsidRPr="006F7393">
        <w:rPr>
          <w:rFonts w:ascii="Arial" w:hAnsi="Arial" w:cs="Arial"/>
          <w:sz w:val="24"/>
          <w:szCs w:val="24"/>
        </w:rPr>
        <w:t>Adama Konkę – Prezesa Zarządu</w:t>
      </w:r>
    </w:p>
    <w:p w:rsidR="00CF7347" w:rsidRPr="006F7393" w:rsidRDefault="00CF7347" w:rsidP="00CF7347">
      <w:pPr>
        <w:spacing w:line="360" w:lineRule="exact"/>
        <w:jc w:val="both"/>
        <w:rPr>
          <w:rFonts w:ascii="Arial" w:hAnsi="Arial" w:cs="Arial"/>
          <w:color w:val="000000"/>
          <w:sz w:val="24"/>
          <w:szCs w:val="24"/>
        </w:rPr>
      </w:pPr>
      <w:r w:rsidRPr="006F7393">
        <w:rPr>
          <w:rFonts w:ascii="Arial" w:hAnsi="Arial" w:cs="Arial"/>
          <w:color w:val="000000"/>
          <w:sz w:val="24"/>
          <w:szCs w:val="24"/>
        </w:rPr>
        <w:t xml:space="preserve">a  </w:t>
      </w:r>
    </w:p>
    <w:p w:rsidR="00CF7347" w:rsidRPr="006F7393" w:rsidRDefault="00CF7347" w:rsidP="00CF7347">
      <w:pPr>
        <w:pStyle w:val="Default"/>
        <w:rPr>
          <w:rFonts w:ascii="Arial" w:hAnsi="Arial" w:cs="Arial"/>
        </w:rPr>
      </w:pPr>
    </w:p>
    <w:p w:rsidR="00CF7347" w:rsidRPr="006F7393" w:rsidRDefault="00CF7347" w:rsidP="00CF7347">
      <w:pPr>
        <w:pStyle w:val="Default"/>
        <w:rPr>
          <w:rFonts w:ascii="Arial" w:hAnsi="Arial" w:cs="Arial"/>
          <w:b/>
        </w:rPr>
      </w:pPr>
      <w:r w:rsidRPr="006F7393">
        <w:rPr>
          <w:rFonts w:ascii="Arial" w:hAnsi="Arial" w:cs="Arial"/>
          <w:b/>
        </w:rPr>
        <w:t>………………………………………………</w:t>
      </w:r>
    </w:p>
    <w:p w:rsidR="00CF7347" w:rsidRPr="006F7393" w:rsidRDefault="00CF7347" w:rsidP="00CF7347">
      <w:pPr>
        <w:pStyle w:val="Default"/>
        <w:rPr>
          <w:rFonts w:ascii="Arial" w:hAnsi="Arial" w:cs="Arial"/>
          <w:b/>
        </w:rPr>
      </w:pPr>
      <w:r w:rsidRPr="006F7393">
        <w:rPr>
          <w:rFonts w:ascii="Arial" w:hAnsi="Arial" w:cs="Arial"/>
          <w:b/>
        </w:rPr>
        <w:t>………………………………………………</w:t>
      </w:r>
    </w:p>
    <w:p w:rsidR="00CF7347" w:rsidRPr="006F7393" w:rsidRDefault="00CF7347" w:rsidP="00CF7347">
      <w:pPr>
        <w:pStyle w:val="Default"/>
        <w:rPr>
          <w:rFonts w:ascii="Arial" w:hAnsi="Arial" w:cs="Arial"/>
        </w:rPr>
      </w:pPr>
      <w:r w:rsidRPr="006F7393">
        <w:rPr>
          <w:rFonts w:ascii="Arial" w:hAnsi="Arial" w:cs="Arial"/>
          <w:b/>
        </w:rPr>
        <w:t>………………………………………………</w:t>
      </w:r>
    </w:p>
    <w:p w:rsidR="00CF7347" w:rsidRPr="006F7393" w:rsidRDefault="00CF7347" w:rsidP="00CF7347">
      <w:pPr>
        <w:pStyle w:val="Default"/>
        <w:rPr>
          <w:rFonts w:ascii="Arial" w:hAnsi="Arial" w:cs="Arial"/>
        </w:rPr>
      </w:pPr>
    </w:p>
    <w:p w:rsidR="00CF7347" w:rsidRPr="006F7393" w:rsidRDefault="00CF7347" w:rsidP="00CF7347">
      <w:pPr>
        <w:pStyle w:val="Default"/>
        <w:rPr>
          <w:rFonts w:ascii="Arial" w:hAnsi="Arial" w:cs="Arial"/>
        </w:rPr>
      </w:pPr>
    </w:p>
    <w:p w:rsidR="00CF7347" w:rsidRPr="006F7393" w:rsidRDefault="00CF7347" w:rsidP="00CF7347">
      <w:pPr>
        <w:pStyle w:val="Default"/>
        <w:rPr>
          <w:rFonts w:ascii="Arial" w:hAnsi="Arial" w:cs="Arial"/>
        </w:rPr>
      </w:pPr>
      <w:r w:rsidRPr="006F7393">
        <w:rPr>
          <w:rFonts w:ascii="Arial" w:hAnsi="Arial" w:cs="Arial"/>
        </w:rPr>
        <w:t xml:space="preserve">reprezentowaną przez: </w:t>
      </w:r>
    </w:p>
    <w:p w:rsidR="00CF7347" w:rsidRPr="006F7393" w:rsidRDefault="00CF7347" w:rsidP="00CF7347">
      <w:pPr>
        <w:pStyle w:val="Default"/>
        <w:rPr>
          <w:rFonts w:ascii="Arial" w:hAnsi="Arial" w:cs="Arial"/>
        </w:rPr>
      </w:pPr>
    </w:p>
    <w:p w:rsidR="00CF7347" w:rsidRPr="006F7393" w:rsidRDefault="00CF7347" w:rsidP="00CF7347">
      <w:pPr>
        <w:pStyle w:val="Default"/>
        <w:rPr>
          <w:rFonts w:ascii="Arial" w:hAnsi="Arial" w:cs="Arial"/>
        </w:rPr>
      </w:pPr>
      <w:r w:rsidRPr="006F7393">
        <w:rPr>
          <w:rFonts w:ascii="Arial" w:hAnsi="Arial" w:cs="Arial"/>
        </w:rPr>
        <w:t>…………………………………</w:t>
      </w:r>
    </w:p>
    <w:p w:rsidR="00CF7347" w:rsidRPr="006F7393" w:rsidRDefault="00CF7347" w:rsidP="00CF7347">
      <w:pPr>
        <w:pStyle w:val="Default"/>
        <w:ind w:left="360" w:hanging="360"/>
        <w:rPr>
          <w:rFonts w:ascii="Arial" w:hAnsi="Arial" w:cs="Arial"/>
        </w:rPr>
      </w:pPr>
    </w:p>
    <w:p w:rsidR="00CF7347" w:rsidRPr="006F7393" w:rsidRDefault="00CF7347" w:rsidP="00CF7347">
      <w:pPr>
        <w:pStyle w:val="Default"/>
        <w:rPr>
          <w:rFonts w:ascii="Arial" w:hAnsi="Arial" w:cs="Arial"/>
        </w:rPr>
      </w:pPr>
      <w:r w:rsidRPr="006F7393">
        <w:rPr>
          <w:rFonts w:ascii="Arial" w:hAnsi="Arial" w:cs="Arial"/>
        </w:rPr>
        <w:t>zwaną dalej Wykonawcą</w:t>
      </w:r>
    </w:p>
    <w:p w:rsidR="00CF7347" w:rsidRPr="006F7393" w:rsidRDefault="00CF7347" w:rsidP="00CF7347">
      <w:pPr>
        <w:pStyle w:val="Default"/>
        <w:rPr>
          <w:rFonts w:ascii="Arial" w:hAnsi="Arial" w:cs="Arial"/>
        </w:rPr>
      </w:pPr>
    </w:p>
    <w:p w:rsidR="00CF7347" w:rsidRPr="006F7393" w:rsidRDefault="00CF7347" w:rsidP="00CF7347">
      <w:pPr>
        <w:pStyle w:val="Default"/>
        <w:rPr>
          <w:rFonts w:ascii="Arial" w:hAnsi="Arial" w:cs="Arial"/>
        </w:rPr>
      </w:pPr>
    </w:p>
    <w:p w:rsidR="00CF7347" w:rsidRPr="006F7393" w:rsidRDefault="00CF7347" w:rsidP="00CF7347">
      <w:pPr>
        <w:pStyle w:val="Default"/>
        <w:jc w:val="center"/>
        <w:rPr>
          <w:rFonts w:ascii="Arial" w:hAnsi="Arial" w:cs="Arial"/>
        </w:rPr>
      </w:pPr>
      <w:r w:rsidRPr="006F7393">
        <w:rPr>
          <w:rFonts w:ascii="Arial" w:hAnsi="Arial" w:cs="Arial"/>
        </w:rPr>
        <w:t xml:space="preserve">§ 1 </w:t>
      </w:r>
    </w:p>
    <w:p w:rsidR="00CF7347" w:rsidRPr="006F7393" w:rsidRDefault="00CF7347" w:rsidP="00CF7347">
      <w:pPr>
        <w:pStyle w:val="Default"/>
        <w:numPr>
          <w:ilvl w:val="3"/>
          <w:numId w:val="22"/>
        </w:numPr>
        <w:ind w:left="426" w:hanging="426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 xml:space="preserve">Przedmiotem niniejszej Umowy jest dostawa oraz montaż </w:t>
      </w:r>
      <w:r w:rsidRPr="00AB2E06">
        <w:rPr>
          <w:rFonts w:ascii="Arial" w:hAnsi="Arial" w:cs="Arial"/>
        </w:rPr>
        <w:t>zabudowy meblowej medycznej / laboratoryjnej do nowobudowanego obiektu położ</w:t>
      </w:r>
      <w:r w:rsidRPr="006F7393">
        <w:rPr>
          <w:rFonts w:ascii="Arial" w:hAnsi="Arial" w:cs="Arial"/>
        </w:rPr>
        <w:t>onego w Zabrzu na rogu ul. M.C. Skłodowskiej i Cieszyńskiej, zawartych w Załączniku nr 1.</w:t>
      </w:r>
    </w:p>
    <w:p w:rsidR="00CF7347" w:rsidRPr="006F7393" w:rsidRDefault="00CF7347" w:rsidP="00CF7347">
      <w:pPr>
        <w:pStyle w:val="Default"/>
        <w:numPr>
          <w:ilvl w:val="0"/>
          <w:numId w:val="22"/>
        </w:numPr>
        <w:ind w:left="426" w:hanging="426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 xml:space="preserve">Przedmiot umowy jest szczegółowo określony w SIWZ oraz w ofercie Wykonawcy. </w:t>
      </w:r>
    </w:p>
    <w:p w:rsidR="00CF7347" w:rsidRPr="006F7393" w:rsidRDefault="00CF7347" w:rsidP="00CF7347">
      <w:pPr>
        <w:pStyle w:val="Default"/>
        <w:numPr>
          <w:ilvl w:val="0"/>
          <w:numId w:val="22"/>
        </w:numPr>
        <w:ind w:left="426" w:hanging="426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 xml:space="preserve">Wykonawca oświadcza, że ze względu na charakter obiektu jest świadomy, iż meble winny być fabrycznie nowe, wykonane z dołożeniem najwyższej staranności oraz z materiałów najwyższej jakości. </w:t>
      </w:r>
    </w:p>
    <w:p w:rsidR="00CF7347" w:rsidRPr="006F7393" w:rsidRDefault="00CF7347" w:rsidP="00CF7347">
      <w:pPr>
        <w:pStyle w:val="Default"/>
        <w:numPr>
          <w:ilvl w:val="0"/>
          <w:numId w:val="22"/>
        </w:numPr>
        <w:ind w:left="426" w:hanging="426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Jeżeli zgodnie z warunkami SIWZ wykonanie przedmiotu umowy wymaga uzgodnienia z Zamawiającym wyłącznie upoważnionym do dokonania uzgodnień jest ……………………………………………….</w:t>
      </w:r>
    </w:p>
    <w:p w:rsidR="00CF7347" w:rsidRPr="006F7393" w:rsidRDefault="00CF7347" w:rsidP="00CF7347">
      <w:pPr>
        <w:pStyle w:val="Akapitzlist"/>
        <w:keepNext/>
        <w:numPr>
          <w:ilvl w:val="0"/>
          <w:numId w:val="22"/>
        </w:numPr>
        <w:tabs>
          <w:tab w:val="left" w:pos="0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outlineLvl w:val="0"/>
        <w:rPr>
          <w:rFonts w:ascii="Arial" w:eastAsia="Calibri" w:hAnsi="Arial" w:cs="Arial"/>
        </w:rPr>
      </w:pPr>
      <w:r w:rsidRPr="006F7393">
        <w:rPr>
          <w:rFonts w:ascii="Arial" w:eastAsia="Calibri" w:hAnsi="Arial" w:cs="Arial"/>
        </w:rPr>
        <w:t>W przypadku gdy Wykonawcą jest konsorcjum, członkowie konsorcjum są dłużnikami i wierzycielami solidarnymi zobowiązań i praw wynikających z umowy.</w:t>
      </w:r>
    </w:p>
    <w:p w:rsidR="00CF7347" w:rsidRPr="006F7393" w:rsidRDefault="00CF7347" w:rsidP="00CF7347">
      <w:pPr>
        <w:pStyle w:val="Default"/>
        <w:rPr>
          <w:rFonts w:ascii="Arial" w:hAnsi="Arial" w:cs="Arial"/>
        </w:rPr>
      </w:pPr>
    </w:p>
    <w:p w:rsidR="00CF7347" w:rsidRDefault="00CF7347" w:rsidP="00CF7347">
      <w:pPr>
        <w:pStyle w:val="Default"/>
        <w:jc w:val="center"/>
        <w:rPr>
          <w:rFonts w:ascii="Arial" w:hAnsi="Arial" w:cs="Arial"/>
        </w:rPr>
      </w:pPr>
    </w:p>
    <w:p w:rsidR="00CF7347" w:rsidRPr="006F7393" w:rsidRDefault="00CF7347" w:rsidP="00CF7347">
      <w:pPr>
        <w:pStyle w:val="Default"/>
        <w:jc w:val="center"/>
        <w:rPr>
          <w:rFonts w:ascii="Arial" w:hAnsi="Arial" w:cs="Arial"/>
        </w:rPr>
      </w:pPr>
      <w:r w:rsidRPr="006F7393">
        <w:rPr>
          <w:rFonts w:ascii="Arial" w:hAnsi="Arial" w:cs="Arial"/>
        </w:rPr>
        <w:lastRenderedPageBreak/>
        <w:t xml:space="preserve">§ 2 </w:t>
      </w:r>
    </w:p>
    <w:p w:rsidR="00CF7347" w:rsidRPr="006F7393" w:rsidRDefault="00CF7347" w:rsidP="00CF7347">
      <w:pPr>
        <w:pStyle w:val="Default"/>
        <w:numPr>
          <w:ilvl w:val="3"/>
          <w:numId w:val="22"/>
        </w:numPr>
        <w:ind w:left="426" w:hanging="426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</w:rPr>
        <w:t xml:space="preserve">Termin dostawy: </w:t>
      </w:r>
      <w:r>
        <w:rPr>
          <w:rFonts w:ascii="Arial" w:hAnsi="Arial" w:cs="Arial"/>
        </w:rPr>
        <w:t>30 dni od daty zawarcia umowy</w:t>
      </w:r>
      <w:r w:rsidRPr="006F7393">
        <w:rPr>
          <w:rFonts w:ascii="Arial" w:hAnsi="Arial" w:cs="Arial"/>
        </w:rPr>
        <w:t>.</w:t>
      </w:r>
    </w:p>
    <w:p w:rsidR="00CF7347" w:rsidRDefault="00CF7347" w:rsidP="00CF7347">
      <w:pPr>
        <w:pStyle w:val="Default"/>
        <w:numPr>
          <w:ilvl w:val="3"/>
          <w:numId w:val="22"/>
        </w:numPr>
        <w:ind w:left="426" w:hanging="426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Ze względu na fakt, że dostawa i montaż będą odbywały się w obiekcie jeszcze nie oddanym do użytkowania, Wykonawca jest zobowiązany do skoordynowania swoich działań z działaniami Generalnego Wykonawcy obiektu, jak również jest zobowiązany do zachowania szczególnej ostrożności i przestrzegania zasad bezpieczeństwa i higieny pracy przy wykonywaniu prac w tego rodzaju obiekcie. </w:t>
      </w:r>
    </w:p>
    <w:p w:rsidR="00CF7347" w:rsidRDefault="00CF7347" w:rsidP="00CF7347">
      <w:pPr>
        <w:pStyle w:val="Default"/>
        <w:numPr>
          <w:ilvl w:val="3"/>
          <w:numId w:val="22"/>
        </w:numPr>
        <w:ind w:left="426" w:hanging="426"/>
        <w:jc w:val="both"/>
        <w:rPr>
          <w:rFonts w:ascii="Arial" w:hAnsi="Arial" w:cs="Arial"/>
          <w:color w:val="auto"/>
        </w:rPr>
      </w:pPr>
      <w:r w:rsidRPr="00AB2E06">
        <w:rPr>
          <w:rFonts w:ascii="Arial" w:hAnsi="Arial" w:cs="Arial"/>
          <w:color w:val="auto"/>
        </w:rPr>
        <w:t>Przystąpienie do montażu zostanie potwierdzone protokolarnym odbiorem pomieszczeń przez Wykonawcę.</w:t>
      </w:r>
    </w:p>
    <w:p w:rsidR="00CF7347" w:rsidRDefault="00CF7347" w:rsidP="00CF7347">
      <w:pPr>
        <w:pStyle w:val="Default"/>
        <w:numPr>
          <w:ilvl w:val="3"/>
          <w:numId w:val="22"/>
        </w:numPr>
        <w:ind w:left="426" w:hanging="426"/>
        <w:jc w:val="both"/>
        <w:rPr>
          <w:rFonts w:ascii="Arial" w:hAnsi="Arial" w:cs="Arial"/>
          <w:color w:val="auto"/>
        </w:rPr>
      </w:pPr>
      <w:r w:rsidRPr="00AB2E06">
        <w:rPr>
          <w:rFonts w:ascii="Arial" w:hAnsi="Arial" w:cs="Arial"/>
          <w:color w:val="auto"/>
        </w:rPr>
        <w:t>Wykonawca ponosi wyłączną odpowiedzialność za pracowników</w:t>
      </w:r>
      <w:r>
        <w:rPr>
          <w:rFonts w:ascii="Arial" w:hAnsi="Arial" w:cs="Arial"/>
          <w:color w:val="auto"/>
        </w:rPr>
        <w:t xml:space="preserve"> </w:t>
      </w:r>
      <w:r w:rsidRPr="00AB2E06">
        <w:rPr>
          <w:rFonts w:ascii="Arial" w:hAnsi="Arial" w:cs="Arial"/>
          <w:color w:val="auto"/>
        </w:rPr>
        <w:t xml:space="preserve">i podwykonawców którymi się posługuje przy realizacji umowy. </w:t>
      </w:r>
    </w:p>
    <w:p w:rsidR="00CF7347" w:rsidRDefault="00CF7347" w:rsidP="00CF7347">
      <w:pPr>
        <w:pStyle w:val="Default"/>
        <w:numPr>
          <w:ilvl w:val="3"/>
          <w:numId w:val="22"/>
        </w:numPr>
        <w:ind w:left="426" w:hanging="426"/>
        <w:jc w:val="both"/>
        <w:rPr>
          <w:rFonts w:ascii="Arial" w:hAnsi="Arial" w:cs="Arial"/>
          <w:color w:val="auto"/>
        </w:rPr>
      </w:pPr>
      <w:r w:rsidRPr="00AB2E06">
        <w:rPr>
          <w:rFonts w:ascii="Arial" w:hAnsi="Arial" w:cs="Arial"/>
          <w:color w:val="auto"/>
        </w:rPr>
        <w:t xml:space="preserve">Wykonawca jest zobowiązany do szczególnej dbałości o takie wykonywanie prac, by nie doprowadzić do uszkodzenia obiektu. Wykonawca ponosi odpowiedzialność za szkody wyrządzone w obiekcie przez siebie lub osoby za pomocą których realizuje umowę. Zamawiający ma prawo potrącenia wartości tych szkód z wynagrodzenia Wykonawcy. </w:t>
      </w:r>
    </w:p>
    <w:p w:rsidR="00CF7347" w:rsidRPr="00AB2E06" w:rsidRDefault="00CF7347" w:rsidP="00CF7347">
      <w:pPr>
        <w:pStyle w:val="Default"/>
        <w:numPr>
          <w:ilvl w:val="3"/>
          <w:numId w:val="22"/>
        </w:numPr>
        <w:ind w:left="426" w:hanging="426"/>
        <w:jc w:val="both"/>
        <w:rPr>
          <w:rFonts w:ascii="Arial" w:hAnsi="Arial" w:cs="Arial"/>
          <w:color w:val="auto"/>
        </w:rPr>
      </w:pPr>
      <w:r w:rsidRPr="00AB2E06">
        <w:rPr>
          <w:rFonts w:ascii="Arial" w:hAnsi="Arial" w:cs="Arial"/>
          <w:color w:val="auto"/>
        </w:rPr>
        <w:t xml:space="preserve">Wykonawca ma prawo wstępu i poruszania się w obiekcie jedynie w zakresie, w jakim jest to niezbędne do prawidłowego wykonania umowy. </w:t>
      </w:r>
    </w:p>
    <w:p w:rsidR="00CF7347" w:rsidRPr="006F7393" w:rsidRDefault="00CF7347" w:rsidP="00CF7347">
      <w:pPr>
        <w:pStyle w:val="Default"/>
        <w:rPr>
          <w:rFonts w:ascii="Arial" w:hAnsi="Arial" w:cs="Arial"/>
          <w:color w:val="auto"/>
        </w:rPr>
      </w:pPr>
    </w:p>
    <w:p w:rsidR="00CF7347" w:rsidRPr="006F7393" w:rsidRDefault="00CF7347" w:rsidP="00CF7347">
      <w:pPr>
        <w:pStyle w:val="Default"/>
        <w:jc w:val="center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§ 3 </w:t>
      </w:r>
    </w:p>
    <w:p w:rsidR="00CF7347" w:rsidRPr="006F7393" w:rsidRDefault="00CF7347" w:rsidP="00CF7347">
      <w:pPr>
        <w:pStyle w:val="Default"/>
        <w:ind w:left="400" w:hanging="360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1. Wykonawca </w:t>
      </w:r>
      <w:r>
        <w:rPr>
          <w:rFonts w:ascii="Arial" w:hAnsi="Arial" w:cs="Arial"/>
          <w:color w:val="auto"/>
        </w:rPr>
        <w:t>zgłosi</w:t>
      </w:r>
      <w:r w:rsidRPr="006F7393">
        <w:rPr>
          <w:rFonts w:ascii="Arial" w:hAnsi="Arial" w:cs="Arial"/>
          <w:color w:val="auto"/>
        </w:rPr>
        <w:t xml:space="preserve"> do odbioru przedmiot umowy faksem na nr 032</w:t>
      </w:r>
      <w:r>
        <w:rPr>
          <w:rFonts w:ascii="Arial" w:hAnsi="Arial" w:cs="Arial"/>
          <w:color w:val="auto"/>
        </w:rPr>
        <w:t> 373 38 37</w:t>
      </w:r>
      <w:r w:rsidRPr="006F7393">
        <w:rPr>
          <w:rFonts w:ascii="Arial" w:hAnsi="Arial" w:cs="Arial"/>
          <w:color w:val="auto"/>
        </w:rPr>
        <w:t xml:space="preserve"> Zamawiający ma </w:t>
      </w:r>
      <w:r>
        <w:rPr>
          <w:rFonts w:ascii="Arial" w:hAnsi="Arial" w:cs="Arial"/>
          <w:color w:val="auto"/>
        </w:rPr>
        <w:t>3</w:t>
      </w:r>
      <w:r w:rsidRPr="006F7393">
        <w:rPr>
          <w:rFonts w:ascii="Arial" w:hAnsi="Arial" w:cs="Arial"/>
          <w:color w:val="auto"/>
        </w:rPr>
        <w:t xml:space="preserve"> dni </w:t>
      </w:r>
      <w:r>
        <w:rPr>
          <w:rFonts w:ascii="Arial" w:hAnsi="Arial" w:cs="Arial"/>
          <w:color w:val="auto"/>
        </w:rPr>
        <w:t xml:space="preserve">na wyznaczenie terminu odbioru oraz 3 dni </w:t>
      </w:r>
      <w:r w:rsidRPr="006F7393">
        <w:rPr>
          <w:rFonts w:ascii="Arial" w:hAnsi="Arial" w:cs="Arial"/>
          <w:color w:val="auto"/>
        </w:rPr>
        <w:t xml:space="preserve">na dokonanie </w:t>
      </w:r>
      <w:r>
        <w:rPr>
          <w:rFonts w:ascii="Arial" w:hAnsi="Arial" w:cs="Arial"/>
          <w:color w:val="auto"/>
        </w:rPr>
        <w:t xml:space="preserve">czynności </w:t>
      </w:r>
      <w:r w:rsidRPr="006F7393">
        <w:rPr>
          <w:rFonts w:ascii="Arial" w:hAnsi="Arial" w:cs="Arial"/>
          <w:color w:val="auto"/>
        </w:rPr>
        <w:t>odbior</w:t>
      </w:r>
      <w:r>
        <w:rPr>
          <w:rFonts w:ascii="Arial" w:hAnsi="Arial" w:cs="Arial"/>
          <w:color w:val="auto"/>
        </w:rPr>
        <w:t>owych</w:t>
      </w:r>
      <w:r w:rsidRPr="006F7393">
        <w:rPr>
          <w:rFonts w:ascii="Arial" w:hAnsi="Arial" w:cs="Arial"/>
          <w:color w:val="auto"/>
        </w:rPr>
        <w:t xml:space="preserve">. </w:t>
      </w:r>
    </w:p>
    <w:p w:rsidR="00CF7347" w:rsidRPr="006F7393" w:rsidRDefault="00CF7347" w:rsidP="00CF7347">
      <w:pPr>
        <w:pStyle w:val="Default"/>
        <w:ind w:left="400" w:hanging="360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2. Termin wykonania umowy Strony będą uważać za dotrzymany jeżeli zgłoszenie przedmiotu umowy do odbioru końcowego nastąpi w terminie określonym w § 2 ust.1 i bezpośrednio w jego wyniku Zamawiający podpisze protokół odbioru bez zastrzeżeń. </w:t>
      </w:r>
    </w:p>
    <w:p w:rsidR="00CF7347" w:rsidRPr="006F7393" w:rsidRDefault="00CF7347" w:rsidP="00CF7347">
      <w:pPr>
        <w:pStyle w:val="Default"/>
        <w:ind w:left="400" w:hanging="360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3. Jeżeli wskutek czynności odbiorowych Zamawiający ma zastrzeżenia co do wykonania przedmiotu umowy, w szczególności co do ilości, jakości lub zgodności z umową, Zamawiający ma prawo wyznaczenia Wykonawcy terminu na usunięcie wad/niezgodności, zachowując prawo do naliczania kar umownych za zwłokę w wykonaniu przedmiotu umowy. </w:t>
      </w:r>
    </w:p>
    <w:p w:rsidR="00CF7347" w:rsidRPr="006F7393" w:rsidRDefault="00CF7347" w:rsidP="00CF7347">
      <w:pPr>
        <w:pStyle w:val="Default"/>
        <w:ind w:left="400" w:hanging="360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4. Jeżeli zwłoka Wykonawcy w wykonaniu przedmiotu umowy lub w usuwaniu wad/niezgodności trwa dłużej niż 7 dni to Zamawiający ma prawo odstąpić od umowy wedle swego uznania w części lub w całości i obciążyć Wykonawcę karą umowną za zwłokę oraz za odstąpienie od umowy. </w:t>
      </w:r>
    </w:p>
    <w:p w:rsidR="00CF7347" w:rsidRPr="006F7393" w:rsidRDefault="00CF7347" w:rsidP="00CF7347">
      <w:pPr>
        <w:pStyle w:val="Default"/>
        <w:rPr>
          <w:rFonts w:ascii="Arial" w:hAnsi="Arial" w:cs="Arial"/>
          <w:color w:val="auto"/>
        </w:rPr>
      </w:pPr>
    </w:p>
    <w:p w:rsidR="00CF7347" w:rsidRPr="006F7393" w:rsidRDefault="00CF7347" w:rsidP="00CF7347">
      <w:pPr>
        <w:pStyle w:val="Default"/>
        <w:jc w:val="center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§ 4 </w:t>
      </w:r>
    </w:p>
    <w:p w:rsidR="00CF7347" w:rsidRPr="006F7393" w:rsidRDefault="00CF7347" w:rsidP="00CF7347">
      <w:pPr>
        <w:pStyle w:val="Default"/>
        <w:numPr>
          <w:ilvl w:val="6"/>
          <w:numId w:val="22"/>
        </w:numPr>
        <w:ind w:left="426" w:hanging="426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Za wykonanie przedmiotu umowy Wykonawcy przysługuje wynagrodzenie w kwocie: ……………………. zł brutto. Wynagrodzenie obejmuje wszelkie koszty związane z realizacją umowy. </w:t>
      </w:r>
    </w:p>
    <w:p w:rsidR="00CF7347" w:rsidRPr="006F7393" w:rsidRDefault="00CF7347" w:rsidP="00CF7347">
      <w:pPr>
        <w:pStyle w:val="Default"/>
        <w:numPr>
          <w:ilvl w:val="3"/>
          <w:numId w:val="22"/>
        </w:numPr>
        <w:ind w:left="426" w:hanging="426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>Wynagrodzenie będzie płatne na podstawie prawidłowo wystawionej faktury VAT, wystawionej w oparciu o podpisany przez Zamawiającego bez zastrzeżeń protokołu odbioru</w:t>
      </w:r>
      <w:r>
        <w:rPr>
          <w:rFonts w:ascii="Arial" w:hAnsi="Arial" w:cs="Arial"/>
          <w:color w:val="auto"/>
        </w:rPr>
        <w:t xml:space="preserve"> końcowego</w:t>
      </w:r>
      <w:r w:rsidRPr="006F7393">
        <w:rPr>
          <w:rFonts w:ascii="Arial" w:hAnsi="Arial" w:cs="Arial"/>
          <w:color w:val="auto"/>
        </w:rPr>
        <w:t xml:space="preserve">. </w:t>
      </w:r>
    </w:p>
    <w:p w:rsidR="00CF7347" w:rsidRPr="006F7393" w:rsidRDefault="00CF7347" w:rsidP="00CF7347">
      <w:pPr>
        <w:pStyle w:val="Default"/>
        <w:numPr>
          <w:ilvl w:val="3"/>
          <w:numId w:val="22"/>
        </w:numPr>
        <w:ind w:left="426" w:hanging="426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Wynagrodzenie będzie płatne przelewem na rachunek bankowy Wykonawcy w terminie do 45 dni od dnia otrzymania faktury wystawionej przez Wykonawcę. </w:t>
      </w:r>
    </w:p>
    <w:p w:rsidR="00CF7347" w:rsidRPr="006F7393" w:rsidRDefault="00CF7347" w:rsidP="00CF7347">
      <w:pPr>
        <w:pStyle w:val="Default"/>
        <w:numPr>
          <w:ilvl w:val="3"/>
          <w:numId w:val="22"/>
        </w:numPr>
        <w:ind w:left="426" w:hanging="426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Strony postanawiają, iż zapłata następuje w dniu obciążenia rachunku bankowego Zamawiającego. </w:t>
      </w:r>
    </w:p>
    <w:p w:rsidR="00CF7347" w:rsidRPr="006F7393" w:rsidRDefault="00CF7347" w:rsidP="00CF7347">
      <w:pPr>
        <w:pStyle w:val="Default"/>
        <w:jc w:val="center"/>
        <w:rPr>
          <w:rFonts w:ascii="Arial" w:hAnsi="Arial" w:cs="Arial"/>
          <w:color w:val="auto"/>
        </w:rPr>
      </w:pPr>
    </w:p>
    <w:p w:rsidR="00CF7347" w:rsidRPr="006F7393" w:rsidRDefault="00CF7347" w:rsidP="00CF7347">
      <w:pPr>
        <w:pStyle w:val="Default"/>
        <w:jc w:val="center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§ 5 </w:t>
      </w:r>
    </w:p>
    <w:p w:rsidR="00CF7347" w:rsidRPr="006F7393" w:rsidRDefault="00CF7347" w:rsidP="00CF7347">
      <w:pPr>
        <w:pStyle w:val="Default"/>
        <w:numPr>
          <w:ilvl w:val="6"/>
          <w:numId w:val="22"/>
        </w:numPr>
        <w:ind w:left="426" w:hanging="426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lastRenderedPageBreak/>
        <w:t xml:space="preserve">Wykonawca udziela ….-miesięcznej gwarancji na przedmiot umowy. </w:t>
      </w:r>
    </w:p>
    <w:p w:rsidR="00CF7347" w:rsidRPr="006F7393" w:rsidRDefault="00CF7347" w:rsidP="00CF7347">
      <w:pPr>
        <w:pStyle w:val="Default"/>
        <w:numPr>
          <w:ilvl w:val="6"/>
          <w:numId w:val="22"/>
        </w:numPr>
        <w:ind w:left="426" w:hanging="426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W ramach gwarancji Wykonawca stawi się w siedzibie Zamawiającego celem ustalenia zakresu wad w ciągu 3 dni od dnia zgłoszenia reklamacji faksem na nr …………………. lub mailem na adres ………….……….. </w:t>
      </w:r>
    </w:p>
    <w:p w:rsidR="00CF7347" w:rsidRPr="006F7393" w:rsidRDefault="00CF7347" w:rsidP="00CF7347">
      <w:pPr>
        <w:pStyle w:val="Default"/>
        <w:numPr>
          <w:ilvl w:val="6"/>
          <w:numId w:val="22"/>
        </w:numPr>
        <w:ind w:left="426" w:hanging="426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Wady winny być usunięte maksymalnie w terminie do 7 dni licząc od dnia zgłoszenia reklamacji. </w:t>
      </w:r>
    </w:p>
    <w:p w:rsidR="00CF7347" w:rsidRPr="006F7393" w:rsidRDefault="00CF7347" w:rsidP="00CF7347">
      <w:pPr>
        <w:pStyle w:val="Default"/>
        <w:numPr>
          <w:ilvl w:val="6"/>
          <w:numId w:val="22"/>
        </w:numPr>
        <w:ind w:left="426" w:hanging="426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W przypadku opóźnienia w wykonaniu obowiązku Wykonawcy opisanego w ust. 2 lub w ust. 3 powyżej 3 dni Zamawiający ma prawo dokonać usunięcia wady za pomocą osób trzecich, a kosztami usunięcia obciążyć Wykonawcę, zachowując prawo do naliczenia kar umownych. </w:t>
      </w:r>
    </w:p>
    <w:p w:rsidR="00CF7347" w:rsidRPr="006F7393" w:rsidRDefault="00CF7347" w:rsidP="00CF7347">
      <w:pPr>
        <w:pStyle w:val="Default"/>
        <w:ind w:left="400" w:hanging="360"/>
        <w:jc w:val="both"/>
        <w:rPr>
          <w:rFonts w:ascii="Arial" w:hAnsi="Arial" w:cs="Arial"/>
          <w:color w:val="auto"/>
        </w:rPr>
      </w:pPr>
    </w:p>
    <w:p w:rsidR="00CF7347" w:rsidRDefault="00CF7347" w:rsidP="00CF7347">
      <w:pPr>
        <w:pStyle w:val="Default"/>
        <w:ind w:left="400" w:hanging="360"/>
        <w:jc w:val="center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>§ 6</w:t>
      </w:r>
    </w:p>
    <w:p w:rsidR="00CF7347" w:rsidRPr="006F7393" w:rsidRDefault="00CF7347" w:rsidP="00CF7347">
      <w:pPr>
        <w:pStyle w:val="Default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Wykonawca nie może bez zgody Zamawiającego przenieść wierzytelności wynikających z niniejszej umowy na osoby trzecie. </w:t>
      </w:r>
    </w:p>
    <w:p w:rsidR="00CF7347" w:rsidRPr="006F7393" w:rsidRDefault="00CF7347" w:rsidP="00CF7347">
      <w:pPr>
        <w:pStyle w:val="Default"/>
        <w:rPr>
          <w:rFonts w:ascii="Arial" w:hAnsi="Arial" w:cs="Arial"/>
          <w:color w:val="auto"/>
        </w:rPr>
      </w:pPr>
    </w:p>
    <w:p w:rsidR="00CF7347" w:rsidRPr="006F7393" w:rsidRDefault="00CF7347" w:rsidP="00CF7347">
      <w:pPr>
        <w:pStyle w:val="Default"/>
        <w:jc w:val="center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§ 7 </w:t>
      </w:r>
    </w:p>
    <w:p w:rsidR="00CF7347" w:rsidRPr="006F7393" w:rsidRDefault="00CF7347" w:rsidP="00CF7347">
      <w:pPr>
        <w:pStyle w:val="Default"/>
        <w:ind w:left="360" w:hanging="360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>1. Wykonawca zapłaci Zamawiającemu kary umowne:</w:t>
      </w:r>
    </w:p>
    <w:p w:rsidR="00CF7347" w:rsidRPr="006F7393" w:rsidRDefault="00CF7347" w:rsidP="00CF7347">
      <w:pPr>
        <w:pStyle w:val="Default"/>
        <w:ind w:left="720" w:hanging="360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a) za zwłokę w wykonaniu przedmiotu umowy w wysokości 0,1% wynagrodzenia </w:t>
      </w:r>
      <w:r>
        <w:rPr>
          <w:rFonts w:ascii="Arial" w:hAnsi="Arial" w:cs="Arial"/>
          <w:color w:val="auto"/>
        </w:rPr>
        <w:t xml:space="preserve">netto </w:t>
      </w:r>
      <w:r w:rsidRPr="006F7393">
        <w:rPr>
          <w:rFonts w:ascii="Arial" w:hAnsi="Arial" w:cs="Arial"/>
          <w:color w:val="auto"/>
        </w:rPr>
        <w:t xml:space="preserve"> za każdy dzień zwłoki, a w przypadku gdy zwłoka przekroczy 5 dni roboczych (dni od poniedziałku do piątku) począwszy od szóstego dnia wysokość kary wynosić będzie 0,5% wynagrodzenia </w:t>
      </w:r>
      <w:r>
        <w:rPr>
          <w:rFonts w:ascii="Arial" w:hAnsi="Arial" w:cs="Arial"/>
          <w:color w:val="auto"/>
        </w:rPr>
        <w:t>netto</w:t>
      </w:r>
      <w:r w:rsidRPr="006F7393">
        <w:rPr>
          <w:rFonts w:ascii="Arial" w:hAnsi="Arial" w:cs="Arial"/>
          <w:color w:val="auto"/>
        </w:rPr>
        <w:t xml:space="preserve"> dziennie, </w:t>
      </w:r>
    </w:p>
    <w:p w:rsidR="00CF7347" w:rsidRPr="006F7393" w:rsidRDefault="00CF7347" w:rsidP="00CF7347">
      <w:pPr>
        <w:pStyle w:val="Default"/>
        <w:ind w:left="720" w:hanging="360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>b) za zwłokę w usunięciu wad przedmiotu umowy w okresie gwarancji w wysokości 0,1% wynagrodzenia</w:t>
      </w:r>
      <w:r>
        <w:rPr>
          <w:rFonts w:ascii="Arial" w:hAnsi="Arial" w:cs="Arial"/>
          <w:color w:val="auto"/>
        </w:rPr>
        <w:t xml:space="preserve"> netto</w:t>
      </w:r>
      <w:r w:rsidRPr="006F7393">
        <w:rPr>
          <w:rFonts w:ascii="Arial" w:hAnsi="Arial" w:cs="Arial"/>
          <w:color w:val="auto"/>
        </w:rPr>
        <w:t xml:space="preserve"> za każdy dzień zwłoki, </w:t>
      </w:r>
    </w:p>
    <w:p w:rsidR="00CF7347" w:rsidRPr="006F7393" w:rsidRDefault="00CF7347" w:rsidP="00CF7347">
      <w:pPr>
        <w:pStyle w:val="Default"/>
        <w:ind w:left="720" w:hanging="360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c) z tytułu odstąpienia od umowy z przyczyn występujących po stronie Wykonawcy w wysokości 10% wynagrodzenia </w:t>
      </w:r>
      <w:r>
        <w:rPr>
          <w:rFonts w:ascii="Arial" w:hAnsi="Arial" w:cs="Arial"/>
          <w:color w:val="auto"/>
        </w:rPr>
        <w:t>netto</w:t>
      </w:r>
      <w:r w:rsidRPr="006F7393">
        <w:rPr>
          <w:rFonts w:ascii="Arial" w:hAnsi="Arial" w:cs="Arial"/>
          <w:color w:val="auto"/>
        </w:rPr>
        <w:t xml:space="preserve">. </w:t>
      </w:r>
    </w:p>
    <w:p w:rsidR="00CF7347" w:rsidRPr="006F7393" w:rsidRDefault="00CF7347" w:rsidP="00CF7347">
      <w:pPr>
        <w:pStyle w:val="Default"/>
        <w:ind w:left="360" w:hanging="360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2. Strony zastrzegają sobie prawo dochodzenia roszczenia uzupełniającego na zasadach ogólnych, jeżeli wartość szkody przewyższa ustalona umową wysokość kar umownych. </w:t>
      </w:r>
    </w:p>
    <w:p w:rsidR="00CF7347" w:rsidRPr="006F7393" w:rsidRDefault="00CF7347" w:rsidP="00CF7347">
      <w:pPr>
        <w:pStyle w:val="Default"/>
        <w:rPr>
          <w:rFonts w:ascii="Arial" w:hAnsi="Arial" w:cs="Arial"/>
          <w:color w:val="auto"/>
        </w:rPr>
      </w:pPr>
    </w:p>
    <w:p w:rsidR="00CF7347" w:rsidRPr="006F7393" w:rsidRDefault="00CF7347" w:rsidP="00CF7347">
      <w:pPr>
        <w:pStyle w:val="Default"/>
        <w:jc w:val="center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§ 8 </w:t>
      </w:r>
    </w:p>
    <w:p w:rsidR="00CF7347" w:rsidRPr="006F7393" w:rsidRDefault="00CF7347" w:rsidP="00CF7347">
      <w:pPr>
        <w:pStyle w:val="Default"/>
        <w:ind w:left="360" w:hanging="360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1. Zmiana postanowień umowy może nastąpić za zgodą obu Stron wyrażoną na piśmie pod rygorem nieważności takiej zmiany. </w:t>
      </w:r>
    </w:p>
    <w:p w:rsidR="00CF7347" w:rsidRPr="006F7393" w:rsidRDefault="00CF7347" w:rsidP="00CF7347">
      <w:pPr>
        <w:pStyle w:val="Default"/>
        <w:ind w:left="360" w:hanging="360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2. Zamawiający przewiduje możliwość zmiany umowy </w:t>
      </w:r>
      <w:r>
        <w:rPr>
          <w:rFonts w:ascii="Arial" w:hAnsi="Arial" w:cs="Arial"/>
          <w:color w:val="auto"/>
        </w:rPr>
        <w:t xml:space="preserve">w szczególności </w:t>
      </w:r>
      <w:r w:rsidRPr="006F7393">
        <w:rPr>
          <w:rFonts w:ascii="Arial" w:hAnsi="Arial" w:cs="Arial"/>
          <w:color w:val="auto"/>
        </w:rPr>
        <w:t xml:space="preserve">w następujących przypadkach i zakresie: </w:t>
      </w:r>
    </w:p>
    <w:p w:rsidR="00CF7347" w:rsidRPr="006F7393" w:rsidRDefault="00CF7347" w:rsidP="00CF7347">
      <w:pPr>
        <w:pStyle w:val="Default"/>
        <w:ind w:left="720" w:hanging="360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a) przesunięcie terminu wykonania umowy ze względu na postęp prac na obiekcie, na który przedmiot umowy ma być dostarczony, z tym, że nie więcej niż o </w:t>
      </w:r>
      <w:r>
        <w:rPr>
          <w:rFonts w:ascii="Arial" w:hAnsi="Arial" w:cs="Arial"/>
          <w:color w:val="auto"/>
        </w:rPr>
        <w:t>4</w:t>
      </w:r>
      <w:r w:rsidRPr="006F7393">
        <w:rPr>
          <w:rFonts w:ascii="Arial" w:hAnsi="Arial" w:cs="Arial"/>
          <w:color w:val="auto"/>
        </w:rPr>
        <w:t xml:space="preserve"> miesiące, </w:t>
      </w:r>
    </w:p>
    <w:p w:rsidR="00CF7347" w:rsidRPr="006F7393" w:rsidRDefault="00CF7347" w:rsidP="00CF7347">
      <w:pPr>
        <w:pStyle w:val="Default"/>
        <w:ind w:left="720" w:hanging="360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b) zmiana terminu wykonania umowy z przyczyn niezawinionych przez </w:t>
      </w:r>
      <w:r>
        <w:rPr>
          <w:rFonts w:ascii="Arial" w:hAnsi="Arial" w:cs="Arial"/>
          <w:color w:val="auto"/>
        </w:rPr>
        <w:t xml:space="preserve"> Wykonawcę</w:t>
      </w:r>
      <w:r w:rsidRPr="006F7393">
        <w:rPr>
          <w:rFonts w:ascii="Arial" w:hAnsi="Arial" w:cs="Arial"/>
          <w:color w:val="auto"/>
        </w:rPr>
        <w:t xml:space="preserve">, z tym, że nie więcej niż o </w:t>
      </w:r>
      <w:r>
        <w:rPr>
          <w:rFonts w:ascii="Arial" w:hAnsi="Arial" w:cs="Arial"/>
          <w:color w:val="auto"/>
        </w:rPr>
        <w:t>4</w:t>
      </w:r>
      <w:r w:rsidRPr="006F7393">
        <w:rPr>
          <w:rFonts w:ascii="Arial" w:hAnsi="Arial" w:cs="Arial"/>
          <w:color w:val="auto"/>
        </w:rPr>
        <w:t xml:space="preserve"> miesiące, </w:t>
      </w:r>
    </w:p>
    <w:p w:rsidR="00CF7347" w:rsidRPr="006F7393" w:rsidRDefault="00CF7347" w:rsidP="00CF7347">
      <w:pPr>
        <w:pStyle w:val="Default"/>
        <w:ind w:left="720" w:hanging="360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c) ograniczenie przedmiotu umowy maksymalnie do </w:t>
      </w:r>
      <w:r>
        <w:rPr>
          <w:rFonts w:ascii="Arial" w:hAnsi="Arial" w:cs="Arial"/>
          <w:color w:val="auto"/>
        </w:rPr>
        <w:t>2</w:t>
      </w:r>
      <w:r w:rsidRPr="006F7393">
        <w:rPr>
          <w:rFonts w:ascii="Arial" w:hAnsi="Arial" w:cs="Arial"/>
          <w:color w:val="auto"/>
        </w:rPr>
        <w:t>0 % wartości przedmiotu umowy w sytuacji gdy realizacja części przedmiotu umowy nie będzie leżeć w interesie Zamawiającego; w takim przypadku wynagrodzenie zostanie pomniejszone w oparciu o ceny jednostkowe w Załączniku nr 1 .</w:t>
      </w:r>
    </w:p>
    <w:p w:rsidR="00CF7347" w:rsidRDefault="00CF7347" w:rsidP="00CF7347">
      <w:pPr>
        <w:pStyle w:val="Default"/>
        <w:ind w:left="720" w:hanging="360"/>
        <w:jc w:val="both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d) zmiana wymiarów lub kształtu </w:t>
      </w:r>
      <w:proofErr w:type="spellStart"/>
      <w:r w:rsidRPr="006F7393">
        <w:rPr>
          <w:rFonts w:ascii="Arial" w:hAnsi="Arial" w:cs="Arial"/>
          <w:color w:val="auto"/>
        </w:rPr>
        <w:t>mebli</w:t>
      </w:r>
      <w:proofErr w:type="spellEnd"/>
      <w:r w:rsidRPr="006F7393">
        <w:rPr>
          <w:rFonts w:ascii="Arial" w:hAnsi="Arial" w:cs="Arial"/>
          <w:color w:val="auto"/>
        </w:rPr>
        <w:t xml:space="preserve"> w przypadku, gdy zmiana będzie spowodowana koniecznością dopasowania </w:t>
      </w:r>
      <w:proofErr w:type="spellStart"/>
      <w:r w:rsidRPr="006F7393">
        <w:rPr>
          <w:rFonts w:ascii="Arial" w:hAnsi="Arial" w:cs="Arial"/>
          <w:color w:val="auto"/>
        </w:rPr>
        <w:t>mebli</w:t>
      </w:r>
      <w:proofErr w:type="spellEnd"/>
      <w:r w:rsidRPr="006F7393">
        <w:rPr>
          <w:rFonts w:ascii="Arial" w:hAnsi="Arial" w:cs="Arial"/>
          <w:color w:val="auto"/>
        </w:rPr>
        <w:t xml:space="preserve"> do faktycznego stanu pomieszczeń, do których meble są przeznaczone lub gdy zmiana ta przyczyni się do zwiększenia funkcjonalności </w:t>
      </w:r>
      <w:proofErr w:type="spellStart"/>
      <w:r w:rsidRPr="006F7393">
        <w:rPr>
          <w:rFonts w:ascii="Arial" w:hAnsi="Arial" w:cs="Arial"/>
          <w:color w:val="auto"/>
        </w:rPr>
        <w:t>mebli</w:t>
      </w:r>
      <w:proofErr w:type="spellEnd"/>
      <w:r>
        <w:rPr>
          <w:rFonts w:ascii="Arial" w:hAnsi="Arial" w:cs="Arial"/>
          <w:color w:val="auto"/>
        </w:rPr>
        <w:t>, przy czym wynagrodzenie Wykonawcy nie może ulec zwiększeniu</w:t>
      </w:r>
      <w:r w:rsidRPr="006F7393">
        <w:rPr>
          <w:rFonts w:ascii="Arial" w:hAnsi="Arial" w:cs="Arial"/>
          <w:color w:val="auto"/>
        </w:rPr>
        <w:t>.</w:t>
      </w:r>
    </w:p>
    <w:p w:rsidR="00CF7347" w:rsidRPr="006F7393" w:rsidRDefault="00CF7347" w:rsidP="00CF7347">
      <w:pPr>
        <w:pStyle w:val="Default"/>
        <w:ind w:left="720" w:hanging="36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e)  obniżenia ceny przedmiotu zamówienia, lecz nie więcej niż o 20% wartości przedmiotu umowy.</w:t>
      </w:r>
    </w:p>
    <w:p w:rsidR="00CF7347" w:rsidRPr="006F7393" w:rsidRDefault="00CF7347" w:rsidP="00CF7347">
      <w:pPr>
        <w:pStyle w:val="Default"/>
        <w:jc w:val="center"/>
        <w:rPr>
          <w:rFonts w:ascii="Arial" w:hAnsi="Arial" w:cs="Arial"/>
          <w:color w:val="auto"/>
        </w:rPr>
      </w:pPr>
    </w:p>
    <w:p w:rsidR="00CF7347" w:rsidRPr="006F7393" w:rsidRDefault="00CF7347" w:rsidP="00CF7347">
      <w:pPr>
        <w:pStyle w:val="Default"/>
        <w:jc w:val="center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§ 9 </w:t>
      </w:r>
    </w:p>
    <w:p w:rsidR="00CF7347" w:rsidRPr="006F7393" w:rsidRDefault="00CF7347" w:rsidP="00CF7347">
      <w:pPr>
        <w:pStyle w:val="Default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Właściwym dla rozpoznania sporów wynikłych na tle realizacji niniejszej umowy jest sąd właściwy dla siedziby Zamawiającego. </w:t>
      </w:r>
    </w:p>
    <w:p w:rsidR="00CF7347" w:rsidRPr="006F7393" w:rsidRDefault="00CF7347" w:rsidP="00CF7347">
      <w:pPr>
        <w:pStyle w:val="Default"/>
        <w:jc w:val="center"/>
        <w:rPr>
          <w:rFonts w:ascii="Arial" w:hAnsi="Arial" w:cs="Arial"/>
          <w:color w:val="auto"/>
        </w:rPr>
      </w:pPr>
    </w:p>
    <w:p w:rsidR="00CF7347" w:rsidRPr="006F7393" w:rsidRDefault="00CF7347" w:rsidP="00CF7347">
      <w:pPr>
        <w:pStyle w:val="Default"/>
        <w:jc w:val="center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>§ 10</w:t>
      </w:r>
    </w:p>
    <w:p w:rsidR="00CF7347" w:rsidRPr="006F7393" w:rsidRDefault="00CF7347" w:rsidP="00CF7347">
      <w:pPr>
        <w:pStyle w:val="Default"/>
        <w:rPr>
          <w:rFonts w:ascii="Arial" w:hAnsi="Arial" w:cs="Arial"/>
          <w:color w:val="auto"/>
        </w:rPr>
      </w:pPr>
      <w:r w:rsidRPr="006F7393">
        <w:rPr>
          <w:rFonts w:ascii="Arial" w:hAnsi="Arial" w:cs="Arial"/>
          <w:color w:val="auto"/>
        </w:rPr>
        <w:t xml:space="preserve">Umowę sporządzono w dwóch jednobrzmiących egzemplarzach, po jednym dla każdej ze Stron. </w:t>
      </w:r>
    </w:p>
    <w:p w:rsidR="00CF7347" w:rsidRPr="006F7393" w:rsidRDefault="00CF7347" w:rsidP="00CF7347">
      <w:pPr>
        <w:pStyle w:val="Default"/>
        <w:rPr>
          <w:rFonts w:ascii="Arial" w:hAnsi="Arial" w:cs="Arial"/>
          <w:color w:val="auto"/>
        </w:rPr>
      </w:pPr>
    </w:p>
    <w:p w:rsidR="00CF7347" w:rsidRPr="006F7393" w:rsidRDefault="00CF7347" w:rsidP="00CF7347">
      <w:pPr>
        <w:pStyle w:val="Default"/>
        <w:rPr>
          <w:rFonts w:ascii="Arial" w:hAnsi="Arial" w:cs="Arial"/>
          <w:color w:val="auto"/>
        </w:rPr>
      </w:pPr>
    </w:p>
    <w:p w:rsidR="00CF7347" w:rsidRPr="006F7393" w:rsidRDefault="00CF7347" w:rsidP="00CF7347">
      <w:pPr>
        <w:pStyle w:val="Default"/>
        <w:rPr>
          <w:rFonts w:ascii="Arial" w:hAnsi="Arial" w:cs="Arial"/>
          <w:color w:val="auto"/>
        </w:rPr>
      </w:pPr>
    </w:p>
    <w:p w:rsidR="00CF7347" w:rsidRPr="006F7393" w:rsidRDefault="00CF7347" w:rsidP="00CF7347">
      <w:pPr>
        <w:pStyle w:val="Default"/>
        <w:rPr>
          <w:rFonts w:ascii="Arial" w:hAnsi="Arial" w:cs="Arial"/>
          <w:b/>
          <w:color w:val="auto"/>
        </w:rPr>
      </w:pPr>
      <w:r w:rsidRPr="006F7393">
        <w:rPr>
          <w:rFonts w:ascii="Arial" w:hAnsi="Arial" w:cs="Arial"/>
          <w:b/>
          <w:color w:val="auto"/>
        </w:rPr>
        <w:t xml:space="preserve">Wykonawca: </w:t>
      </w:r>
      <w:r w:rsidRPr="006F7393">
        <w:rPr>
          <w:rFonts w:ascii="Arial" w:hAnsi="Arial" w:cs="Arial"/>
          <w:b/>
          <w:color w:val="auto"/>
        </w:rPr>
        <w:tab/>
      </w:r>
      <w:r w:rsidRPr="006F7393">
        <w:rPr>
          <w:rFonts w:ascii="Arial" w:hAnsi="Arial" w:cs="Arial"/>
          <w:b/>
          <w:color w:val="auto"/>
        </w:rPr>
        <w:tab/>
      </w:r>
      <w:r w:rsidRPr="006F7393">
        <w:rPr>
          <w:rFonts w:ascii="Arial" w:hAnsi="Arial" w:cs="Arial"/>
          <w:b/>
          <w:color w:val="auto"/>
        </w:rPr>
        <w:tab/>
      </w:r>
      <w:r w:rsidRPr="006F7393">
        <w:rPr>
          <w:rFonts w:ascii="Arial" w:hAnsi="Arial" w:cs="Arial"/>
          <w:b/>
          <w:color w:val="auto"/>
        </w:rPr>
        <w:tab/>
      </w:r>
      <w:r w:rsidRPr="006F7393">
        <w:rPr>
          <w:rFonts w:ascii="Arial" w:hAnsi="Arial" w:cs="Arial"/>
          <w:b/>
          <w:color w:val="auto"/>
        </w:rPr>
        <w:tab/>
      </w:r>
      <w:r w:rsidRPr="006F7393">
        <w:rPr>
          <w:rFonts w:ascii="Arial" w:hAnsi="Arial" w:cs="Arial"/>
          <w:b/>
          <w:color w:val="auto"/>
        </w:rPr>
        <w:tab/>
      </w:r>
      <w:r w:rsidRPr="006F7393">
        <w:rPr>
          <w:rFonts w:ascii="Arial" w:hAnsi="Arial" w:cs="Arial"/>
          <w:b/>
          <w:color w:val="auto"/>
        </w:rPr>
        <w:tab/>
        <w:t xml:space="preserve">    Zamawiający:</w:t>
      </w: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8"/>
          <w:szCs w:val="28"/>
        </w:rPr>
      </w:pPr>
      <w:r w:rsidRPr="006F7393">
        <w:rPr>
          <w:rFonts w:ascii="Arial" w:hAnsi="Arial" w:cs="Arial"/>
          <w:sz w:val="28"/>
          <w:szCs w:val="28"/>
        </w:rPr>
        <w:t>Załącznik nr 5</w:t>
      </w: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>..............................................</w:t>
      </w: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both"/>
        <w:rPr>
          <w:rFonts w:ascii="Arial" w:hAnsi="Arial" w:cs="Arial"/>
        </w:rPr>
      </w:pPr>
      <w:r w:rsidRPr="006F7393">
        <w:rPr>
          <w:rFonts w:ascii="Arial" w:hAnsi="Arial" w:cs="Arial"/>
        </w:rPr>
        <w:t xml:space="preserve">     Pieczątka Wykonawcy</w:t>
      </w: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both"/>
        <w:rPr>
          <w:rFonts w:ascii="Arial" w:hAnsi="Arial" w:cs="Arial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both"/>
        <w:rPr>
          <w:rFonts w:ascii="Arial" w:hAnsi="Arial" w:cs="Arial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center"/>
        <w:rPr>
          <w:rFonts w:ascii="Arial" w:hAnsi="Arial" w:cs="Arial"/>
          <w:b/>
          <w:bCs/>
          <w:sz w:val="28"/>
        </w:rPr>
      </w:pPr>
      <w:r w:rsidRPr="006F7393">
        <w:rPr>
          <w:rFonts w:ascii="Arial" w:hAnsi="Arial" w:cs="Arial"/>
          <w:b/>
          <w:bCs/>
          <w:sz w:val="28"/>
        </w:rPr>
        <w:t>Wykaz dostaw</w:t>
      </w: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center"/>
        <w:rPr>
          <w:rFonts w:ascii="Arial" w:hAnsi="Arial" w:cs="Arial"/>
          <w:b/>
          <w:bCs/>
          <w:sz w:val="28"/>
        </w:rPr>
      </w:pPr>
      <w:r w:rsidRPr="006F7393">
        <w:rPr>
          <w:rFonts w:ascii="Arial" w:hAnsi="Arial" w:cs="Arial"/>
          <w:b/>
          <w:bCs/>
          <w:sz w:val="28"/>
        </w:rPr>
        <w:t xml:space="preserve">/spełniających wymogi specyfikacji istotnych warunków zamówienia/ </w:t>
      </w:r>
    </w:p>
    <w:p w:rsidR="00CF7347" w:rsidRPr="006F7393" w:rsidRDefault="00CF7347" w:rsidP="00CF7347">
      <w:pPr>
        <w:pStyle w:val="Akapitzlist"/>
        <w:widowControl w:val="0"/>
        <w:tabs>
          <w:tab w:val="left" w:pos="720"/>
          <w:tab w:val="left" w:pos="9540"/>
        </w:tabs>
        <w:autoSpaceDE w:val="0"/>
        <w:autoSpaceDN w:val="0"/>
        <w:adjustRightInd w:val="0"/>
        <w:ind w:left="0"/>
        <w:jc w:val="center"/>
        <w:rPr>
          <w:rFonts w:ascii="Arial" w:hAnsi="Arial" w:cs="Arial"/>
          <w:kern w:val="14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2976"/>
        <w:gridCol w:w="2410"/>
        <w:gridCol w:w="1559"/>
        <w:gridCol w:w="1769"/>
      </w:tblGrid>
      <w:tr w:rsidR="00CF7347" w:rsidRPr="006F7393" w:rsidTr="00547D02">
        <w:tc>
          <w:tcPr>
            <w:tcW w:w="496" w:type="dxa"/>
            <w:vAlign w:val="center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</w:rPr>
            </w:pPr>
            <w:r w:rsidRPr="006F7393">
              <w:rPr>
                <w:rFonts w:ascii="Arial" w:hAnsi="Arial" w:cs="Arial"/>
                <w:sz w:val="28"/>
              </w:rPr>
              <w:t>LP</w:t>
            </w:r>
          </w:p>
        </w:tc>
        <w:tc>
          <w:tcPr>
            <w:tcW w:w="2976" w:type="dxa"/>
            <w:vAlign w:val="center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</w:rPr>
            </w:pPr>
            <w:r w:rsidRPr="006F7393">
              <w:rPr>
                <w:rFonts w:ascii="Arial" w:hAnsi="Arial" w:cs="Arial"/>
                <w:sz w:val="28"/>
              </w:rPr>
              <w:t>Opis zrealizowanej dostawy</w:t>
            </w:r>
          </w:p>
        </w:tc>
        <w:tc>
          <w:tcPr>
            <w:tcW w:w="2410" w:type="dxa"/>
            <w:vAlign w:val="center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</w:rPr>
            </w:pPr>
            <w:r w:rsidRPr="006F7393">
              <w:rPr>
                <w:rFonts w:ascii="Arial" w:hAnsi="Arial" w:cs="Arial"/>
                <w:sz w:val="28"/>
              </w:rPr>
              <w:t>Nazwa Odbiorcy</w:t>
            </w:r>
          </w:p>
        </w:tc>
        <w:tc>
          <w:tcPr>
            <w:tcW w:w="1559" w:type="dxa"/>
            <w:vAlign w:val="center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</w:rPr>
            </w:pPr>
            <w:r w:rsidRPr="006F7393">
              <w:rPr>
                <w:rFonts w:ascii="Arial" w:hAnsi="Arial" w:cs="Arial"/>
                <w:sz w:val="28"/>
              </w:rPr>
              <w:t>Wartość</w:t>
            </w:r>
          </w:p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</w:rPr>
            </w:pPr>
            <w:r w:rsidRPr="006F7393">
              <w:rPr>
                <w:rFonts w:ascii="Arial" w:hAnsi="Arial" w:cs="Arial"/>
                <w:sz w:val="28"/>
              </w:rPr>
              <w:t>dostaw</w:t>
            </w:r>
          </w:p>
        </w:tc>
        <w:tc>
          <w:tcPr>
            <w:tcW w:w="1769" w:type="dxa"/>
            <w:vAlign w:val="center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</w:rPr>
            </w:pPr>
            <w:r w:rsidRPr="006F7393">
              <w:rPr>
                <w:rFonts w:ascii="Arial" w:hAnsi="Arial" w:cs="Arial"/>
                <w:sz w:val="28"/>
              </w:rPr>
              <w:t>Data wykonania</w:t>
            </w:r>
          </w:p>
        </w:tc>
      </w:tr>
      <w:tr w:rsidR="00CF7347" w:rsidRPr="006F7393" w:rsidTr="00547D02">
        <w:tc>
          <w:tcPr>
            <w:tcW w:w="496" w:type="dxa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8"/>
              </w:rPr>
            </w:pPr>
          </w:p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2976" w:type="dxa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2410" w:type="dxa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559" w:type="dxa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769" w:type="dxa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CF7347" w:rsidRPr="006F7393" w:rsidTr="00547D02">
        <w:tc>
          <w:tcPr>
            <w:tcW w:w="496" w:type="dxa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8"/>
              </w:rPr>
            </w:pPr>
          </w:p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2976" w:type="dxa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2410" w:type="dxa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559" w:type="dxa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769" w:type="dxa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CF7347" w:rsidRPr="006F7393" w:rsidTr="00547D02">
        <w:tc>
          <w:tcPr>
            <w:tcW w:w="496" w:type="dxa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8"/>
              </w:rPr>
            </w:pPr>
          </w:p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2976" w:type="dxa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2410" w:type="dxa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559" w:type="dxa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769" w:type="dxa"/>
          </w:tcPr>
          <w:p w:rsidR="00CF7347" w:rsidRPr="006F7393" w:rsidRDefault="00CF7347" w:rsidP="00547D0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8"/>
              </w:rPr>
            </w:pPr>
          </w:p>
        </w:tc>
      </w:tr>
    </w:tbl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both"/>
        <w:rPr>
          <w:rFonts w:ascii="Arial" w:hAnsi="Arial" w:cs="Arial"/>
          <w:sz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both"/>
        <w:rPr>
          <w:rFonts w:ascii="Arial" w:hAnsi="Arial" w:cs="Arial"/>
          <w:sz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both"/>
        <w:rPr>
          <w:rFonts w:ascii="Arial" w:hAnsi="Arial" w:cs="Arial"/>
          <w:sz w:val="28"/>
        </w:rPr>
      </w:pPr>
    </w:p>
    <w:p w:rsidR="00CF7347" w:rsidRPr="006F7393" w:rsidRDefault="00CF7347" w:rsidP="00CF7347">
      <w:pPr>
        <w:pStyle w:val="Stopka"/>
        <w:tabs>
          <w:tab w:val="clear" w:pos="4536"/>
          <w:tab w:val="clear" w:pos="9072"/>
        </w:tabs>
        <w:ind w:left="360"/>
        <w:jc w:val="both"/>
        <w:rPr>
          <w:rFonts w:ascii="Arial" w:hAnsi="Arial" w:cs="Arial"/>
          <w:sz w:val="28"/>
        </w:rPr>
      </w:pPr>
      <w:r w:rsidRPr="006F7393">
        <w:rPr>
          <w:rFonts w:ascii="Arial" w:hAnsi="Arial" w:cs="Arial"/>
          <w:sz w:val="28"/>
        </w:rPr>
        <w:t>................................                            ...............................................</w:t>
      </w:r>
    </w:p>
    <w:p w:rsidR="00CF7347" w:rsidRPr="00784FD5" w:rsidRDefault="00CF7347" w:rsidP="00CF7347">
      <w:pPr>
        <w:pStyle w:val="Stopka"/>
        <w:tabs>
          <w:tab w:val="clear" w:pos="4536"/>
          <w:tab w:val="clear" w:pos="9072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784FD5">
        <w:rPr>
          <w:rFonts w:ascii="Arial" w:hAnsi="Arial" w:cs="Arial"/>
          <w:sz w:val="22"/>
          <w:szCs w:val="22"/>
        </w:rPr>
        <w:t xml:space="preserve">        Data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podpis Wykonawcy</w:t>
      </w:r>
    </w:p>
    <w:p w:rsidR="00CF7347" w:rsidRPr="006F7393" w:rsidRDefault="00CF7347" w:rsidP="00CF7347">
      <w:pPr>
        <w:rPr>
          <w:rFonts w:ascii="Arial" w:hAnsi="Arial" w:cs="Arial"/>
          <w:sz w:val="22"/>
          <w:szCs w:val="22"/>
        </w:rPr>
      </w:pPr>
    </w:p>
    <w:p w:rsidR="00CF7347" w:rsidRPr="006F7393" w:rsidRDefault="00CF7347" w:rsidP="00CF7347">
      <w:pPr>
        <w:ind w:left="9204" w:firstLine="708"/>
        <w:rPr>
          <w:rFonts w:ascii="Arial" w:hAnsi="Arial" w:cs="Arial"/>
          <w:sz w:val="22"/>
          <w:szCs w:val="22"/>
        </w:rPr>
      </w:pPr>
      <w:r w:rsidRPr="006F7393">
        <w:rPr>
          <w:rFonts w:ascii="Arial" w:hAnsi="Arial" w:cs="Arial"/>
          <w:sz w:val="22"/>
          <w:szCs w:val="22"/>
        </w:rPr>
        <w:t>……………………………..</w:t>
      </w:r>
    </w:p>
    <w:p w:rsidR="00CF7347" w:rsidRPr="006F7393" w:rsidRDefault="00CF7347" w:rsidP="00CF7347">
      <w:pPr>
        <w:ind w:left="9204" w:firstLine="708"/>
        <w:rPr>
          <w:rFonts w:ascii="Arial" w:hAnsi="Arial" w:cs="Arial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</w:rPr>
      </w:pPr>
    </w:p>
    <w:p w:rsidR="00CF7347" w:rsidRDefault="00CF7347" w:rsidP="00CF7347">
      <w:pPr>
        <w:jc w:val="right"/>
        <w:rPr>
          <w:rFonts w:ascii="Arial" w:hAnsi="Arial" w:cs="Arial"/>
        </w:rPr>
        <w:sectPr w:rsidR="00CF7347" w:rsidSect="00AB2E06">
          <w:pgSz w:w="11906" w:h="16838"/>
          <w:pgMar w:top="1418" w:right="1418" w:bottom="1418" w:left="1418" w:header="709" w:footer="709" w:gutter="0"/>
          <w:cols w:space="708"/>
          <w:titlePg/>
        </w:sectPr>
      </w:pPr>
    </w:p>
    <w:p w:rsidR="00CF7347" w:rsidRPr="00FF5BB7" w:rsidRDefault="00CF7347" w:rsidP="00CF7347">
      <w:pPr>
        <w:jc w:val="right"/>
        <w:rPr>
          <w:rFonts w:ascii="Arial" w:hAnsi="Arial" w:cs="Arial"/>
          <w:b/>
        </w:rPr>
      </w:pPr>
      <w:r w:rsidRPr="00FF5BB7">
        <w:rPr>
          <w:rFonts w:ascii="Arial" w:hAnsi="Arial" w:cs="Arial"/>
          <w:b/>
        </w:rPr>
        <w:lastRenderedPageBreak/>
        <w:t>Załącznik nr 6</w:t>
      </w:r>
    </w:p>
    <w:p w:rsidR="00CF7347" w:rsidRPr="007F1185" w:rsidRDefault="00CF7347" w:rsidP="00CF734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Zadanie nr  1 </w:t>
      </w:r>
      <w:r w:rsidRPr="007F1185">
        <w:rPr>
          <w:rFonts w:ascii="Arial" w:hAnsi="Arial" w:cs="Arial"/>
          <w:b/>
          <w:u w:val="single"/>
        </w:rPr>
        <w:t>Zestawie</w:t>
      </w:r>
      <w:r>
        <w:rPr>
          <w:rFonts w:ascii="Arial" w:hAnsi="Arial" w:cs="Arial"/>
          <w:b/>
          <w:u w:val="single"/>
        </w:rPr>
        <w:t>nie zabudowy meblowej</w:t>
      </w:r>
      <w:r w:rsidRPr="007F1185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 xml:space="preserve">medycznej / </w:t>
      </w:r>
      <w:r w:rsidRPr="007F1185">
        <w:rPr>
          <w:rFonts w:ascii="Arial" w:hAnsi="Arial" w:cs="Arial"/>
          <w:b/>
          <w:u w:val="single"/>
        </w:rPr>
        <w:t>laboratoryjnej</w:t>
      </w:r>
    </w:p>
    <w:p w:rsidR="00CF7347" w:rsidRPr="007F1185" w:rsidRDefault="00CF7347" w:rsidP="00CF7347">
      <w:pPr>
        <w:jc w:val="center"/>
        <w:rPr>
          <w:rFonts w:ascii="Arial" w:hAnsi="Arial" w:cs="Arial"/>
        </w:rPr>
      </w:pPr>
    </w:p>
    <w:tbl>
      <w:tblPr>
        <w:tblpPr w:leftFromText="141" w:rightFromText="141" w:vertAnchor="text" w:tblpY="1"/>
        <w:tblOverlap w:val="never"/>
        <w:tblW w:w="12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605"/>
        <w:gridCol w:w="817"/>
        <w:gridCol w:w="1474"/>
        <w:gridCol w:w="774"/>
        <w:gridCol w:w="1210"/>
        <w:gridCol w:w="1984"/>
        <w:gridCol w:w="1134"/>
        <w:gridCol w:w="2211"/>
      </w:tblGrid>
      <w:tr w:rsidR="00CF7347" w:rsidRPr="007F50AC" w:rsidTr="00547D02">
        <w:tc>
          <w:tcPr>
            <w:tcW w:w="675" w:type="dxa"/>
            <w:vAlign w:val="center"/>
          </w:tcPr>
          <w:p w:rsidR="00CF7347" w:rsidRPr="004A1EB1" w:rsidRDefault="00CF7347" w:rsidP="00547D02">
            <w:pPr>
              <w:jc w:val="center"/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Lp.</w:t>
            </w:r>
          </w:p>
        </w:tc>
        <w:tc>
          <w:tcPr>
            <w:tcW w:w="2605" w:type="dxa"/>
            <w:vAlign w:val="center"/>
          </w:tcPr>
          <w:p w:rsidR="00CF7347" w:rsidRPr="004A1EB1" w:rsidRDefault="00CF7347" w:rsidP="00547D02">
            <w:pPr>
              <w:jc w:val="center"/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Nazwa mebla medycznego/laboratoryjnego</w:t>
            </w:r>
          </w:p>
        </w:tc>
        <w:tc>
          <w:tcPr>
            <w:tcW w:w="817" w:type="dxa"/>
            <w:vAlign w:val="center"/>
          </w:tcPr>
          <w:p w:rsidR="00CF7347" w:rsidRPr="004A1EB1" w:rsidRDefault="00CF7347" w:rsidP="00547D02">
            <w:pPr>
              <w:jc w:val="center"/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Numer </w:t>
            </w:r>
            <w:proofErr w:type="spellStart"/>
            <w:r w:rsidRPr="004A1EB1">
              <w:rPr>
                <w:rFonts w:ascii="Arial" w:hAnsi="Arial" w:cs="Arial"/>
              </w:rPr>
              <w:t>pom</w:t>
            </w:r>
            <w:proofErr w:type="spellEnd"/>
            <w:r w:rsidRPr="004A1EB1">
              <w:rPr>
                <w:rFonts w:ascii="Arial" w:hAnsi="Arial" w:cs="Arial"/>
              </w:rPr>
              <w:t>.</w:t>
            </w:r>
          </w:p>
        </w:tc>
        <w:tc>
          <w:tcPr>
            <w:tcW w:w="1474" w:type="dxa"/>
            <w:vAlign w:val="center"/>
          </w:tcPr>
          <w:p w:rsidR="00CF7347" w:rsidRPr="004A1EB1" w:rsidRDefault="00CF7347" w:rsidP="00547D02">
            <w:pPr>
              <w:jc w:val="center"/>
              <w:rPr>
                <w:rFonts w:ascii="Arial" w:hAnsi="Arial" w:cs="Arial"/>
                <w:bCs/>
              </w:rPr>
            </w:pPr>
            <w:r w:rsidRPr="004A1EB1">
              <w:rPr>
                <w:rFonts w:ascii="Arial" w:hAnsi="Arial" w:cs="Arial"/>
                <w:bCs/>
              </w:rPr>
              <w:t>Opis</w:t>
            </w:r>
          </w:p>
        </w:tc>
        <w:tc>
          <w:tcPr>
            <w:tcW w:w="774" w:type="dxa"/>
            <w:vAlign w:val="center"/>
          </w:tcPr>
          <w:p w:rsidR="00CF7347" w:rsidRPr="004A1EB1" w:rsidRDefault="00CF7347" w:rsidP="00547D02">
            <w:pPr>
              <w:jc w:val="center"/>
              <w:rPr>
                <w:rFonts w:ascii="Arial" w:hAnsi="Arial" w:cs="Arial"/>
                <w:bCs/>
              </w:rPr>
            </w:pPr>
            <w:r w:rsidRPr="004A1EB1">
              <w:rPr>
                <w:rFonts w:ascii="Arial" w:hAnsi="Arial" w:cs="Arial"/>
                <w:bCs/>
              </w:rPr>
              <w:t>Ilość</w:t>
            </w:r>
          </w:p>
        </w:tc>
        <w:tc>
          <w:tcPr>
            <w:tcW w:w="1210" w:type="dxa"/>
            <w:vAlign w:val="center"/>
          </w:tcPr>
          <w:p w:rsidR="00CF7347" w:rsidRPr="004A1EB1" w:rsidRDefault="00CF7347" w:rsidP="00547D02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4A1EB1">
              <w:rPr>
                <w:rFonts w:ascii="Arial" w:hAnsi="Arial" w:cs="Arial"/>
                <w:bCs/>
              </w:rPr>
              <w:t>Jm</w:t>
            </w:r>
            <w:proofErr w:type="spellEnd"/>
          </w:p>
        </w:tc>
        <w:tc>
          <w:tcPr>
            <w:tcW w:w="1984" w:type="dxa"/>
            <w:vAlign w:val="center"/>
          </w:tcPr>
          <w:p w:rsidR="00CF7347" w:rsidRPr="004A1EB1" w:rsidRDefault="00CF7347" w:rsidP="00547D02">
            <w:pPr>
              <w:jc w:val="center"/>
              <w:rPr>
                <w:rFonts w:ascii="Arial" w:hAnsi="Arial" w:cs="Arial"/>
                <w:bCs/>
              </w:rPr>
            </w:pPr>
            <w:r w:rsidRPr="004A1EB1">
              <w:rPr>
                <w:rFonts w:ascii="Arial" w:hAnsi="Arial" w:cs="Arial"/>
                <w:bCs/>
              </w:rPr>
              <w:t>cena jednostkowa netto</w:t>
            </w:r>
          </w:p>
        </w:tc>
        <w:tc>
          <w:tcPr>
            <w:tcW w:w="1134" w:type="dxa"/>
            <w:vAlign w:val="center"/>
          </w:tcPr>
          <w:p w:rsidR="00CF7347" w:rsidRPr="004A1EB1" w:rsidRDefault="00CF7347" w:rsidP="00547D02">
            <w:pPr>
              <w:jc w:val="center"/>
              <w:rPr>
                <w:rFonts w:ascii="Arial" w:hAnsi="Arial" w:cs="Arial"/>
                <w:bCs/>
              </w:rPr>
            </w:pPr>
            <w:r w:rsidRPr="004A1EB1">
              <w:rPr>
                <w:rFonts w:ascii="Arial" w:hAnsi="Arial" w:cs="Arial"/>
                <w:bCs/>
              </w:rPr>
              <w:t>stawka VAT</w:t>
            </w:r>
          </w:p>
        </w:tc>
        <w:tc>
          <w:tcPr>
            <w:tcW w:w="2211" w:type="dxa"/>
            <w:vAlign w:val="center"/>
          </w:tcPr>
          <w:p w:rsidR="00CF7347" w:rsidRPr="004A1EB1" w:rsidRDefault="00CF7347" w:rsidP="00547D02">
            <w:pPr>
              <w:jc w:val="center"/>
              <w:rPr>
                <w:rFonts w:ascii="Arial" w:hAnsi="Arial" w:cs="Arial"/>
                <w:bCs/>
              </w:rPr>
            </w:pPr>
            <w:r w:rsidRPr="004A1EB1">
              <w:rPr>
                <w:rFonts w:ascii="Arial" w:hAnsi="Arial" w:cs="Arial"/>
                <w:bCs/>
              </w:rPr>
              <w:t>wartość brutto</w:t>
            </w: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przyścienny narożny z wpuszczaną umywalką oraz zlewem jednokomorowym</w:t>
            </w:r>
          </w:p>
        </w:tc>
        <w:tc>
          <w:tcPr>
            <w:tcW w:w="817" w:type="dxa"/>
            <w:vMerge w:val="restart"/>
            <w:vAlign w:val="center"/>
          </w:tcPr>
          <w:p w:rsidR="00CF7347" w:rsidRPr="004A1EB1" w:rsidRDefault="00CF7347" w:rsidP="00547D02">
            <w:pPr>
              <w:jc w:val="center"/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V/05</w:t>
            </w:r>
          </w:p>
        </w:tc>
        <w:tc>
          <w:tcPr>
            <w:tcW w:w="14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Szafka podwieszana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Półka </w:t>
            </w:r>
            <w:proofErr w:type="spellStart"/>
            <w:r w:rsidRPr="004A1EB1">
              <w:rPr>
                <w:rFonts w:ascii="Arial" w:hAnsi="Arial" w:cs="Arial"/>
              </w:rPr>
              <w:t>nadblatowa</w:t>
            </w:r>
            <w:proofErr w:type="spellEnd"/>
            <w:r w:rsidRPr="004A1EB1">
              <w:rPr>
                <w:rFonts w:ascii="Arial" w:hAnsi="Arial" w:cs="Arial"/>
              </w:rPr>
              <w:t xml:space="preserve"> wisząca 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4.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Ażurowy podest pod paszę</w:t>
            </w:r>
          </w:p>
        </w:tc>
        <w:tc>
          <w:tcPr>
            <w:tcW w:w="817" w:type="dxa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Z/02</w:t>
            </w:r>
          </w:p>
        </w:tc>
        <w:tc>
          <w:tcPr>
            <w:tcW w:w="14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4</w:t>
            </w:r>
          </w:p>
        </w:tc>
        <w:tc>
          <w:tcPr>
            <w:tcW w:w="1210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5.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przyścienny narożny z wpuszczaną umywalką oraz zlewem dwukomorowym</w:t>
            </w:r>
          </w:p>
        </w:tc>
        <w:tc>
          <w:tcPr>
            <w:tcW w:w="817" w:type="dxa"/>
            <w:vMerge w:val="restart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Z/04</w:t>
            </w:r>
          </w:p>
        </w:tc>
        <w:tc>
          <w:tcPr>
            <w:tcW w:w="14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6.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Półka wisząca </w:t>
            </w:r>
            <w:proofErr w:type="spellStart"/>
            <w:r w:rsidRPr="004A1EB1">
              <w:rPr>
                <w:rFonts w:ascii="Arial" w:hAnsi="Arial" w:cs="Arial"/>
              </w:rPr>
              <w:t>nadblatowa</w:t>
            </w:r>
            <w:proofErr w:type="spellEnd"/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7.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proofErr w:type="spellStart"/>
            <w:r w:rsidRPr="004A1EB1">
              <w:rPr>
                <w:rFonts w:ascii="Arial" w:hAnsi="Arial" w:cs="Arial"/>
              </w:rPr>
              <w:t>Asystor</w:t>
            </w:r>
            <w:proofErr w:type="spellEnd"/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8.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przyścienny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9.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Przystawka mobilna do stołu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10.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Szafka podwieszana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11.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Taboret medyczny 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12.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Podest do przechowywania klatek </w:t>
            </w:r>
          </w:p>
        </w:tc>
        <w:tc>
          <w:tcPr>
            <w:tcW w:w="817" w:type="dxa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Z/10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</w:t>
            </w:r>
          </w:p>
        </w:tc>
        <w:tc>
          <w:tcPr>
            <w:tcW w:w="1210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13.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Ażurowy podest na ściółkę</w:t>
            </w:r>
          </w:p>
        </w:tc>
        <w:tc>
          <w:tcPr>
            <w:tcW w:w="817" w:type="dxa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Z/12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2 </w:t>
            </w:r>
          </w:p>
        </w:tc>
        <w:tc>
          <w:tcPr>
            <w:tcW w:w="1210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14.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przyścienny z wpuszczaną umywalką</w:t>
            </w:r>
          </w:p>
        </w:tc>
        <w:tc>
          <w:tcPr>
            <w:tcW w:w="817" w:type="dxa"/>
            <w:vMerge w:val="restart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Z/15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15.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Szafka podwieszana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16.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Taboret medyczny 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17.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Regał nierdzewny 120x38x183 </w:t>
            </w:r>
          </w:p>
        </w:tc>
        <w:tc>
          <w:tcPr>
            <w:tcW w:w="817" w:type="dxa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Z/16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18.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Kontener na odpady 660l </w:t>
            </w:r>
          </w:p>
        </w:tc>
        <w:tc>
          <w:tcPr>
            <w:tcW w:w="817" w:type="dxa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Z/17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4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19.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Stół przyścienny z wpuszczaną umywalką oraz zlewem </w:t>
            </w:r>
            <w:r w:rsidRPr="004A1EB1">
              <w:rPr>
                <w:rFonts w:ascii="Arial" w:hAnsi="Arial" w:cs="Arial"/>
              </w:rPr>
              <w:lastRenderedPageBreak/>
              <w:t xml:space="preserve">jednokomorowym  </w:t>
            </w:r>
          </w:p>
        </w:tc>
        <w:tc>
          <w:tcPr>
            <w:tcW w:w="817" w:type="dxa"/>
            <w:vMerge w:val="restart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lastRenderedPageBreak/>
              <w:t>Z/20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lastRenderedPageBreak/>
              <w:t>20.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Szafka podwieszana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21.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Taboret medyczny </w:t>
            </w:r>
          </w:p>
        </w:tc>
        <w:tc>
          <w:tcPr>
            <w:tcW w:w="817" w:type="dxa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Z/22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1 </w:t>
            </w:r>
          </w:p>
        </w:tc>
        <w:tc>
          <w:tcPr>
            <w:tcW w:w="1210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22.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Taboret medyczny </w:t>
            </w:r>
          </w:p>
        </w:tc>
        <w:tc>
          <w:tcPr>
            <w:tcW w:w="817" w:type="dxa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Z/22a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23.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Taboret medyczny </w:t>
            </w:r>
          </w:p>
        </w:tc>
        <w:tc>
          <w:tcPr>
            <w:tcW w:w="817" w:type="dxa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Z/23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24.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Stół przyścienny narożny </w:t>
            </w:r>
          </w:p>
        </w:tc>
        <w:tc>
          <w:tcPr>
            <w:tcW w:w="817" w:type="dxa"/>
            <w:vMerge w:val="restart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D/03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25.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Dygestorium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26.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Półka zawieszana nad blatem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27.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proofErr w:type="spellStart"/>
            <w:r w:rsidRPr="004A1EB1">
              <w:rPr>
                <w:rFonts w:ascii="Arial" w:hAnsi="Arial" w:cs="Arial"/>
              </w:rPr>
              <w:t>Asystor</w:t>
            </w:r>
            <w:proofErr w:type="spellEnd"/>
            <w:r w:rsidRPr="004A1EB1">
              <w:rPr>
                <w:rFonts w:ascii="Arial" w:hAnsi="Arial" w:cs="Arial"/>
              </w:rPr>
              <w:t xml:space="preserve"> z szufladami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28.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przyścienny z wpuszczanym zlewem 2-komorowym i umywalką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proofErr w:type="spellStart"/>
            <w:r w:rsidRPr="004A1EB1">
              <w:rPr>
                <w:rFonts w:ascii="Arial" w:hAnsi="Arial" w:cs="Arial"/>
              </w:rPr>
              <w:t>kpl</w:t>
            </w:r>
            <w:proofErr w:type="spellEnd"/>
            <w:r w:rsidRPr="004A1EB1">
              <w:rPr>
                <w:rFonts w:ascii="Arial" w:hAnsi="Arial" w:cs="Arial"/>
              </w:rPr>
              <w:t>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29.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Szafki </w:t>
            </w:r>
            <w:proofErr w:type="spellStart"/>
            <w:r w:rsidRPr="004A1EB1">
              <w:rPr>
                <w:rFonts w:ascii="Arial" w:hAnsi="Arial" w:cs="Arial"/>
              </w:rPr>
              <w:t>podblatowe</w:t>
            </w:r>
            <w:proofErr w:type="spellEnd"/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30.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Szafki </w:t>
            </w:r>
            <w:proofErr w:type="spellStart"/>
            <w:r w:rsidRPr="004A1EB1">
              <w:rPr>
                <w:rFonts w:ascii="Arial" w:hAnsi="Arial" w:cs="Arial"/>
              </w:rPr>
              <w:t>nadblatowe</w:t>
            </w:r>
            <w:proofErr w:type="spellEnd"/>
            <w:r w:rsidRPr="004A1EB1">
              <w:rPr>
                <w:rFonts w:ascii="Arial" w:hAnsi="Arial" w:cs="Arial"/>
              </w:rPr>
              <w:t xml:space="preserve"> zawieszane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31.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Szafa dwudrzwiowa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32.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wyspowy z wpuszczanym zlewem i nadstawką stołową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proofErr w:type="spellStart"/>
            <w:r w:rsidRPr="004A1EB1">
              <w:rPr>
                <w:rFonts w:ascii="Arial" w:hAnsi="Arial" w:cs="Arial"/>
              </w:rPr>
              <w:t>kpl</w:t>
            </w:r>
            <w:proofErr w:type="spellEnd"/>
            <w:r w:rsidRPr="004A1EB1">
              <w:rPr>
                <w:rFonts w:ascii="Arial" w:hAnsi="Arial" w:cs="Arial"/>
              </w:rPr>
              <w:t>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33.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Szafki podwieszane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6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34.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przyścienny (ze zlewami) 4600x700x900mm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rPr>
          <w:trHeight w:val="521"/>
        </w:trPr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35.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wyspowy 2500x1500x900mm</w:t>
            </w:r>
          </w:p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36.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Taboret medyczny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6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37.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Stół przyścienny narożny z wpuszczanym zlewem dwukomorowym i umywalką </w:t>
            </w:r>
          </w:p>
        </w:tc>
        <w:tc>
          <w:tcPr>
            <w:tcW w:w="817" w:type="dxa"/>
            <w:vMerge w:val="restart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D/04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38.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Półka zawieszana nad blatem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39.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proofErr w:type="spellStart"/>
            <w:r w:rsidRPr="004A1EB1">
              <w:rPr>
                <w:rFonts w:ascii="Arial" w:hAnsi="Arial" w:cs="Arial"/>
              </w:rPr>
              <w:t>Asystor</w:t>
            </w:r>
            <w:proofErr w:type="spellEnd"/>
            <w:r w:rsidRPr="004A1EB1">
              <w:rPr>
                <w:rFonts w:ascii="Arial" w:hAnsi="Arial" w:cs="Arial"/>
              </w:rPr>
              <w:t xml:space="preserve"> z szufladami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40.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Szafki </w:t>
            </w:r>
            <w:proofErr w:type="spellStart"/>
            <w:r w:rsidRPr="004A1EB1">
              <w:rPr>
                <w:rFonts w:ascii="Arial" w:hAnsi="Arial" w:cs="Arial"/>
              </w:rPr>
              <w:t>podblatowe</w:t>
            </w:r>
            <w:proofErr w:type="spellEnd"/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41.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Szafki </w:t>
            </w:r>
            <w:proofErr w:type="spellStart"/>
            <w:r w:rsidRPr="004A1EB1">
              <w:rPr>
                <w:rFonts w:ascii="Arial" w:hAnsi="Arial" w:cs="Arial"/>
              </w:rPr>
              <w:t>nadblatowe</w:t>
            </w:r>
            <w:proofErr w:type="spellEnd"/>
            <w:r w:rsidRPr="004A1EB1">
              <w:rPr>
                <w:rFonts w:ascii="Arial" w:hAnsi="Arial" w:cs="Arial"/>
              </w:rPr>
              <w:t xml:space="preserve"> zawieszane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lastRenderedPageBreak/>
              <w:t>42.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Szafa dwudrzwiowa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43.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wyspowy z wpuszczanym zlewem i nadstawką stołową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210" w:type="dxa"/>
          </w:tcPr>
          <w:p w:rsidR="00CF7347" w:rsidRDefault="00CF7347" w:rsidP="00547D02">
            <w:proofErr w:type="spellStart"/>
            <w:r w:rsidRPr="004A1EB1">
              <w:rPr>
                <w:rFonts w:ascii="Arial" w:hAnsi="Arial" w:cs="Arial"/>
              </w:rPr>
              <w:t>kpl</w:t>
            </w:r>
            <w:proofErr w:type="spellEnd"/>
            <w:r w:rsidRPr="004A1EB1">
              <w:rPr>
                <w:rFonts w:ascii="Arial" w:hAnsi="Arial" w:cs="Arial"/>
              </w:rPr>
              <w:t>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44.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Szafki podwieszane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6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45.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Taboret medyczny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6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46.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Stół przyścienny narożny </w:t>
            </w:r>
          </w:p>
        </w:tc>
        <w:tc>
          <w:tcPr>
            <w:tcW w:w="817" w:type="dxa"/>
            <w:vMerge w:val="restart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D/05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47.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Dygestorium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48.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Półka zawieszana nad blatem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49.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proofErr w:type="spellStart"/>
            <w:r w:rsidRPr="004A1EB1">
              <w:rPr>
                <w:rFonts w:ascii="Arial" w:hAnsi="Arial" w:cs="Arial"/>
              </w:rPr>
              <w:t>Asystor</w:t>
            </w:r>
            <w:proofErr w:type="spellEnd"/>
            <w:r w:rsidRPr="004A1EB1">
              <w:rPr>
                <w:rFonts w:ascii="Arial" w:hAnsi="Arial" w:cs="Arial"/>
              </w:rPr>
              <w:t xml:space="preserve"> z szufladami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50.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przyścienny z wpuszczanym zlewem 2-komorowym i umywalką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proofErr w:type="spellStart"/>
            <w:r w:rsidRPr="004A1EB1">
              <w:rPr>
                <w:rFonts w:ascii="Arial" w:hAnsi="Arial" w:cs="Arial"/>
              </w:rPr>
              <w:t>kpl</w:t>
            </w:r>
            <w:proofErr w:type="spellEnd"/>
            <w:r w:rsidRPr="004A1EB1">
              <w:rPr>
                <w:rFonts w:ascii="Arial" w:hAnsi="Arial" w:cs="Arial"/>
              </w:rPr>
              <w:t>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51.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Szafki </w:t>
            </w:r>
            <w:proofErr w:type="spellStart"/>
            <w:r w:rsidRPr="004A1EB1">
              <w:rPr>
                <w:rFonts w:ascii="Arial" w:hAnsi="Arial" w:cs="Arial"/>
              </w:rPr>
              <w:t>podblatowe</w:t>
            </w:r>
            <w:proofErr w:type="spellEnd"/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52.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Szafki </w:t>
            </w:r>
            <w:proofErr w:type="spellStart"/>
            <w:r w:rsidRPr="004A1EB1">
              <w:rPr>
                <w:rFonts w:ascii="Arial" w:hAnsi="Arial" w:cs="Arial"/>
              </w:rPr>
              <w:t>nadblatowe</w:t>
            </w:r>
            <w:proofErr w:type="spellEnd"/>
            <w:r w:rsidRPr="004A1EB1">
              <w:rPr>
                <w:rFonts w:ascii="Arial" w:hAnsi="Arial" w:cs="Arial"/>
              </w:rPr>
              <w:t xml:space="preserve"> zawieszane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53.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Szafa dwudrzwiowa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54.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wyspowy z wpuszczanym zlewem i nadstawką stołową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  <w:p w:rsidR="00CF7347" w:rsidRPr="004A1EB1" w:rsidRDefault="00CF7347" w:rsidP="00547D02">
            <w:pPr>
              <w:jc w:val="center"/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proofErr w:type="spellStart"/>
            <w:r w:rsidRPr="004A1EB1">
              <w:rPr>
                <w:rFonts w:ascii="Arial" w:hAnsi="Arial" w:cs="Arial"/>
              </w:rPr>
              <w:t>kpl</w:t>
            </w:r>
            <w:proofErr w:type="spellEnd"/>
            <w:r w:rsidRPr="004A1EB1">
              <w:rPr>
                <w:rFonts w:ascii="Arial" w:hAnsi="Arial" w:cs="Arial"/>
              </w:rPr>
              <w:t>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55.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Szafki podwieszane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6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56.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przyścienny (ze zlewami) 4600x700x900mm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57.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wyspowy 2500x1500x900mm</w:t>
            </w:r>
          </w:p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58.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Taboret medyczny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4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59.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Stół przyścienny narożny </w:t>
            </w:r>
          </w:p>
        </w:tc>
        <w:tc>
          <w:tcPr>
            <w:tcW w:w="817" w:type="dxa"/>
            <w:vMerge w:val="restart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E/03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60.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proofErr w:type="spellStart"/>
            <w:r w:rsidRPr="004A1EB1">
              <w:rPr>
                <w:rFonts w:ascii="Arial" w:hAnsi="Arial" w:cs="Arial"/>
              </w:rPr>
              <w:t>Asystor</w:t>
            </w:r>
            <w:proofErr w:type="spellEnd"/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5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61.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Szafka </w:t>
            </w:r>
            <w:proofErr w:type="spellStart"/>
            <w:r w:rsidRPr="004A1EB1">
              <w:rPr>
                <w:rFonts w:ascii="Arial" w:hAnsi="Arial" w:cs="Arial"/>
              </w:rPr>
              <w:t>nadblatowa</w:t>
            </w:r>
            <w:proofErr w:type="spellEnd"/>
            <w:r w:rsidRPr="004A1EB1">
              <w:rPr>
                <w:rFonts w:ascii="Arial" w:hAnsi="Arial" w:cs="Arial"/>
              </w:rPr>
              <w:t xml:space="preserve"> zawieszana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62.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Szafa dwudrzwiowa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63.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Taboret medyczny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64.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Stół przyścienny narożny </w:t>
            </w:r>
          </w:p>
        </w:tc>
        <w:tc>
          <w:tcPr>
            <w:tcW w:w="817" w:type="dxa"/>
            <w:vMerge w:val="restart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E/05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65.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Szafka podwieszana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66.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proofErr w:type="spellStart"/>
            <w:r w:rsidRPr="004A1EB1">
              <w:rPr>
                <w:rFonts w:ascii="Arial" w:hAnsi="Arial" w:cs="Arial"/>
              </w:rPr>
              <w:t>Asystor</w:t>
            </w:r>
            <w:proofErr w:type="spellEnd"/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4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lastRenderedPageBreak/>
              <w:t>67.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Szafka </w:t>
            </w:r>
            <w:proofErr w:type="spellStart"/>
            <w:r w:rsidRPr="004A1EB1">
              <w:rPr>
                <w:rFonts w:ascii="Arial" w:hAnsi="Arial" w:cs="Arial"/>
              </w:rPr>
              <w:t>nadblatowa</w:t>
            </w:r>
            <w:proofErr w:type="spellEnd"/>
            <w:r w:rsidRPr="004A1EB1">
              <w:rPr>
                <w:rFonts w:ascii="Arial" w:hAnsi="Arial" w:cs="Arial"/>
              </w:rPr>
              <w:t xml:space="preserve"> zawieszana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68.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wyspowy z wpuszczanym zlewem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69.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Szafka podwieszana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6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70.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przyścienny z wpuszczanym zlewem dwukomorowym i umywalką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71.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Szafka podwieszana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72.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Szafa dwudrzwiowa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73.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Taboret medyczny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4</w:t>
            </w:r>
          </w:p>
        </w:tc>
        <w:tc>
          <w:tcPr>
            <w:tcW w:w="1210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74.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Stół przyścienny narożny </w:t>
            </w:r>
          </w:p>
        </w:tc>
        <w:tc>
          <w:tcPr>
            <w:tcW w:w="817" w:type="dxa"/>
            <w:vMerge w:val="restart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E/06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75.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Szafka podwieszana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76.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proofErr w:type="spellStart"/>
            <w:r w:rsidRPr="004A1EB1">
              <w:rPr>
                <w:rFonts w:ascii="Arial" w:hAnsi="Arial" w:cs="Arial"/>
              </w:rPr>
              <w:t>Asystor</w:t>
            </w:r>
            <w:proofErr w:type="spellEnd"/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77.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Dygestorium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78.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Szafa dwudrzwiowa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79.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z wpuszczaną umywalką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80.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Szafka podwieszona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81.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Taboret medyczny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82.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z wpuszczaną umywalką</w:t>
            </w:r>
          </w:p>
        </w:tc>
        <w:tc>
          <w:tcPr>
            <w:tcW w:w="817" w:type="dxa"/>
            <w:vMerge w:val="restart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E/07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83.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Szafka podwieszona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84.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Szafa czterodrzwiowa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85.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Wieszak stojący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86.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Stół przyścienny narożny </w:t>
            </w:r>
          </w:p>
        </w:tc>
        <w:tc>
          <w:tcPr>
            <w:tcW w:w="817" w:type="dxa"/>
            <w:vMerge w:val="restart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E/08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87.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proofErr w:type="spellStart"/>
            <w:r w:rsidRPr="004A1EB1">
              <w:rPr>
                <w:rFonts w:ascii="Arial" w:hAnsi="Arial" w:cs="Arial"/>
              </w:rPr>
              <w:t>Asystor</w:t>
            </w:r>
            <w:proofErr w:type="spellEnd"/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88.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Półka </w:t>
            </w:r>
            <w:proofErr w:type="spellStart"/>
            <w:r w:rsidRPr="004A1EB1">
              <w:rPr>
                <w:rFonts w:ascii="Arial" w:hAnsi="Arial" w:cs="Arial"/>
              </w:rPr>
              <w:t>nadblatowa</w:t>
            </w:r>
            <w:proofErr w:type="spellEnd"/>
            <w:r w:rsidRPr="004A1EB1">
              <w:rPr>
                <w:rFonts w:ascii="Arial" w:hAnsi="Arial" w:cs="Arial"/>
              </w:rPr>
              <w:t xml:space="preserve"> zawieszana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89.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Taboret medyczny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90.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Szafa dwudrzwiowa </w:t>
            </w:r>
          </w:p>
        </w:tc>
        <w:tc>
          <w:tcPr>
            <w:tcW w:w="817" w:type="dxa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G/01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91.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przyścienny narożny z wpuszczaną umywalką</w:t>
            </w:r>
          </w:p>
        </w:tc>
        <w:tc>
          <w:tcPr>
            <w:tcW w:w="817" w:type="dxa"/>
            <w:vMerge w:val="restart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G/04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92.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Szafka podwieszana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93.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Stolik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94.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 Stół przyścienny </w:t>
            </w:r>
          </w:p>
        </w:tc>
        <w:tc>
          <w:tcPr>
            <w:tcW w:w="817" w:type="dxa"/>
            <w:vMerge w:val="restart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G/05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95.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Szafka podwieszana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lastRenderedPageBreak/>
              <w:t>96.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Stół przyścienny </w:t>
            </w:r>
          </w:p>
        </w:tc>
        <w:tc>
          <w:tcPr>
            <w:tcW w:w="817" w:type="dxa"/>
            <w:vMerge w:val="restart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G/07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97.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Taboret medyczny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</w:t>
            </w:r>
          </w:p>
        </w:tc>
        <w:tc>
          <w:tcPr>
            <w:tcW w:w="1210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98.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przyścienny narożny</w:t>
            </w:r>
          </w:p>
        </w:tc>
        <w:tc>
          <w:tcPr>
            <w:tcW w:w="817" w:type="dxa"/>
            <w:vMerge w:val="restart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G/08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99.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Taboret medyczny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100.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Stół przyścienny narożny </w:t>
            </w:r>
          </w:p>
        </w:tc>
        <w:tc>
          <w:tcPr>
            <w:tcW w:w="817" w:type="dxa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G/09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101.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Taboret medyczny</w:t>
            </w:r>
          </w:p>
        </w:tc>
        <w:tc>
          <w:tcPr>
            <w:tcW w:w="817" w:type="dxa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rPr>
          <w:trHeight w:val="486"/>
        </w:trPr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102.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przyścienny z wpuszczaną umywalką</w:t>
            </w:r>
          </w:p>
        </w:tc>
        <w:tc>
          <w:tcPr>
            <w:tcW w:w="817" w:type="dxa"/>
            <w:vMerge w:val="restart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G/10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103.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Szafka podwieszona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104.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przyścienny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105.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Stół przyścienny narożny </w:t>
            </w:r>
          </w:p>
        </w:tc>
        <w:tc>
          <w:tcPr>
            <w:tcW w:w="817" w:type="dxa"/>
            <w:vMerge w:val="restart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H/03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106.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proofErr w:type="spellStart"/>
            <w:r w:rsidRPr="004A1EB1">
              <w:rPr>
                <w:rFonts w:ascii="Arial" w:hAnsi="Arial" w:cs="Arial"/>
              </w:rPr>
              <w:t>Asystor</w:t>
            </w:r>
            <w:proofErr w:type="spellEnd"/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107.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Półki </w:t>
            </w:r>
            <w:proofErr w:type="spellStart"/>
            <w:r w:rsidRPr="004A1EB1">
              <w:rPr>
                <w:rFonts w:ascii="Arial" w:hAnsi="Arial" w:cs="Arial"/>
              </w:rPr>
              <w:t>nadblatowe</w:t>
            </w:r>
            <w:proofErr w:type="spellEnd"/>
            <w:r w:rsidRPr="004A1EB1">
              <w:rPr>
                <w:rFonts w:ascii="Arial" w:hAnsi="Arial" w:cs="Arial"/>
              </w:rPr>
              <w:t xml:space="preserve"> zawieszane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108.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Dygestorium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109.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przyścienny z wpuszczanym zlewem dwukomorowym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proofErr w:type="spellStart"/>
            <w:r w:rsidRPr="004A1EB1">
              <w:rPr>
                <w:rFonts w:ascii="Arial" w:hAnsi="Arial" w:cs="Arial"/>
              </w:rPr>
              <w:t>kpl</w:t>
            </w:r>
            <w:proofErr w:type="spellEnd"/>
            <w:r w:rsidRPr="004A1EB1">
              <w:rPr>
                <w:rFonts w:ascii="Arial" w:hAnsi="Arial" w:cs="Arial"/>
              </w:rPr>
              <w:t>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110.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Szafka podwieszana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111.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Szafka </w:t>
            </w:r>
            <w:proofErr w:type="spellStart"/>
            <w:r w:rsidRPr="004A1EB1">
              <w:rPr>
                <w:rFonts w:ascii="Arial" w:hAnsi="Arial" w:cs="Arial"/>
              </w:rPr>
              <w:t>nadblatowa</w:t>
            </w:r>
            <w:proofErr w:type="spellEnd"/>
            <w:r w:rsidRPr="004A1EB1">
              <w:rPr>
                <w:rFonts w:ascii="Arial" w:hAnsi="Arial" w:cs="Arial"/>
              </w:rPr>
              <w:t xml:space="preserve"> zawieszana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112.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Szafa dwudrzwiowa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113.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wyspowy z wpuszczanym zlewem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114.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Szafka podwieszona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6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115.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Taboret medyczny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6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116.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Stół przyścienny narożny  z wpuszczanym zlewem dwukomorowym i umywalką </w:t>
            </w:r>
          </w:p>
        </w:tc>
        <w:tc>
          <w:tcPr>
            <w:tcW w:w="817" w:type="dxa"/>
            <w:vMerge w:val="restart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H/04</w:t>
            </w:r>
          </w:p>
        </w:tc>
        <w:tc>
          <w:tcPr>
            <w:tcW w:w="14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117.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proofErr w:type="spellStart"/>
            <w:r w:rsidRPr="004A1EB1">
              <w:rPr>
                <w:rFonts w:ascii="Arial" w:hAnsi="Arial" w:cs="Arial"/>
              </w:rPr>
              <w:t>Asystor</w:t>
            </w:r>
            <w:proofErr w:type="spellEnd"/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118.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Szafka </w:t>
            </w:r>
            <w:proofErr w:type="spellStart"/>
            <w:r w:rsidRPr="004A1EB1">
              <w:rPr>
                <w:rFonts w:ascii="Arial" w:hAnsi="Arial" w:cs="Arial"/>
              </w:rPr>
              <w:t>podblatowa</w:t>
            </w:r>
            <w:proofErr w:type="spellEnd"/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119.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Półki </w:t>
            </w:r>
            <w:proofErr w:type="spellStart"/>
            <w:r w:rsidRPr="004A1EB1">
              <w:rPr>
                <w:rFonts w:ascii="Arial" w:hAnsi="Arial" w:cs="Arial"/>
              </w:rPr>
              <w:t>nadblatowe</w:t>
            </w:r>
            <w:proofErr w:type="spellEnd"/>
            <w:r w:rsidRPr="004A1EB1">
              <w:rPr>
                <w:rFonts w:ascii="Arial" w:hAnsi="Arial" w:cs="Arial"/>
              </w:rPr>
              <w:t xml:space="preserve"> zawieszane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120.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Szafki </w:t>
            </w:r>
            <w:proofErr w:type="spellStart"/>
            <w:r w:rsidRPr="004A1EB1">
              <w:rPr>
                <w:rFonts w:ascii="Arial" w:hAnsi="Arial" w:cs="Arial"/>
              </w:rPr>
              <w:t>nadblatowe</w:t>
            </w:r>
            <w:proofErr w:type="spellEnd"/>
            <w:r w:rsidRPr="004A1EB1">
              <w:rPr>
                <w:rFonts w:ascii="Arial" w:hAnsi="Arial" w:cs="Arial"/>
              </w:rPr>
              <w:t xml:space="preserve"> zawieszane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121.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wyspowy z wpuszczanym zlewem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lastRenderedPageBreak/>
              <w:t>122.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Szafka podwieszona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6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123.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Taboret medyczny</w:t>
            </w:r>
          </w:p>
        </w:tc>
        <w:tc>
          <w:tcPr>
            <w:tcW w:w="817" w:type="dxa"/>
            <w:vMerge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5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124.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Stół przyścienny z wpuszczanym zlewem dwukomorowym i umywalką </w:t>
            </w:r>
          </w:p>
        </w:tc>
        <w:tc>
          <w:tcPr>
            <w:tcW w:w="817" w:type="dxa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  <w:r w:rsidRPr="004A1EB1">
              <w:rPr>
                <w:rFonts w:ascii="Arial" w:hAnsi="Arial" w:cs="Arial"/>
                <w:b/>
              </w:rPr>
              <w:t>H/05</w:t>
            </w: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125.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proofErr w:type="spellStart"/>
            <w:r w:rsidRPr="004A1EB1">
              <w:rPr>
                <w:rFonts w:ascii="Arial" w:hAnsi="Arial" w:cs="Arial"/>
              </w:rPr>
              <w:t>Asystor</w:t>
            </w:r>
            <w:proofErr w:type="spellEnd"/>
          </w:p>
        </w:tc>
        <w:tc>
          <w:tcPr>
            <w:tcW w:w="817" w:type="dxa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3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126.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Szafka </w:t>
            </w:r>
            <w:proofErr w:type="spellStart"/>
            <w:r w:rsidRPr="004A1EB1">
              <w:rPr>
                <w:rFonts w:ascii="Arial" w:hAnsi="Arial" w:cs="Arial"/>
              </w:rPr>
              <w:t>podblatowa</w:t>
            </w:r>
            <w:proofErr w:type="spellEnd"/>
          </w:p>
        </w:tc>
        <w:tc>
          <w:tcPr>
            <w:tcW w:w="817" w:type="dxa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127.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Półki </w:t>
            </w:r>
            <w:proofErr w:type="spellStart"/>
            <w:r w:rsidRPr="004A1EB1">
              <w:rPr>
                <w:rFonts w:ascii="Arial" w:hAnsi="Arial" w:cs="Arial"/>
              </w:rPr>
              <w:t>nadblatowe</w:t>
            </w:r>
            <w:proofErr w:type="spellEnd"/>
            <w:r w:rsidRPr="004A1EB1">
              <w:rPr>
                <w:rFonts w:ascii="Arial" w:hAnsi="Arial" w:cs="Arial"/>
              </w:rPr>
              <w:t xml:space="preserve"> zawieszane</w:t>
            </w:r>
          </w:p>
        </w:tc>
        <w:tc>
          <w:tcPr>
            <w:tcW w:w="817" w:type="dxa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128.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 xml:space="preserve">Szafki </w:t>
            </w:r>
            <w:proofErr w:type="spellStart"/>
            <w:r w:rsidRPr="004A1EB1">
              <w:rPr>
                <w:rFonts w:ascii="Arial" w:hAnsi="Arial" w:cs="Arial"/>
              </w:rPr>
              <w:t>nadblatowe</w:t>
            </w:r>
            <w:proofErr w:type="spellEnd"/>
            <w:r w:rsidRPr="004A1EB1">
              <w:rPr>
                <w:rFonts w:ascii="Arial" w:hAnsi="Arial" w:cs="Arial"/>
              </w:rPr>
              <w:t xml:space="preserve"> zawieszane</w:t>
            </w:r>
          </w:p>
        </w:tc>
        <w:tc>
          <w:tcPr>
            <w:tcW w:w="817" w:type="dxa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2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129.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Stół przyścienny</w:t>
            </w:r>
          </w:p>
        </w:tc>
        <w:tc>
          <w:tcPr>
            <w:tcW w:w="817" w:type="dxa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</w:t>
            </w:r>
          </w:p>
        </w:tc>
        <w:tc>
          <w:tcPr>
            <w:tcW w:w="1210" w:type="dxa"/>
          </w:tcPr>
          <w:p w:rsidR="00CF7347" w:rsidRDefault="00CF7347" w:rsidP="00547D02">
            <w:proofErr w:type="spellStart"/>
            <w:r w:rsidRPr="004A1EB1">
              <w:rPr>
                <w:rFonts w:ascii="Arial" w:hAnsi="Arial" w:cs="Arial"/>
              </w:rPr>
              <w:t>kpl</w:t>
            </w:r>
            <w:proofErr w:type="spellEnd"/>
            <w:r w:rsidRPr="004A1EB1">
              <w:rPr>
                <w:rFonts w:ascii="Arial" w:hAnsi="Arial" w:cs="Arial"/>
              </w:rPr>
              <w:t>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67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130</w:t>
            </w:r>
          </w:p>
        </w:tc>
        <w:tc>
          <w:tcPr>
            <w:tcW w:w="2605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Taboret medyczny</w:t>
            </w:r>
          </w:p>
        </w:tc>
        <w:tc>
          <w:tcPr>
            <w:tcW w:w="817" w:type="dxa"/>
          </w:tcPr>
          <w:p w:rsidR="00CF7347" w:rsidRPr="004A1EB1" w:rsidRDefault="00CF7347" w:rsidP="00547D0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Załącznik nr 7</w:t>
            </w:r>
          </w:p>
        </w:tc>
        <w:tc>
          <w:tcPr>
            <w:tcW w:w="77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4</w:t>
            </w:r>
          </w:p>
        </w:tc>
        <w:tc>
          <w:tcPr>
            <w:tcW w:w="1210" w:type="dxa"/>
          </w:tcPr>
          <w:p w:rsidR="00CF7347" w:rsidRDefault="00CF7347" w:rsidP="00547D02">
            <w:r w:rsidRPr="004A1EB1">
              <w:rPr>
                <w:rFonts w:ascii="Arial" w:hAnsi="Arial" w:cs="Arial"/>
              </w:rPr>
              <w:t>szt.</w:t>
            </w:r>
          </w:p>
        </w:tc>
        <w:tc>
          <w:tcPr>
            <w:tcW w:w="198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  <w:tr w:rsidR="00CF7347" w:rsidRPr="007F1185" w:rsidTr="00547D02">
        <w:tc>
          <w:tcPr>
            <w:tcW w:w="10673" w:type="dxa"/>
            <w:gridSpan w:val="8"/>
            <w:vAlign w:val="center"/>
          </w:tcPr>
          <w:p w:rsidR="00CF7347" w:rsidRPr="004A1EB1" w:rsidRDefault="00CF7347" w:rsidP="00547D02">
            <w:pPr>
              <w:jc w:val="right"/>
              <w:rPr>
                <w:rFonts w:ascii="Arial" w:hAnsi="Arial" w:cs="Arial"/>
              </w:rPr>
            </w:pPr>
            <w:r w:rsidRPr="004A1EB1">
              <w:rPr>
                <w:rFonts w:ascii="Arial" w:hAnsi="Arial" w:cs="Arial"/>
              </w:rPr>
              <w:t>Razem:</w:t>
            </w:r>
          </w:p>
        </w:tc>
        <w:tc>
          <w:tcPr>
            <w:tcW w:w="2211" w:type="dxa"/>
          </w:tcPr>
          <w:p w:rsidR="00CF7347" w:rsidRPr="004A1EB1" w:rsidRDefault="00CF7347" w:rsidP="00547D02">
            <w:pPr>
              <w:rPr>
                <w:rFonts w:ascii="Arial" w:hAnsi="Arial" w:cs="Arial"/>
              </w:rPr>
            </w:pPr>
          </w:p>
        </w:tc>
      </w:tr>
    </w:tbl>
    <w:p w:rsidR="00CF7347" w:rsidRDefault="00CF7347" w:rsidP="00CF7347">
      <w:pPr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:rsidR="00CF7347" w:rsidRDefault="00CF7347" w:rsidP="00CF7347">
      <w:pPr>
        <w:rPr>
          <w:rFonts w:ascii="Arial" w:hAnsi="Arial" w:cs="Arial"/>
        </w:rPr>
      </w:pPr>
    </w:p>
    <w:p w:rsidR="00CF7347" w:rsidRPr="004E0CD5" w:rsidRDefault="00CF7347" w:rsidP="00CF7347">
      <w:pPr>
        <w:rPr>
          <w:rFonts w:ascii="Arial" w:hAnsi="Arial" w:cs="Arial"/>
          <w:sz w:val="22"/>
          <w:szCs w:val="22"/>
        </w:rPr>
      </w:pPr>
      <w:r w:rsidRPr="004E0CD5">
        <w:rPr>
          <w:rFonts w:ascii="Arial" w:hAnsi="Arial" w:cs="Arial"/>
          <w:sz w:val="22"/>
          <w:szCs w:val="22"/>
        </w:rPr>
        <w:t xml:space="preserve">W </w:t>
      </w:r>
      <w:proofErr w:type="spellStart"/>
      <w:r w:rsidRPr="004E0CD5">
        <w:rPr>
          <w:rFonts w:ascii="Arial" w:hAnsi="Arial" w:cs="Arial"/>
          <w:sz w:val="22"/>
          <w:szCs w:val="22"/>
        </w:rPr>
        <w:t>siwz</w:t>
      </w:r>
      <w:proofErr w:type="spellEnd"/>
      <w:r w:rsidRPr="004E0CD5">
        <w:rPr>
          <w:rFonts w:ascii="Arial" w:hAnsi="Arial" w:cs="Arial"/>
          <w:sz w:val="22"/>
          <w:szCs w:val="22"/>
        </w:rPr>
        <w:t xml:space="preserve"> podano orientacyjne wymiary wynikające z dokumentacji. Przed realizacją należy dokonać pomiarów na miejscu.</w:t>
      </w:r>
    </w:p>
    <w:p w:rsidR="00CF7347" w:rsidRPr="004E0CD5" w:rsidRDefault="00CF7347" w:rsidP="00CF7347">
      <w:pPr>
        <w:rPr>
          <w:rFonts w:ascii="Arial" w:hAnsi="Arial" w:cs="Arial"/>
          <w:sz w:val="22"/>
          <w:szCs w:val="22"/>
        </w:rPr>
      </w:pPr>
    </w:p>
    <w:tbl>
      <w:tblPr>
        <w:tblW w:w="13895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104"/>
        <w:gridCol w:w="2439"/>
        <w:gridCol w:w="2165"/>
        <w:gridCol w:w="1038"/>
        <w:gridCol w:w="1231"/>
        <w:gridCol w:w="1899"/>
        <w:gridCol w:w="2817"/>
        <w:gridCol w:w="160"/>
        <w:gridCol w:w="1042"/>
      </w:tblGrid>
      <w:tr w:rsidR="00CF7347" w:rsidRPr="004E0CD5" w:rsidTr="00547D02">
        <w:trPr>
          <w:gridAfter w:val="1"/>
          <w:wAfter w:w="1042" w:type="dxa"/>
          <w:trHeight w:val="285"/>
        </w:trPr>
        <w:tc>
          <w:tcPr>
            <w:tcW w:w="126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4E0CD5" w:rsidRDefault="00CF7347" w:rsidP="00547D02">
            <w:pPr>
              <w:rPr>
                <w:rFonts w:ascii="Arial" w:hAnsi="Arial" w:cs="Arial"/>
                <w:sz w:val="22"/>
                <w:szCs w:val="22"/>
              </w:rPr>
            </w:pPr>
            <w:r w:rsidRPr="004E0CD5">
              <w:rPr>
                <w:rFonts w:ascii="Arial" w:hAnsi="Arial" w:cs="Arial"/>
                <w:sz w:val="22"/>
                <w:szCs w:val="22"/>
              </w:rPr>
              <w:t xml:space="preserve">Oświadczam, że ww. pozycje spełniają wymagania opisane w Załączniku nr 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4E0CD5" w:rsidRDefault="00CF7347" w:rsidP="00547D02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7347" w:rsidRPr="004E0CD5" w:rsidTr="00547D02">
        <w:trPr>
          <w:trHeight w:val="285"/>
        </w:trPr>
        <w:tc>
          <w:tcPr>
            <w:tcW w:w="5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4E0CD5" w:rsidRDefault="00CF7347" w:rsidP="00547D02">
            <w:pPr>
              <w:rPr>
                <w:rFonts w:ascii="Arial" w:hAnsi="Arial" w:cs="Arial"/>
                <w:sz w:val="22"/>
                <w:szCs w:val="22"/>
              </w:rPr>
            </w:pPr>
            <w:r w:rsidRPr="004E0CD5"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oferowany okres gwarancji …… (min. 24 m-ce)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4E0CD5" w:rsidRDefault="00CF7347" w:rsidP="00547D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4E0CD5" w:rsidRDefault="00CF7347" w:rsidP="00547D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4E0CD5" w:rsidRDefault="00CF7347" w:rsidP="00547D0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4E0CD5" w:rsidRDefault="00CF7347" w:rsidP="00547D02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7347" w:rsidRPr="008B5663" w:rsidTr="00547D02">
        <w:trPr>
          <w:trHeight w:val="285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7347" w:rsidRPr="008B5663" w:rsidTr="00547D02">
        <w:trPr>
          <w:trHeight w:val="285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7347" w:rsidRPr="008B5663" w:rsidTr="00547D02">
        <w:trPr>
          <w:trHeight w:val="285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347" w:rsidRPr="008B5663" w:rsidRDefault="00CF7347" w:rsidP="00547D0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B5663">
              <w:rPr>
                <w:rFonts w:ascii="Arial" w:hAnsi="Arial" w:cs="Arial"/>
                <w:sz w:val="22"/>
                <w:szCs w:val="22"/>
              </w:rPr>
              <w:t>…………</w:t>
            </w:r>
            <w:r>
              <w:rPr>
                <w:rFonts w:ascii="Arial" w:hAnsi="Arial" w:cs="Arial"/>
                <w:sz w:val="22"/>
                <w:szCs w:val="22"/>
              </w:rPr>
              <w:t>….</w:t>
            </w:r>
            <w:r w:rsidRPr="008B5663">
              <w:rPr>
                <w:rFonts w:ascii="Arial" w:hAnsi="Arial" w:cs="Arial"/>
                <w:sz w:val="22"/>
                <w:szCs w:val="22"/>
              </w:rPr>
              <w:t>…………………..</w:t>
            </w:r>
          </w:p>
        </w:tc>
      </w:tr>
    </w:tbl>
    <w:p w:rsidR="00CF7347" w:rsidRDefault="00CF7347" w:rsidP="00CF734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3675C">
        <w:rPr>
          <w:rFonts w:ascii="Arial" w:hAnsi="Arial" w:cs="Arial"/>
          <w:sz w:val="22"/>
          <w:szCs w:val="22"/>
        </w:rPr>
        <w:t>Podpis Wykonawcy</w:t>
      </w:r>
    </w:p>
    <w:p w:rsidR="00CF7347" w:rsidRPr="00B010CA" w:rsidRDefault="00CF7347" w:rsidP="00CF7347">
      <w:pPr>
        <w:rPr>
          <w:rFonts w:ascii="Arial" w:hAnsi="Arial" w:cs="Arial"/>
        </w:rPr>
      </w:pPr>
    </w:p>
    <w:p w:rsidR="00CF7347" w:rsidRDefault="00CF7347" w:rsidP="00CF7347">
      <w:pPr>
        <w:rPr>
          <w:rFonts w:ascii="Arial" w:hAnsi="Arial" w:cs="Arial"/>
          <w:sz w:val="22"/>
          <w:szCs w:val="22"/>
        </w:rPr>
      </w:pPr>
    </w:p>
    <w:p w:rsidR="00CF7347" w:rsidRDefault="00CF7347" w:rsidP="00CF7347">
      <w:pPr>
        <w:rPr>
          <w:rFonts w:ascii="Arial" w:hAnsi="Arial" w:cs="Arial"/>
          <w:sz w:val="22"/>
          <w:szCs w:val="22"/>
        </w:rPr>
      </w:pPr>
    </w:p>
    <w:p w:rsidR="00CF7347" w:rsidRDefault="00CF7347" w:rsidP="00CF7347">
      <w:pPr>
        <w:rPr>
          <w:rFonts w:ascii="Arial" w:hAnsi="Arial" w:cs="Arial"/>
          <w:sz w:val="22"/>
          <w:szCs w:val="22"/>
        </w:rPr>
      </w:pPr>
    </w:p>
    <w:p w:rsidR="00CF7347" w:rsidRDefault="00CF7347" w:rsidP="00CF7347">
      <w:pPr>
        <w:rPr>
          <w:rFonts w:ascii="Arial" w:hAnsi="Arial" w:cs="Arial"/>
          <w:sz w:val="22"/>
          <w:szCs w:val="22"/>
        </w:rPr>
      </w:pPr>
    </w:p>
    <w:p w:rsidR="00CF7347" w:rsidRDefault="00CF7347" w:rsidP="00CF7347">
      <w:pPr>
        <w:rPr>
          <w:rFonts w:ascii="Arial" w:hAnsi="Arial" w:cs="Arial"/>
          <w:sz w:val="22"/>
          <w:szCs w:val="22"/>
        </w:rPr>
      </w:pPr>
    </w:p>
    <w:p w:rsidR="00CF7347" w:rsidRDefault="00CF7347" w:rsidP="00CF7347">
      <w:pPr>
        <w:rPr>
          <w:rFonts w:ascii="Arial" w:hAnsi="Arial" w:cs="Arial"/>
          <w:sz w:val="22"/>
          <w:szCs w:val="22"/>
        </w:rPr>
      </w:pPr>
    </w:p>
    <w:p w:rsidR="00CF7347" w:rsidRDefault="00CF7347" w:rsidP="00CF7347">
      <w:pPr>
        <w:rPr>
          <w:rFonts w:ascii="Arial" w:hAnsi="Arial" w:cs="Arial"/>
          <w:sz w:val="22"/>
          <w:szCs w:val="22"/>
        </w:rPr>
      </w:pPr>
    </w:p>
    <w:p w:rsidR="00CF7347" w:rsidRDefault="00CF7347" w:rsidP="00CF7347">
      <w:pPr>
        <w:rPr>
          <w:rFonts w:ascii="Arial" w:hAnsi="Arial" w:cs="Arial"/>
          <w:sz w:val="22"/>
          <w:szCs w:val="22"/>
        </w:rPr>
      </w:pPr>
    </w:p>
    <w:p w:rsidR="00CF7347" w:rsidRDefault="00CF7347" w:rsidP="00CF7347">
      <w:pPr>
        <w:rPr>
          <w:rFonts w:ascii="Arial" w:hAnsi="Arial" w:cs="Arial"/>
          <w:sz w:val="22"/>
          <w:szCs w:val="22"/>
        </w:rPr>
      </w:pPr>
    </w:p>
    <w:p w:rsidR="00CF7347" w:rsidRDefault="00CF7347" w:rsidP="00CF7347">
      <w:pPr>
        <w:rPr>
          <w:rFonts w:ascii="Arial" w:hAnsi="Arial" w:cs="Arial"/>
          <w:sz w:val="22"/>
          <w:szCs w:val="22"/>
        </w:rPr>
      </w:pPr>
    </w:p>
    <w:p w:rsidR="00CF7347" w:rsidRDefault="00CF7347" w:rsidP="00CF7347">
      <w:pPr>
        <w:jc w:val="right"/>
        <w:rPr>
          <w:rFonts w:ascii="Arial" w:hAnsi="Arial" w:cs="Arial"/>
          <w:sz w:val="22"/>
          <w:szCs w:val="22"/>
        </w:rPr>
        <w:sectPr w:rsidR="00CF7347" w:rsidSect="00FF5BB7">
          <w:pgSz w:w="16838" w:h="11906" w:orient="landscape"/>
          <w:pgMar w:top="1418" w:right="1418" w:bottom="1418" w:left="1418" w:header="709" w:footer="709" w:gutter="0"/>
          <w:cols w:space="708"/>
          <w:titlePg/>
        </w:sectPr>
      </w:pPr>
    </w:p>
    <w:p w:rsidR="00CF7347" w:rsidRDefault="00CF7347" w:rsidP="00CF7347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Załącznik nr 7</w:t>
      </w:r>
    </w:p>
    <w:p w:rsidR="00CF7347" w:rsidRDefault="00CF7347" w:rsidP="00CF7347">
      <w:pPr>
        <w:jc w:val="right"/>
        <w:rPr>
          <w:rFonts w:ascii="Arial" w:hAnsi="Arial" w:cs="Arial"/>
          <w:sz w:val="22"/>
          <w:szCs w:val="22"/>
        </w:rPr>
      </w:pPr>
    </w:p>
    <w:p w:rsidR="00CF7347" w:rsidRDefault="00CF7347" w:rsidP="00CF7347">
      <w:pPr>
        <w:jc w:val="center"/>
        <w:rPr>
          <w:b/>
        </w:rPr>
      </w:pP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  <w:u w:val="single"/>
        </w:rPr>
      </w:pPr>
      <w:r w:rsidRPr="002949DE">
        <w:rPr>
          <w:rFonts w:ascii="Arial" w:hAnsi="Arial" w:cs="Arial"/>
          <w:b/>
          <w:sz w:val="22"/>
          <w:szCs w:val="22"/>
          <w:u w:val="single"/>
        </w:rPr>
        <w:t>1. WYPOSAŻENIE RUCHOME:</w:t>
      </w: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 xml:space="preserve">- Taboret medyczny </w:t>
      </w:r>
    </w:p>
    <w:p w:rsidR="00CF7347" w:rsidRPr="002949DE" w:rsidRDefault="00CF7347" w:rsidP="00CF7347">
      <w:pPr>
        <w:pStyle w:val="NormalnyWeb"/>
        <w:shd w:val="clear" w:color="auto" w:fill="FAFAFA"/>
        <w:spacing w:before="0" w:beforeAutospacing="0" w:after="0" w:afterAutospacing="0" w:line="252" w:lineRule="atLeast"/>
        <w:rPr>
          <w:rFonts w:ascii="Arial" w:hAnsi="Arial" w:cs="Arial"/>
          <w:color w:val="333333"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ab/>
      </w:r>
      <w:r w:rsidRPr="002949DE">
        <w:rPr>
          <w:rFonts w:ascii="Arial" w:hAnsi="Arial" w:cs="Arial"/>
          <w:color w:val="333333"/>
          <w:sz w:val="22"/>
          <w:szCs w:val="22"/>
        </w:rPr>
        <w:t>Chromowany z pneumatyczną regulacją wysokości, zmywalny na kółkach.</w:t>
      </w:r>
    </w:p>
    <w:p w:rsidR="00CF7347" w:rsidRPr="002949DE" w:rsidRDefault="00CF7347" w:rsidP="00CF7347">
      <w:pPr>
        <w:pStyle w:val="NormalnyWeb"/>
        <w:shd w:val="clear" w:color="auto" w:fill="FAFAFA"/>
        <w:spacing w:before="0" w:beforeAutospacing="0" w:after="0" w:afterAutospacing="0" w:line="252" w:lineRule="atLeast"/>
        <w:ind w:firstLine="708"/>
        <w:rPr>
          <w:rFonts w:ascii="Arial" w:hAnsi="Arial" w:cs="Arial"/>
          <w:color w:val="000000"/>
          <w:sz w:val="22"/>
          <w:szCs w:val="22"/>
        </w:rPr>
      </w:pPr>
      <w:r w:rsidRPr="002949DE">
        <w:rPr>
          <w:rFonts w:ascii="Arial" w:hAnsi="Arial" w:cs="Arial"/>
          <w:color w:val="333333"/>
          <w:sz w:val="22"/>
          <w:szCs w:val="22"/>
        </w:rPr>
        <w:t xml:space="preserve">Wysokość: 59-85 </w:t>
      </w:r>
      <w:proofErr w:type="spellStart"/>
      <w:r w:rsidRPr="002949DE">
        <w:rPr>
          <w:rFonts w:ascii="Arial" w:hAnsi="Arial" w:cs="Arial"/>
          <w:color w:val="333333"/>
          <w:sz w:val="22"/>
          <w:szCs w:val="22"/>
        </w:rPr>
        <w:t>cm</w:t>
      </w:r>
      <w:proofErr w:type="spellEnd"/>
      <w:r w:rsidRPr="002949DE">
        <w:rPr>
          <w:rFonts w:ascii="Arial" w:hAnsi="Arial" w:cs="Arial"/>
          <w:color w:val="333333"/>
          <w:sz w:val="22"/>
          <w:szCs w:val="22"/>
        </w:rPr>
        <w:t>,</w:t>
      </w:r>
      <w:r w:rsidRPr="002949DE">
        <w:rPr>
          <w:rStyle w:val="apple-converted-space"/>
          <w:rFonts w:ascii="Arial" w:hAnsi="Arial" w:cs="Arial"/>
          <w:color w:val="333333"/>
          <w:sz w:val="22"/>
          <w:szCs w:val="22"/>
        </w:rPr>
        <w:t> </w:t>
      </w:r>
      <w:r w:rsidRPr="002949DE">
        <w:rPr>
          <w:rFonts w:ascii="Arial" w:hAnsi="Arial" w:cs="Arial"/>
          <w:color w:val="000000"/>
          <w:sz w:val="22"/>
          <w:szCs w:val="22"/>
        </w:rPr>
        <w:t xml:space="preserve">szerokość siedziska 35 </w:t>
      </w:r>
      <w:proofErr w:type="spellStart"/>
      <w:r w:rsidRPr="002949DE">
        <w:rPr>
          <w:rFonts w:ascii="Arial" w:hAnsi="Arial" w:cs="Arial"/>
          <w:color w:val="000000"/>
          <w:sz w:val="22"/>
          <w:szCs w:val="22"/>
        </w:rPr>
        <w:t>cm</w:t>
      </w:r>
      <w:proofErr w:type="spellEnd"/>
    </w:p>
    <w:p w:rsidR="00CF7347" w:rsidRPr="002949DE" w:rsidRDefault="00CF7347" w:rsidP="00CF7347">
      <w:pPr>
        <w:pStyle w:val="NormalnyWeb"/>
        <w:shd w:val="clear" w:color="auto" w:fill="FAFAFA"/>
        <w:spacing w:before="0" w:beforeAutospacing="0" w:after="0" w:afterAutospacing="0" w:line="252" w:lineRule="atLeast"/>
        <w:ind w:firstLine="708"/>
        <w:rPr>
          <w:rFonts w:ascii="Arial" w:hAnsi="Arial" w:cs="Arial"/>
          <w:color w:val="000000"/>
          <w:sz w:val="22"/>
          <w:szCs w:val="22"/>
        </w:rPr>
      </w:pP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 xml:space="preserve">- Fotel medyczny </w:t>
      </w:r>
    </w:p>
    <w:p w:rsidR="00CF7347" w:rsidRPr="002949DE" w:rsidRDefault="00CF7347" w:rsidP="00CF7347">
      <w:pPr>
        <w:shd w:val="clear" w:color="auto" w:fill="FAFAFA"/>
        <w:spacing w:line="252" w:lineRule="atLeast"/>
        <w:ind w:left="708"/>
        <w:rPr>
          <w:rFonts w:ascii="Arial" w:hAnsi="Arial" w:cs="Arial"/>
          <w:color w:val="333333"/>
          <w:sz w:val="22"/>
          <w:szCs w:val="22"/>
        </w:rPr>
      </w:pPr>
      <w:r w:rsidRPr="002949DE">
        <w:rPr>
          <w:rFonts w:ascii="Arial" w:hAnsi="Arial" w:cs="Arial"/>
          <w:color w:val="333333"/>
          <w:sz w:val="22"/>
          <w:szCs w:val="22"/>
        </w:rPr>
        <w:t xml:space="preserve">Fotel medyczny lekarski wysoki z oparciem i obręczą pod nogi, tapicerowany z pneumatyczną regulacją wysokości, zmywalny, na stopkach. Zakres regulacji wysokości  60 - 85 </w:t>
      </w:r>
      <w:proofErr w:type="spellStart"/>
      <w:r w:rsidRPr="002949DE">
        <w:rPr>
          <w:rFonts w:ascii="Arial" w:hAnsi="Arial" w:cs="Arial"/>
          <w:color w:val="333333"/>
          <w:sz w:val="22"/>
          <w:szCs w:val="22"/>
        </w:rPr>
        <w:t>cm</w:t>
      </w:r>
      <w:proofErr w:type="spellEnd"/>
      <w:r w:rsidRPr="002949DE">
        <w:rPr>
          <w:rFonts w:ascii="Arial" w:hAnsi="Arial" w:cs="Arial"/>
          <w:color w:val="333333"/>
          <w:sz w:val="22"/>
          <w:szCs w:val="22"/>
        </w:rPr>
        <w:t>.</w:t>
      </w:r>
    </w:p>
    <w:p w:rsidR="00CF7347" w:rsidRPr="002949DE" w:rsidRDefault="00CF7347" w:rsidP="00CF7347">
      <w:pPr>
        <w:rPr>
          <w:rFonts w:ascii="Arial" w:hAnsi="Arial" w:cs="Arial"/>
          <w:sz w:val="22"/>
          <w:szCs w:val="22"/>
        </w:rPr>
      </w:pP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  <w:u w:val="single"/>
        </w:rPr>
      </w:pPr>
      <w:r w:rsidRPr="002949DE">
        <w:rPr>
          <w:rFonts w:ascii="Arial" w:hAnsi="Arial" w:cs="Arial"/>
          <w:b/>
          <w:sz w:val="22"/>
          <w:szCs w:val="22"/>
          <w:u w:val="single"/>
        </w:rPr>
        <w:t>2. WYPOSAŻENIE STAŁE:</w:t>
      </w: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- PIWNICA</w:t>
      </w: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V/05 Brudownik</w:t>
      </w:r>
    </w:p>
    <w:p w:rsidR="00CF7347" w:rsidRPr="002949DE" w:rsidRDefault="00CF7347" w:rsidP="00CF7347">
      <w:pPr>
        <w:pStyle w:val="Akapitzlist"/>
        <w:numPr>
          <w:ilvl w:val="0"/>
          <w:numId w:val="29"/>
        </w:numPr>
        <w:spacing w:after="200" w:line="276" w:lineRule="auto"/>
        <w:rPr>
          <w:rFonts w:ascii="Arial" w:hAnsi="Arial" w:cs="Arial"/>
          <w:color w:val="000000"/>
          <w:sz w:val="22"/>
          <w:szCs w:val="22"/>
        </w:rPr>
      </w:pPr>
      <w:r w:rsidRPr="002949DE">
        <w:rPr>
          <w:rFonts w:ascii="Arial" w:hAnsi="Arial" w:cs="Arial"/>
          <w:color w:val="000000"/>
          <w:sz w:val="22"/>
          <w:szCs w:val="22"/>
        </w:rPr>
        <w:t xml:space="preserve">Stół przyścienny narożny  o wymiarach (dł. x gł. x wys.) 1500/2200x700x890 </w:t>
      </w:r>
      <w:proofErr w:type="spellStart"/>
      <w:r w:rsidRPr="002949DE">
        <w:rPr>
          <w:rFonts w:ascii="Arial" w:hAnsi="Arial" w:cs="Arial"/>
          <w:color w:val="000000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color w:val="000000"/>
          <w:sz w:val="22"/>
          <w:szCs w:val="22"/>
        </w:rPr>
        <w:t xml:space="preserve">. Blat wykonany ze stali nierdzewnej kwasoodpornej. W blacie znajduje się umywalka ze stali nierdzewnej kwasoodpornej o wymiarach 400x400x200 mm (szczelnie wspawana) oraz otwór na armaturę (armatura poza zakresem dostawy), jak również zlew jednokomorowy 400x400x200mm. Cała konstrukcja stołu oparta na 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znajduje się podwieszana metalowa szafka ze stali ocynkowanej malowanej proszkowo (kolor RAL 7035): szer. 900 mm (2 drzwi - instalacyjna) – 1 szt. Zawiasy z cichym </w:t>
      </w:r>
      <w:proofErr w:type="spellStart"/>
      <w:r w:rsidRPr="002949DE">
        <w:rPr>
          <w:rFonts w:ascii="Arial" w:hAnsi="Arial" w:cs="Arial"/>
          <w:color w:val="000000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color w:val="000000"/>
          <w:sz w:val="22"/>
          <w:szCs w:val="22"/>
        </w:rPr>
        <w:t xml:space="preserve">. Nad blatem znajduje się półka wisząca ze stali nierdzewnej o wym. 1000x350x20mm. </w:t>
      </w:r>
    </w:p>
    <w:p w:rsidR="00CF7347" w:rsidRPr="002949DE" w:rsidRDefault="00CF7347" w:rsidP="00CF7347">
      <w:pPr>
        <w:pStyle w:val="Akapitzlist"/>
        <w:rPr>
          <w:rFonts w:ascii="Arial" w:hAnsi="Arial" w:cs="Arial"/>
          <w:color w:val="000000"/>
          <w:sz w:val="22"/>
          <w:szCs w:val="22"/>
        </w:rPr>
      </w:pP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Z/02 Magazyn paszy</w:t>
      </w:r>
    </w:p>
    <w:p w:rsidR="00CF7347" w:rsidRPr="002949DE" w:rsidRDefault="00CF7347" w:rsidP="00CF7347">
      <w:pPr>
        <w:pStyle w:val="Akapitzlist"/>
        <w:rPr>
          <w:rFonts w:ascii="Arial" w:hAnsi="Arial" w:cs="Arial"/>
          <w:color w:val="000000"/>
          <w:sz w:val="22"/>
          <w:szCs w:val="22"/>
        </w:rPr>
      </w:pPr>
      <w:r w:rsidRPr="002949DE">
        <w:rPr>
          <w:rFonts w:ascii="Arial" w:hAnsi="Arial" w:cs="Arial"/>
          <w:color w:val="000000"/>
          <w:sz w:val="22"/>
          <w:szCs w:val="22"/>
        </w:rPr>
        <w:t>Ażurowy podest pod paszę wykonany z wysokogatunkowej stali o profilach zamkniętych prostokątnych, pokrytych farbą epoksydową, o wym. 100x650x900 – 4szt</w:t>
      </w: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Z/04 Pomieszczenie Zabiegowe</w:t>
      </w:r>
    </w:p>
    <w:p w:rsidR="00CF7347" w:rsidRPr="002949DE" w:rsidRDefault="00CF7347" w:rsidP="00CF7347">
      <w:pPr>
        <w:pStyle w:val="Akapitzlist"/>
        <w:numPr>
          <w:ilvl w:val="0"/>
          <w:numId w:val="35"/>
        </w:numPr>
        <w:spacing w:after="200" w:line="276" w:lineRule="auto"/>
        <w:rPr>
          <w:rFonts w:ascii="Arial" w:hAnsi="Arial" w:cs="Arial"/>
          <w:color w:val="000000"/>
          <w:sz w:val="22"/>
          <w:szCs w:val="22"/>
        </w:rPr>
      </w:pPr>
      <w:r w:rsidRPr="002949DE">
        <w:rPr>
          <w:rFonts w:ascii="Arial" w:hAnsi="Arial" w:cs="Arial"/>
          <w:color w:val="000000"/>
          <w:sz w:val="22"/>
          <w:szCs w:val="22"/>
        </w:rPr>
        <w:t xml:space="preserve">Stół przyścienny narożny  o wymiarach (dł. x gł. x wys.) 2300/3500x750x890 </w:t>
      </w:r>
      <w:proofErr w:type="spellStart"/>
      <w:r w:rsidRPr="002949DE">
        <w:rPr>
          <w:rFonts w:ascii="Arial" w:hAnsi="Arial" w:cs="Arial"/>
          <w:color w:val="000000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color w:val="000000"/>
          <w:sz w:val="22"/>
          <w:szCs w:val="22"/>
        </w:rPr>
        <w:t xml:space="preserve">. Blat wykonany ze stali nierdzewnej kwasoodpornej.  Blat po lewej stronie ścięty pod kątem 45°. Odległość między blatami w lustrzanym odbiciu 850mm. W blacie znajduje się umywalka ze stali nierdzewnej kwasoodpornej o wymiarach 400x400x200 mm (szczelnie wspawana) oraz otwór na armaturę (armatura poza zakresem dostawy), jak również zlew dwukomorowy o wym. 400x400x200mm szczelnie wspawany wraz z armaturą. Cała konstrukcja stołu oparta na 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znajduje się podwieszana metalowa szafka ze stali ocynkowanej malowanej proszkowo (kolor RAL 7035): szer. 900 mm (2 drzwi - instalacyjna) – 1 szt. Zawiasy z cichym </w:t>
      </w:r>
      <w:proofErr w:type="spellStart"/>
      <w:r w:rsidRPr="002949DE">
        <w:rPr>
          <w:rFonts w:ascii="Arial" w:hAnsi="Arial" w:cs="Arial"/>
          <w:color w:val="000000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color w:val="000000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35"/>
        </w:numPr>
        <w:spacing w:after="200" w:line="276" w:lineRule="auto"/>
        <w:rPr>
          <w:rFonts w:ascii="Arial" w:hAnsi="Arial" w:cs="Arial"/>
          <w:color w:val="000000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o wymiarach (dł. x gł. x wys.) 2500x750x890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. Blat wykonany ze stali nierdzewnej kwasoodpornej. </w:t>
      </w:r>
      <w:r w:rsidRPr="002949DE">
        <w:rPr>
          <w:rFonts w:ascii="Arial" w:hAnsi="Arial" w:cs="Arial"/>
          <w:color w:val="000000"/>
          <w:sz w:val="22"/>
          <w:szCs w:val="22"/>
        </w:rPr>
        <w:t xml:space="preserve">Blat po prawej stronie ścięty pod kątem 45°. </w:t>
      </w:r>
      <w:r w:rsidRPr="002949DE">
        <w:rPr>
          <w:rFonts w:ascii="Arial" w:hAnsi="Arial" w:cs="Arial"/>
          <w:sz w:val="22"/>
          <w:szCs w:val="22"/>
        </w:rPr>
        <w:t xml:space="preserve">Cała konstrukcja stołu oparta na stelażach nośnych wykonanych z wysoko gatunkowej stali o profilach zamkniętych kwadratowych, pokrytych proszkową farbą epoksydową, </w:t>
      </w:r>
      <w:r w:rsidRPr="002949DE">
        <w:rPr>
          <w:rFonts w:ascii="Arial" w:hAnsi="Arial" w:cs="Arial"/>
          <w:sz w:val="22"/>
          <w:szCs w:val="22"/>
        </w:rPr>
        <w:lastRenderedPageBreak/>
        <w:t xml:space="preserve">zakończonych regulowanymi nóżkami z tworzywa sztucznego z możliwością poziomowania oraz regulacji wysokości - typoszereg C. </w:t>
      </w:r>
    </w:p>
    <w:p w:rsidR="00CF7347" w:rsidRPr="002949DE" w:rsidRDefault="00CF7347" w:rsidP="00CF7347">
      <w:pPr>
        <w:pStyle w:val="Akapitzlist"/>
        <w:rPr>
          <w:rFonts w:ascii="Arial" w:hAnsi="Arial" w:cs="Arial"/>
          <w:color w:val="000000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>Nad blatem znajdują się 2 półki ścienne ze stali nierdzewnej kwasoodpornej o wymiarach (dł. x gł. x wys.) 1000x300x20 mm oparte na konstrukcji wsporczej L-kształtnej wykonanej ze stali malowanej proszkowo.</w:t>
      </w:r>
    </w:p>
    <w:p w:rsidR="00CF7347" w:rsidRPr="002949DE" w:rsidRDefault="00CF7347" w:rsidP="00CF7347">
      <w:pPr>
        <w:pStyle w:val="Akapitzlist"/>
        <w:numPr>
          <w:ilvl w:val="0"/>
          <w:numId w:val="35"/>
        </w:numPr>
        <w:spacing w:after="200" w:line="276" w:lineRule="auto"/>
        <w:rPr>
          <w:rFonts w:ascii="Arial" w:hAnsi="Arial" w:cs="Arial"/>
          <w:color w:val="000000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– dostawka mobilna do stołu z pozycji nr 2; o wymiarach (dł. x gł. x wys.) 700x600x890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Blat wykonany ze stali nierdzewnej kwasoodpornej. Cała konstrukcja stołu oparta na stelażu nośnych wykonanych z wysoko gatunkowej stali o profilach zamkniętych kwadratowych, pokrytych proszkową farbą epoksydową, na kółkach z możliwością blokady – typoszereg H. Stół wyposażony w system 2 haczyków umożliwiający prostopadłe połączenie mobilnej dostawki ze stołem przyściennym z pozycji nr 2.</w:t>
      </w:r>
    </w:p>
    <w:p w:rsidR="00CF7347" w:rsidRPr="002949DE" w:rsidRDefault="00CF7347" w:rsidP="00CF7347">
      <w:pPr>
        <w:pStyle w:val="Akapitzlist"/>
        <w:numPr>
          <w:ilvl w:val="0"/>
          <w:numId w:val="35"/>
        </w:numPr>
        <w:spacing w:after="200" w:line="276" w:lineRule="auto"/>
        <w:rPr>
          <w:rFonts w:ascii="Arial" w:hAnsi="Arial" w:cs="Arial"/>
          <w:color w:val="000000"/>
          <w:sz w:val="22"/>
          <w:szCs w:val="22"/>
        </w:rPr>
      </w:pPr>
      <w:r w:rsidRPr="002949DE">
        <w:rPr>
          <w:rFonts w:ascii="Arial" w:hAnsi="Arial" w:cs="Arial"/>
          <w:color w:val="000000"/>
          <w:sz w:val="22"/>
          <w:szCs w:val="22"/>
        </w:rPr>
        <w:t>Nad blatem znajduje się półka wisząca ze stali nierdzewnej o wym. 1000x350x20mm.</w:t>
      </w:r>
    </w:p>
    <w:p w:rsidR="00CF7347" w:rsidRPr="002949DE" w:rsidRDefault="00CF7347" w:rsidP="00CF7347">
      <w:pPr>
        <w:pStyle w:val="Akapitzlist"/>
        <w:numPr>
          <w:ilvl w:val="0"/>
          <w:numId w:val="35"/>
        </w:numPr>
        <w:spacing w:after="200" w:line="276" w:lineRule="auto"/>
        <w:rPr>
          <w:rFonts w:ascii="Arial" w:hAnsi="Arial" w:cs="Arial"/>
          <w:color w:val="000000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>Pod blatem  znajdują się metalowe szafki jezdne (</w:t>
      </w:r>
      <w:proofErr w:type="spellStart"/>
      <w:r w:rsidRPr="002949DE">
        <w:rPr>
          <w:rFonts w:ascii="Arial" w:hAnsi="Arial" w:cs="Arial"/>
          <w:sz w:val="22"/>
          <w:szCs w:val="22"/>
        </w:rPr>
        <w:t>asystory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) ze stali ocynkowanej malowanej proszkowo (kolor RAL 7035): szer. 450 mm (3 szuflady) – 3 szt. Prowadnice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rPr>
          <w:rFonts w:ascii="Arial" w:hAnsi="Arial" w:cs="Arial"/>
          <w:sz w:val="22"/>
          <w:szCs w:val="22"/>
        </w:rPr>
      </w:pP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Z/10 Magazyn klatek</w:t>
      </w:r>
    </w:p>
    <w:p w:rsidR="00CF7347" w:rsidRPr="002949DE" w:rsidRDefault="00CF7347" w:rsidP="00CF7347">
      <w:pPr>
        <w:pStyle w:val="Akapitzlist"/>
        <w:rPr>
          <w:rFonts w:ascii="Arial" w:hAnsi="Arial" w:cs="Arial"/>
          <w:color w:val="000000"/>
          <w:sz w:val="22"/>
          <w:szCs w:val="22"/>
        </w:rPr>
      </w:pPr>
      <w:r w:rsidRPr="002949DE">
        <w:rPr>
          <w:rFonts w:ascii="Arial" w:hAnsi="Arial" w:cs="Arial"/>
          <w:color w:val="000000"/>
          <w:sz w:val="22"/>
          <w:szCs w:val="22"/>
        </w:rPr>
        <w:t>Podest do przechowywania klatek wykonany z blachy 1,5mm nierdzewnej oczkowanej o wym. 50x1000x1100mm – 3szt</w:t>
      </w:r>
    </w:p>
    <w:p w:rsidR="00CF7347" w:rsidRPr="002949DE" w:rsidRDefault="00CF7347" w:rsidP="00CF7347">
      <w:pPr>
        <w:pStyle w:val="Akapitzlist"/>
        <w:rPr>
          <w:rFonts w:ascii="Arial" w:hAnsi="Arial" w:cs="Arial"/>
          <w:color w:val="000000"/>
          <w:sz w:val="22"/>
          <w:szCs w:val="22"/>
        </w:rPr>
      </w:pP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Z/12 Magazyn na ściółkę</w:t>
      </w:r>
    </w:p>
    <w:p w:rsidR="00CF7347" w:rsidRPr="002949DE" w:rsidRDefault="00CF7347" w:rsidP="00CF7347">
      <w:pPr>
        <w:pStyle w:val="Akapitzlist"/>
        <w:rPr>
          <w:rFonts w:ascii="Arial" w:hAnsi="Arial" w:cs="Arial"/>
          <w:color w:val="000000"/>
          <w:sz w:val="22"/>
          <w:szCs w:val="22"/>
        </w:rPr>
      </w:pPr>
      <w:r w:rsidRPr="002949DE">
        <w:rPr>
          <w:rFonts w:ascii="Arial" w:hAnsi="Arial" w:cs="Arial"/>
          <w:color w:val="000000"/>
          <w:sz w:val="22"/>
          <w:szCs w:val="22"/>
        </w:rPr>
        <w:t>Ażurowy podest na ściółkę wykonany z wysokogatunkowej stali o profilach zamkniętych prostokątnych, pokrytych farbą epoksydową, o wym. 100x1200x1150 – 2szt</w:t>
      </w:r>
    </w:p>
    <w:p w:rsidR="00CF7347" w:rsidRPr="002949DE" w:rsidRDefault="00CF7347" w:rsidP="00CF7347">
      <w:pPr>
        <w:pStyle w:val="Akapitzlist"/>
        <w:rPr>
          <w:rFonts w:ascii="Arial" w:hAnsi="Arial" w:cs="Arial"/>
          <w:sz w:val="22"/>
          <w:szCs w:val="22"/>
        </w:rPr>
      </w:pP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Z/15 Myjnia</w:t>
      </w:r>
    </w:p>
    <w:p w:rsidR="00CF7347" w:rsidRPr="002949DE" w:rsidRDefault="00CF7347" w:rsidP="00CF7347">
      <w:pPr>
        <w:pStyle w:val="Akapitzlist"/>
        <w:numPr>
          <w:ilvl w:val="0"/>
          <w:numId w:val="32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o wymiarach (dł. x gł. x wys.) 1600x750x890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Blat wykonany ze stali nierdzewnej kwasoodpornej. W blacie znajduje się umywalka ze stali nierdzewnej kwasoodpornej o wymiarach 400x400x200 mm (szczelnie wspawana)</w:t>
      </w:r>
      <w:r w:rsidRPr="002949DE">
        <w:rPr>
          <w:rFonts w:ascii="Arial" w:hAnsi="Arial" w:cs="Arial"/>
          <w:color w:val="000000"/>
          <w:sz w:val="22"/>
          <w:szCs w:val="22"/>
        </w:rPr>
        <w:t xml:space="preserve"> oraz otwór na armaturę (armatura poza zakresem dostawy)</w:t>
      </w:r>
      <w:r w:rsidRPr="002949DE">
        <w:rPr>
          <w:rFonts w:ascii="Arial" w:hAnsi="Arial" w:cs="Arial"/>
          <w:sz w:val="22"/>
          <w:szCs w:val="22"/>
        </w:rPr>
        <w:t xml:space="preserve">. Cała konstrukcja stołu oparta na stelażu nośnym wykonanym z wysoko gatunkowej stali o profilach zamkniętych prostokątnych, pokrytych proszkową farbą epoksydową, zakończonych regulowanymi nóżkami z tworzywa sztucznego z możliwością poziomowania oraz regulacji wysokości - typoszereg C. Pod blatem  znajduje się podwieszana metalowa szafka ze stali ocynkowanej malowanej proszkowo  (kolor RAL 7035): szer. 900 mm (2 drzwi - instalacyjna) – 1 szt. Zawiasy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rPr>
          <w:rFonts w:ascii="Arial" w:hAnsi="Arial" w:cs="Arial"/>
          <w:b/>
          <w:sz w:val="22"/>
          <w:szCs w:val="22"/>
        </w:rPr>
      </w:pP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 xml:space="preserve">Z/16 </w:t>
      </w:r>
      <w:proofErr w:type="spellStart"/>
      <w:r w:rsidRPr="002949DE">
        <w:rPr>
          <w:rFonts w:ascii="Arial" w:hAnsi="Arial" w:cs="Arial"/>
          <w:b/>
          <w:sz w:val="22"/>
          <w:szCs w:val="22"/>
        </w:rPr>
        <w:t>Sterylizatornia</w:t>
      </w:r>
      <w:proofErr w:type="spellEnd"/>
      <w:r w:rsidRPr="002949DE">
        <w:rPr>
          <w:rFonts w:ascii="Arial" w:hAnsi="Arial" w:cs="Arial"/>
          <w:b/>
          <w:sz w:val="22"/>
          <w:szCs w:val="22"/>
        </w:rPr>
        <w:t xml:space="preserve"> </w:t>
      </w:r>
    </w:p>
    <w:p w:rsidR="00CF7347" w:rsidRPr="002949DE" w:rsidRDefault="00CF7347" w:rsidP="00CF7347">
      <w:pPr>
        <w:ind w:left="708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Regał wykonany ze stali nierdzewnej posiadający atest PZH. </w:t>
      </w:r>
      <w:r w:rsidRPr="002949DE">
        <w:rPr>
          <w:rFonts w:ascii="Arial" w:hAnsi="Arial" w:cs="Arial"/>
          <w:color w:val="000000"/>
          <w:sz w:val="22"/>
          <w:szCs w:val="22"/>
        </w:rPr>
        <w:t xml:space="preserve">Konstrukcja wykonana ze stelaży wykonanych z wysokogatunkowej stali o profilach typu C. </w:t>
      </w:r>
      <w:r w:rsidRPr="002949DE">
        <w:rPr>
          <w:rFonts w:ascii="Arial" w:hAnsi="Arial" w:cs="Arial"/>
          <w:sz w:val="22"/>
          <w:szCs w:val="22"/>
        </w:rPr>
        <w:t>Półki metalowe z możliwością regulacji wysokości.</w:t>
      </w: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Z/17 Odpady medyczno-weterynaryjne</w:t>
      </w:r>
    </w:p>
    <w:p w:rsidR="00CF7347" w:rsidRPr="002949DE" w:rsidRDefault="00CF7347" w:rsidP="00CF7347">
      <w:pPr>
        <w:ind w:left="705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>Kontener zgodny z DIN30700 / EN 840 o min. ładowności pojemnika 250kg i pojemności 660l. Opróżnianie zarówno za pomocą systemu grzebieniowego i DIN. Odporny na UV, zimno, nagrzewanie i chemikalia, z wygodnymi uchwytami. Zestawy kołowe z pełnym ogumieniem. Wszystkie części metalowe ocynkowane w celu ochrony przed korozją. Po okresie gwarancji nadaje się do recyklingu. – 4szt</w:t>
      </w: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Z/20 Kwarantanna zwierzęta duże</w:t>
      </w:r>
    </w:p>
    <w:p w:rsidR="00CF7347" w:rsidRPr="002949DE" w:rsidRDefault="00CF7347" w:rsidP="00CF7347">
      <w:pPr>
        <w:pStyle w:val="Akapitzlist"/>
        <w:numPr>
          <w:ilvl w:val="0"/>
          <w:numId w:val="46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ze zlewem o wymiarach (dł. x gł. x wys.) 1600x600x890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. Blat wykonany ze stali nierdzewnej kwasoodpornej. W blacie znajduje się </w:t>
      </w:r>
      <w:r w:rsidRPr="002949DE">
        <w:rPr>
          <w:rFonts w:ascii="Arial" w:hAnsi="Arial" w:cs="Arial"/>
          <w:sz w:val="22"/>
          <w:szCs w:val="22"/>
        </w:rPr>
        <w:lastRenderedPageBreak/>
        <w:t>umywalka ze stali nierdzewnej kwasoodpornej o wymiarach 400x340x200 mm (szczelnie wspawana)</w:t>
      </w:r>
      <w:r w:rsidRPr="002949DE">
        <w:rPr>
          <w:rFonts w:ascii="Arial" w:hAnsi="Arial" w:cs="Arial"/>
          <w:color w:val="000000"/>
          <w:sz w:val="22"/>
          <w:szCs w:val="22"/>
        </w:rPr>
        <w:t xml:space="preserve"> oraz otwór na armaturę (armatura poza zakresem dostawy), jak również zlew jednokomorowy o wym. 400x400x200mm wraz z armaturą</w:t>
      </w:r>
      <w:r w:rsidRPr="002949DE">
        <w:rPr>
          <w:rFonts w:ascii="Arial" w:hAnsi="Arial" w:cs="Arial"/>
          <w:sz w:val="22"/>
          <w:szCs w:val="22"/>
        </w:rPr>
        <w:t xml:space="preserve">. Cała konstrukcja stołu oparta na stelażu nośnym wykonanym z wysoko gatunkowej stali o profilach zamkniętych prostokątnych, pokrytych proszkową farbą epoksydową, zakończonych regulowanymi nóżkami z tworzywa sztucznego z możliwością poziomowania oraz regulacji wysokości - typoszereg C. Pod blatem  znajdują się podwieszane metalowa szafki ze stali ocynkowanej malowanej proszkowo  (kolor RAL 7035): szer. 900 mm (2 drzwi - instalacyjna) – 1 szt.  Zawiasy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- I PIĘTRO</w:t>
      </w: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D/03 Pracownia Badań</w:t>
      </w:r>
    </w:p>
    <w:p w:rsidR="00CF7347" w:rsidRPr="002949DE" w:rsidRDefault="00CF7347" w:rsidP="00CF7347">
      <w:pPr>
        <w:pStyle w:val="Akapitzlist"/>
        <w:numPr>
          <w:ilvl w:val="0"/>
          <w:numId w:val="24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narożny  o wymiarach (dł. x gł. x wys.) 4300/5900x750x890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Blat wykonany ze stali nierdzewnej kwasoodpornej. Cała konstrukcja stołu oparta na 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znajdują się metalowe szafki jezdne (</w:t>
      </w:r>
      <w:proofErr w:type="spellStart"/>
      <w:r w:rsidRPr="002949DE">
        <w:rPr>
          <w:rFonts w:ascii="Arial" w:hAnsi="Arial" w:cs="Arial"/>
          <w:sz w:val="22"/>
          <w:szCs w:val="22"/>
        </w:rPr>
        <w:t>asystory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) ze stali ocynkowanej malowanej proszkowo (kolor RAL 7035): szer. 450 mm (3 szuflady) – 3 szt. Prowadnice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rPr>
          <w:rFonts w:ascii="Arial" w:hAnsi="Arial" w:cs="Arial"/>
          <w:color w:val="000000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>Nad blatem znajdują się 2 półki ścienne ze stali nierdzewnej kwasoodpornej o wymiarach (dł. x gł. x wys.) 1000x300x20 mm oparte na konstrukcji wsporczej L-kształtnej wykonanej ze stali malowanej proszkowo.</w:t>
      </w:r>
    </w:p>
    <w:p w:rsidR="00CF7347" w:rsidRPr="002949DE" w:rsidRDefault="00CF7347" w:rsidP="00CF7347">
      <w:pPr>
        <w:pStyle w:val="Akapitzlist"/>
        <w:numPr>
          <w:ilvl w:val="0"/>
          <w:numId w:val="24"/>
        </w:num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Dygestorium </w:t>
      </w:r>
      <w:r w:rsidRPr="002949DE">
        <w:rPr>
          <w:rFonts w:ascii="Arial" w:hAnsi="Arial" w:cs="Arial"/>
          <w:sz w:val="22"/>
          <w:szCs w:val="22"/>
        </w:rPr>
        <w:t xml:space="preserve">o wymiarach zewnętrznych (szer. x gł. x wys.): 1280x940x2325/2575 mm (wysokość z zamkniętym/otwartym oknem), ściany boczne komory manipulacyjnej ze stali malowanej proszkowo farbą epoksydową chemoodporną, ściany zewnętrzne wykonane ze stali ocynkowanej malowanej proszkowo farbą epoksydową, blat roboczy ze stali nierdzewnej z podniesionym obrzeżem z 4 stron z szczelnie wspawanym </w:t>
      </w:r>
      <w:proofErr w:type="spellStart"/>
      <w:r w:rsidRPr="002949DE">
        <w:rPr>
          <w:rFonts w:ascii="Arial" w:hAnsi="Arial" w:cs="Arial"/>
          <w:sz w:val="22"/>
          <w:szCs w:val="22"/>
        </w:rPr>
        <w:t>zlewikiem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 ze stali nierdzewnej; listwa armaturowa: 2 x zawór wody zimnej, 2 x gniazda prądowe (2x16A~230V w wykonaniu IP 44), sterowanie oświetleniem dygestorium z </w:t>
      </w:r>
      <w:proofErr w:type="spellStart"/>
      <w:r w:rsidRPr="002949DE">
        <w:rPr>
          <w:rFonts w:ascii="Arial" w:hAnsi="Arial" w:cs="Arial"/>
          <w:sz w:val="22"/>
          <w:szCs w:val="22"/>
        </w:rPr>
        <w:t>panela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 czujnika przepływu; dolna szafka malowana proszkowo, wentylowana o podwyższonej odporności chemicznej, kuweta PP, czujnik powietrza typu Q – </w:t>
      </w:r>
      <w:proofErr w:type="spellStart"/>
      <w:r w:rsidRPr="002949DE">
        <w:rPr>
          <w:rFonts w:ascii="Arial" w:hAnsi="Arial" w:cs="Arial"/>
          <w:sz w:val="22"/>
          <w:szCs w:val="22"/>
        </w:rPr>
        <w:t>flow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24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ze zlewami o wymiarach (dł. x gł. x wys.) 4600x600x890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Blat wykonany ze stali nierdzewnej kwasoodpornej. W blacie znajdują się 2 zlewy ze stali nierdzewnej kwasoodpornej o wymiarach 400x340x200 mm (szczelnie wspawane) z chemoodporną laboratoryjną armaturą (woda ciepła/zimna) – 1 szt. oraz umywalka ze stali nierdzewnej kwasoodpornej o wymiarach 400x340x200 mm (szczelnie wspawana)</w:t>
      </w:r>
      <w:r w:rsidRPr="002949DE">
        <w:rPr>
          <w:rFonts w:ascii="Arial" w:hAnsi="Arial" w:cs="Arial"/>
          <w:color w:val="000000"/>
          <w:sz w:val="22"/>
          <w:szCs w:val="22"/>
        </w:rPr>
        <w:t xml:space="preserve"> + otwór na armaturę (armatura poza zakresem dostawy)</w:t>
      </w:r>
      <w:r w:rsidRPr="002949DE">
        <w:rPr>
          <w:rFonts w:ascii="Arial" w:hAnsi="Arial" w:cs="Arial"/>
          <w:sz w:val="22"/>
          <w:szCs w:val="22"/>
        </w:rPr>
        <w:t xml:space="preserve">. Cała konstrukcja stołu oparta na 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znajdują się podwieszane metalowe szafki ze stali ocynkowanej malowanej proszkowo  (kolor RAL 7035): szer. 1200 mm (2 drzwi - instalacyjna) – 1 szt., szer. 900 mm (2 drzwi – instalacyjna) – 1 szt. Nad blatem znajdują się 2 szafki naścienne o wymiarach (dł. x gł. x wys.) 900x320x630 mm (2 drzwi, wewnątrz półka). Zawiasy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24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lastRenderedPageBreak/>
        <w:t xml:space="preserve">Szafa o wymiarach (dł. x gł. x wys.) 900x500x2070 mm na nóżkach stalowych o wys. 150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Szafa wykonana ze stali ocynkowanej malowanej</w:t>
      </w:r>
      <w:r w:rsidRPr="002949DE">
        <w:rPr>
          <w:rFonts w:ascii="Arial" w:eastAsia="Calibri" w:hAnsi="Arial" w:cs="Arial"/>
          <w:sz w:val="22"/>
          <w:szCs w:val="22"/>
        </w:rPr>
        <w:t xml:space="preserve"> proszkowo</w:t>
      </w:r>
      <w:r w:rsidRPr="002949DE">
        <w:rPr>
          <w:rFonts w:ascii="Arial" w:hAnsi="Arial" w:cs="Arial"/>
          <w:sz w:val="22"/>
          <w:szCs w:val="22"/>
        </w:rPr>
        <w:t xml:space="preserve"> (kolor RAL 7035)</w:t>
      </w:r>
      <w:r w:rsidRPr="002949DE">
        <w:rPr>
          <w:rFonts w:ascii="Arial" w:eastAsia="Calibri" w:hAnsi="Arial" w:cs="Arial"/>
          <w:sz w:val="22"/>
          <w:szCs w:val="22"/>
        </w:rPr>
        <w:t xml:space="preserve"> z 2 drzwiami metalowymi zam</w:t>
      </w:r>
      <w:r w:rsidRPr="002949DE">
        <w:rPr>
          <w:rFonts w:ascii="Arial" w:hAnsi="Arial" w:cs="Arial"/>
          <w:sz w:val="22"/>
          <w:szCs w:val="22"/>
        </w:rPr>
        <w:t xml:space="preserve">ykanymi na klucz, każde drzwi zamykane niezależnie, </w:t>
      </w:r>
      <w:r w:rsidRPr="002949DE">
        <w:rPr>
          <w:rFonts w:ascii="Arial" w:eastAsia="Calibri" w:hAnsi="Arial" w:cs="Arial"/>
          <w:sz w:val="22"/>
          <w:szCs w:val="22"/>
        </w:rPr>
        <w:t>wewnątrz</w:t>
      </w:r>
      <w:r w:rsidRPr="002949DE">
        <w:rPr>
          <w:rFonts w:ascii="Arial" w:hAnsi="Arial" w:cs="Arial"/>
          <w:sz w:val="22"/>
          <w:szCs w:val="22"/>
        </w:rPr>
        <w:t xml:space="preserve"> szafy 4</w:t>
      </w:r>
      <w:r w:rsidRPr="002949DE">
        <w:rPr>
          <w:rFonts w:ascii="Arial" w:eastAsia="Calibri" w:hAnsi="Arial" w:cs="Arial"/>
          <w:sz w:val="22"/>
          <w:szCs w:val="22"/>
        </w:rPr>
        <w:t xml:space="preserve"> półki metalowe</w:t>
      </w:r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24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wyspowy  o wymiarach (dł. x gł. x wys.) 3000x1400x890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. Blat wykonany ze stali nierdzewnej kwasoodpornej.  W blacie umieszczono mały </w:t>
      </w:r>
      <w:proofErr w:type="spellStart"/>
      <w:r w:rsidRPr="002949DE">
        <w:rPr>
          <w:rFonts w:ascii="Arial" w:hAnsi="Arial" w:cs="Arial"/>
          <w:sz w:val="22"/>
          <w:szCs w:val="22"/>
        </w:rPr>
        <w:t>zlewik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 ze stali nierdzewnej (szczelnie wspawany) oraz </w:t>
      </w:r>
      <w:proofErr w:type="spellStart"/>
      <w:r w:rsidRPr="002949DE">
        <w:rPr>
          <w:rFonts w:ascii="Arial" w:hAnsi="Arial" w:cs="Arial"/>
          <w:sz w:val="22"/>
          <w:szCs w:val="22"/>
        </w:rPr>
        <w:t>nablatową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 chemoodporną laboratoryjną wylewkę (woda zimna). Na środkowej części blatu znajduje się nadstawka  o łącznej długości 1500 mm (kolumny stalowe połączone stalowymi półkami, w kolumnach umieszczono 3 podwójne gniazdka sieciowe). Cała konstrukcja stołu oparta na 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znajdują się podwieszane metalowe szafki ze stali ocynkowanej malowanej proszkowo  (kolor RAL 7035): szer. 450 mm </w:t>
      </w:r>
    </w:p>
    <w:p w:rsidR="00CF7347" w:rsidRPr="002949DE" w:rsidRDefault="00CF7347" w:rsidP="00CF7347">
      <w:pPr>
        <w:pStyle w:val="Akapitzlist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(3 szuflady) – 6 szt. Prowadnice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rPr>
          <w:rFonts w:ascii="Arial" w:hAnsi="Arial" w:cs="Arial"/>
          <w:sz w:val="22"/>
          <w:szCs w:val="22"/>
        </w:rPr>
      </w:pP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D/04 Pracownia Badań</w:t>
      </w:r>
    </w:p>
    <w:p w:rsidR="00CF7347" w:rsidRPr="002949DE" w:rsidRDefault="00CF7347" w:rsidP="00CF7347">
      <w:pPr>
        <w:pStyle w:val="Akapitzlist"/>
        <w:numPr>
          <w:ilvl w:val="0"/>
          <w:numId w:val="3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>Stół przyścienny narożny  o wymiarach (dł. x gł. x wys.) 6800/6200/3300x750x890 mm (uwaga: fragment blatu o dł. 3300 mm o głębokości 600 mm) . Blat wykonany ze stali nierdzewnej kwasoodpornej. W blacie znajdują się 2 zlewy ze stali nierdzewnej kwasoodpornej o wymiarach 400x340x200 mm (szczelnie wspawane) z chemoodporną laboratoryjną armaturą (woda ciepła/zimna) – 1 szt. oraz umywalka ze stali nierdzewnej kwasoodpornej o wymiarach 400x340x200 mm (szczelnie wspawana)</w:t>
      </w:r>
      <w:r w:rsidRPr="002949DE">
        <w:rPr>
          <w:rFonts w:ascii="Arial" w:hAnsi="Arial" w:cs="Arial"/>
          <w:color w:val="000000"/>
          <w:sz w:val="22"/>
          <w:szCs w:val="22"/>
        </w:rPr>
        <w:t xml:space="preserve"> + otwór na armaturę (armatura poza zakresem dostawy)</w:t>
      </w:r>
      <w:r w:rsidRPr="002949DE">
        <w:rPr>
          <w:rFonts w:ascii="Arial" w:hAnsi="Arial" w:cs="Arial"/>
          <w:sz w:val="22"/>
          <w:szCs w:val="22"/>
        </w:rPr>
        <w:t>.  Cała konstrukcja stołu oparta na 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znajdują się podwieszane metalowe szafki ze stali ocynkowanej malowanej proszkowo (kolor RAL 7035): szer. 1200 mm (2 drzwi - instalacyjna) – 1 szt., szer. 900 mm (2 drzwi - instalacyjna) – 1 szt. oraz metalowe szafki jezdne (</w:t>
      </w:r>
      <w:proofErr w:type="spellStart"/>
      <w:r w:rsidRPr="002949DE">
        <w:rPr>
          <w:rFonts w:ascii="Arial" w:hAnsi="Arial" w:cs="Arial"/>
          <w:sz w:val="22"/>
          <w:szCs w:val="22"/>
        </w:rPr>
        <w:t>asystory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) ze stali ocynkowanej malowanej proszkowo (kolor RAL 7035): szer. 450 mm (3 szuflady) – 3 szt.  Nad blatem znajdują się 2 szafki naścienne o wymiarach (dł. x gł. x wys.) 900x320x630 mm (2 drzwi, wewnątrz półka) oraz 2 półki ścienne ze stali nierdzewnej kwasoodpornej o wymiarach (dł. x gł. x wys.) 1000x300x20 mm oparte na konstrukcji wsporczej L-kształtnej wykonanej ze stali malowanej proszkowo. Zawiasy i prowadnice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</w:p>
    <w:p w:rsidR="00CF7347" w:rsidRPr="002949DE" w:rsidRDefault="00CF7347" w:rsidP="00CF7347">
      <w:pPr>
        <w:pStyle w:val="Akapitzlist"/>
        <w:numPr>
          <w:ilvl w:val="0"/>
          <w:numId w:val="3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Szafa o wymiarach (dł. x gł. x wys.) 900x500x2070 mm na nóżkach stalowych o wys. 150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Szafa wykonana ze stali ocynkowanej malowanej</w:t>
      </w:r>
      <w:r w:rsidRPr="002949DE">
        <w:rPr>
          <w:rFonts w:ascii="Arial" w:eastAsia="Calibri" w:hAnsi="Arial" w:cs="Arial"/>
          <w:sz w:val="22"/>
          <w:szCs w:val="22"/>
        </w:rPr>
        <w:t xml:space="preserve"> proszkowo</w:t>
      </w:r>
      <w:r w:rsidRPr="002949DE">
        <w:rPr>
          <w:rFonts w:ascii="Arial" w:hAnsi="Arial" w:cs="Arial"/>
          <w:sz w:val="22"/>
          <w:szCs w:val="22"/>
        </w:rPr>
        <w:t xml:space="preserve"> (kolor RAL 7035)</w:t>
      </w:r>
      <w:r w:rsidRPr="002949DE">
        <w:rPr>
          <w:rFonts w:ascii="Arial" w:eastAsia="Calibri" w:hAnsi="Arial" w:cs="Arial"/>
          <w:sz w:val="22"/>
          <w:szCs w:val="22"/>
        </w:rPr>
        <w:t xml:space="preserve"> z 2 drzwiami metalowymi zam</w:t>
      </w:r>
      <w:r w:rsidRPr="002949DE">
        <w:rPr>
          <w:rFonts w:ascii="Arial" w:hAnsi="Arial" w:cs="Arial"/>
          <w:sz w:val="22"/>
          <w:szCs w:val="22"/>
        </w:rPr>
        <w:t xml:space="preserve">ykanymi na klucz, każde drzwi zamykane niezależnie, </w:t>
      </w:r>
      <w:r w:rsidRPr="002949DE">
        <w:rPr>
          <w:rFonts w:ascii="Arial" w:eastAsia="Calibri" w:hAnsi="Arial" w:cs="Arial"/>
          <w:sz w:val="22"/>
          <w:szCs w:val="22"/>
        </w:rPr>
        <w:t>wewnątrz</w:t>
      </w:r>
      <w:r w:rsidRPr="002949DE">
        <w:rPr>
          <w:rFonts w:ascii="Arial" w:hAnsi="Arial" w:cs="Arial"/>
          <w:sz w:val="22"/>
          <w:szCs w:val="22"/>
        </w:rPr>
        <w:t xml:space="preserve"> szafy 4</w:t>
      </w:r>
      <w:r w:rsidRPr="002949DE">
        <w:rPr>
          <w:rFonts w:ascii="Arial" w:eastAsia="Calibri" w:hAnsi="Arial" w:cs="Arial"/>
          <w:sz w:val="22"/>
          <w:szCs w:val="22"/>
        </w:rPr>
        <w:t xml:space="preserve"> półki metalowe</w:t>
      </w:r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36"/>
        </w:numPr>
        <w:spacing w:after="200" w:line="276" w:lineRule="auto"/>
        <w:rPr>
          <w:rFonts w:ascii="Arial" w:hAnsi="Arial" w:cs="Arial"/>
          <w:color w:val="00B050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wyspowy  o wymiarach (dł. x gł. x wys.) 3000x1400x890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. Blat wykonany ze stali nierdzewnej kwasoodpornej.  W blacie umieszczono mały </w:t>
      </w:r>
      <w:proofErr w:type="spellStart"/>
      <w:r w:rsidRPr="002949DE">
        <w:rPr>
          <w:rFonts w:ascii="Arial" w:hAnsi="Arial" w:cs="Arial"/>
          <w:sz w:val="22"/>
          <w:szCs w:val="22"/>
        </w:rPr>
        <w:t>zlewik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 ze stali nierdzewnej (szczelnie wspawany) oraz </w:t>
      </w:r>
      <w:proofErr w:type="spellStart"/>
      <w:r w:rsidRPr="002949DE">
        <w:rPr>
          <w:rFonts w:ascii="Arial" w:hAnsi="Arial" w:cs="Arial"/>
          <w:sz w:val="22"/>
          <w:szCs w:val="22"/>
        </w:rPr>
        <w:t>nablatową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 chemoodporną laboratoryjną wylewkę (woda zimna). Na środkowej części blatu znajduje się nadstawka  o łącznej długości 1500 mm (kolumny stalowe połączone stalowymi półkami, w kolumnach umieszczono 3 podwójne gniazdka sieciowe). Cała konstrukcja stołu oparta na </w:t>
      </w:r>
      <w:r w:rsidRPr="002949DE">
        <w:rPr>
          <w:rFonts w:ascii="Arial" w:hAnsi="Arial" w:cs="Arial"/>
          <w:sz w:val="22"/>
          <w:szCs w:val="22"/>
        </w:rPr>
        <w:lastRenderedPageBreak/>
        <w:t xml:space="preserve">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znajdują się podwieszane metalowe szafki ze stali ocynkowanej malowanej proszkowo  (kolor RAL 7035): szer. 450 mm (3 szuflady) – 6 szt. Prowadnice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D/05 Pracownia Badań</w:t>
      </w:r>
    </w:p>
    <w:p w:rsidR="00CF7347" w:rsidRPr="002949DE" w:rsidRDefault="00CF7347" w:rsidP="00CF7347">
      <w:pPr>
        <w:pStyle w:val="Akapitzlist"/>
        <w:numPr>
          <w:ilvl w:val="0"/>
          <w:numId w:val="37"/>
        </w:numPr>
        <w:spacing w:after="200" w:line="276" w:lineRule="auto"/>
        <w:rPr>
          <w:rFonts w:ascii="Arial" w:hAnsi="Arial" w:cs="Arial"/>
          <w:color w:val="00B050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narożny  o wymiarach (dł. x gł. x wys.) 6300/4500x750x890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Blat wykonany ze stali nierdzewnej kwasoodpornej. Cała konstrukcja stołu oparta na 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znajdują się metalowe szafki jezdne (</w:t>
      </w:r>
      <w:proofErr w:type="spellStart"/>
      <w:r w:rsidRPr="002949DE">
        <w:rPr>
          <w:rFonts w:ascii="Arial" w:hAnsi="Arial" w:cs="Arial"/>
          <w:sz w:val="22"/>
          <w:szCs w:val="22"/>
        </w:rPr>
        <w:t>asystory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) ze stali ocynkowanej malowanej proszkowo (kolor RAL 7035): szer. 450 mm (3 szuflady) – 2 szt. Prowadnice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>Nad blatem znajdują się 2 półki ścienne ze stali nierdzewnej kwasoodpornej o wymiarach (dł. x gł. x wys.) 1000x300x20 mm oparte na konstrukcji wsporczej L-kształtnej wykonanej ze stali malowanej proszkowo.</w:t>
      </w:r>
    </w:p>
    <w:p w:rsidR="00CF7347" w:rsidRPr="002949DE" w:rsidRDefault="00CF7347" w:rsidP="00CF7347">
      <w:pPr>
        <w:pStyle w:val="Akapitzlist"/>
        <w:numPr>
          <w:ilvl w:val="0"/>
          <w:numId w:val="37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Dygestorium o wymiarach zewnętrznych (szer. x gł. x wys.): 1280x940x2325/2575 mm (wysokość z zamkniętym/otwartym oknem), ściany boczne komory manipulacyjnej ze stali malowanej proszkowo farbą epoksydową chemoodporną, ściany zewnętrzne wykonane ze stali ocynkowanej malowanej proszkowo farbą epoksydową, blat roboczy ze stali nierdzewnej z podniesionym obrzeżem z 4 stron z szczelnie wspawanym </w:t>
      </w:r>
      <w:proofErr w:type="spellStart"/>
      <w:r w:rsidRPr="002949DE">
        <w:rPr>
          <w:rFonts w:ascii="Arial" w:hAnsi="Arial" w:cs="Arial"/>
          <w:sz w:val="22"/>
          <w:szCs w:val="22"/>
        </w:rPr>
        <w:t>zlewikiem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 ze stali nierdzewnej; listwa armaturowa: 2 x zawór wody zimnej, 2 x gniazda prądowe (2x16A~230V w wykonaniu IP 44), sterowanie oświetleniem dygestorium z </w:t>
      </w:r>
      <w:proofErr w:type="spellStart"/>
      <w:r w:rsidRPr="002949DE">
        <w:rPr>
          <w:rFonts w:ascii="Arial" w:hAnsi="Arial" w:cs="Arial"/>
          <w:sz w:val="22"/>
          <w:szCs w:val="22"/>
        </w:rPr>
        <w:t>panela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 czujnika przepływu; dolna szafka malowana proszkowo, wentylowana o podwyższonej odporności chemicznej, kuweta PP, czujnik powietrza typu Q – </w:t>
      </w:r>
      <w:proofErr w:type="spellStart"/>
      <w:r w:rsidRPr="002949DE">
        <w:rPr>
          <w:rFonts w:ascii="Arial" w:hAnsi="Arial" w:cs="Arial"/>
          <w:sz w:val="22"/>
          <w:szCs w:val="22"/>
        </w:rPr>
        <w:t>flow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37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Szafa o wymiarach (dł. x gł. x wys.) 900x500x2070 mm na nóżkach stalowych o wys. 150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Szafa wykonana ze stali ocynkowanej malowanej</w:t>
      </w:r>
      <w:r w:rsidRPr="002949DE">
        <w:rPr>
          <w:rFonts w:ascii="Arial" w:eastAsia="Calibri" w:hAnsi="Arial" w:cs="Arial"/>
          <w:sz w:val="22"/>
          <w:szCs w:val="22"/>
        </w:rPr>
        <w:t xml:space="preserve"> proszkowo</w:t>
      </w:r>
      <w:r w:rsidRPr="002949DE">
        <w:rPr>
          <w:rFonts w:ascii="Arial" w:hAnsi="Arial" w:cs="Arial"/>
          <w:sz w:val="22"/>
          <w:szCs w:val="22"/>
        </w:rPr>
        <w:t xml:space="preserve"> (kolor RAL 7035)</w:t>
      </w:r>
      <w:r w:rsidRPr="002949DE">
        <w:rPr>
          <w:rFonts w:ascii="Arial" w:eastAsia="Calibri" w:hAnsi="Arial" w:cs="Arial"/>
          <w:sz w:val="22"/>
          <w:szCs w:val="22"/>
        </w:rPr>
        <w:t xml:space="preserve"> z 2 drzwiami metalowymi zam</w:t>
      </w:r>
      <w:r w:rsidRPr="002949DE">
        <w:rPr>
          <w:rFonts w:ascii="Arial" w:hAnsi="Arial" w:cs="Arial"/>
          <w:sz w:val="22"/>
          <w:szCs w:val="22"/>
        </w:rPr>
        <w:t xml:space="preserve">ykanymi na klucz, każde drzwi zamykane niezależnie, </w:t>
      </w:r>
      <w:r w:rsidRPr="002949DE">
        <w:rPr>
          <w:rFonts w:ascii="Arial" w:eastAsia="Calibri" w:hAnsi="Arial" w:cs="Arial"/>
          <w:sz w:val="22"/>
          <w:szCs w:val="22"/>
        </w:rPr>
        <w:t>wewnątrz</w:t>
      </w:r>
      <w:r w:rsidRPr="002949DE">
        <w:rPr>
          <w:rFonts w:ascii="Arial" w:hAnsi="Arial" w:cs="Arial"/>
          <w:sz w:val="22"/>
          <w:szCs w:val="22"/>
        </w:rPr>
        <w:t xml:space="preserve"> szafy 4</w:t>
      </w:r>
      <w:r w:rsidRPr="002949DE">
        <w:rPr>
          <w:rFonts w:ascii="Arial" w:eastAsia="Calibri" w:hAnsi="Arial" w:cs="Arial"/>
          <w:sz w:val="22"/>
          <w:szCs w:val="22"/>
        </w:rPr>
        <w:t xml:space="preserve"> półki metalowe</w:t>
      </w:r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37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ze zlewami o wymiarach (dł. x gł. x wys.) 2100x600x890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Blat wykonany ze stali nierdzewnej kwasoodpornej. W blacie znajdują się 2 zlewy ze stali nierdzewnej kwasoodpornej o wymiarach 400x340x200 mm (szczelnie wspawane) z chemoodporną laboratoryjną armaturą (woda ciepła/zimna) – 1 szt. oraz umywalka ze stali nierdzewnej kwasoodpornej o wymiarach 400x340x200 mm (szczelnie wspawana)</w:t>
      </w:r>
      <w:r w:rsidRPr="002949DE">
        <w:rPr>
          <w:rFonts w:ascii="Arial" w:hAnsi="Arial" w:cs="Arial"/>
          <w:color w:val="000000"/>
          <w:sz w:val="22"/>
          <w:szCs w:val="22"/>
        </w:rPr>
        <w:t xml:space="preserve"> + otwór na armaturę (armatura poza zakresem dostawy)</w:t>
      </w:r>
      <w:r w:rsidRPr="002949DE">
        <w:rPr>
          <w:rFonts w:ascii="Arial" w:hAnsi="Arial" w:cs="Arial"/>
          <w:sz w:val="22"/>
          <w:szCs w:val="22"/>
        </w:rPr>
        <w:t xml:space="preserve">.  Cała konstrukcja stołu oparta na 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znajdują się podwieszane metalowe szafki ze stali ocynkowanej malowanej proszkowo (kolor RAL 7035): szer. 1200 mm (2 drzwi - instalacyjna) – 1 szt., szer. 900 mm (2 drzwi - instalacyjna) – 1 szt.  Nad blatem znajdują się 2 szafki naścienne o wymiarach (dł. x gł. x wys.) 900x320x630 mm (2 drzwi, wewnątrz półka).  Zawiasy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</w:p>
    <w:p w:rsidR="00CF7347" w:rsidRPr="002949DE" w:rsidRDefault="00CF7347" w:rsidP="00CF7347">
      <w:pPr>
        <w:ind w:left="360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E/03 Pracownia Izolacji</w:t>
      </w:r>
    </w:p>
    <w:p w:rsidR="00CF7347" w:rsidRPr="002949DE" w:rsidRDefault="00CF7347" w:rsidP="00CF7347">
      <w:pPr>
        <w:pStyle w:val="Akapitzlist"/>
        <w:numPr>
          <w:ilvl w:val="0"/>
          <w:numId w:val="30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lastRenderedPageBreak/>
        <w:t xml:space="preserve">Stół przyścienny narożny  o wymiarach (dł. x gł. x wys.) 1900/4500/4400x750x890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Blat wykonany ze stali nierdzewnej kwasoodpornej. Cała konstrukcja stołu oparta na 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znajdują się metalowe szafki jezdne (</w:t>
      </w:r>
      <w:proofErr w:type="spellStart"/>
      <w:r w:rsidRPr="002949DE">
        <w:rPr>
          <w:rFonts w:ascii="Arial" w:hAnsi="Arial" w:cs="Arial"/>
          <w:sz w:val="22"/>
          <w:szCs w:val="22"/>
        </w:rPr>
        <w:t>asystory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) ze stali ocynkowanej malowanej proszkowo (kolor RAL 7035): szer. 450 mm (3 szuflady) – 5 szt. Nad blatem znajdują się 2 szafki naścienne o wymiarach (dł. x gł. x wys.) 900x320x630 mm (2 drzwi, wewnątrz półka).  Zawiasy i prowadnice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30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Szafa o wymiarach (dł. x gł. x wys.) 900x500x2070 mm na nóżkach stalowych o wys. 150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Szafa wykonana ze stali ocynkowanej malowanej</w:t>
      </w:r>
      <w:r w:rsidRPr="002949DE">
        <w:rPr>
          <w:rFonts w:ascii="Arial" w:eastAsia="Calibri" w:hAnsi="Arial" w:cs="Arial"/>
          <w:sz w:val="22"/>
          <w:szCs w:val="22"/>
        </w:rPr>
        <w:t xml:space="preserve"> proszkowo</w:t>
      </w:r>
      <w:r w:rsidRPr="002949DE">
        <w:rPr>
          <w:rFonts w:ascii="Arial" w:hAnsi="Arial" w:cs="Arial"/>
          <w:sz w:val="22"/>
          <w:szCs w:val="22"/>
        </w:rPr>
        <w:t xml:space="preserve"> (kolor RAL 7035)</w:t>
      </w:r>
      <w:r w:rsidRPr="002949DE">
        <w:rPr>
          <w:rFonts w:ascii="Arial" w:eastAsia="Calibri" w:hAnsi="Arial" w:cs="Arial"/>
          <w:sz w:val="22"/>
          <w:szCs w:val="22"/>
        </w:rPr>
        <w:t xml:space="preserve"> z 2 drzwiami metalowymi zam</w:t>
      </w:r>
      <w:r w:rsidRPr="002949DE">
        <w:rPr>
          <w:rFonts w:ascii="Arial" w:hAnsi="Arial" w:cs="Arial"/>
          <w:sz w:val="22"/>
          <w:szCs w:val="22"/>
        </w:rPr>
        <w:t xml:space="preserve">ykanymi na klucz, każde drzwi zamykane niezależnie, </w:t>
      </w:r>
      <w:r w:rsidRPr="002949DE">
        <w:rPr>
          <w:rFonts w:ascii="Arial" w:eastAsia="Calibri" w:hAnsi="Arial" w:cs="Arial"/>
          <w:sz w:val="22"/>
          <w:szCs w:val="22"/>
        </w:rPr>
        <w:t>wewnątrz</w:t>
      </w:r>
      <w:r w:rsidRPr="002949DE">
        <w:rPr>
          <w:rFonts w:ascii="Arial" w:hAnsi="Arial" w:cs="Arial"/>
          <w:sz w:val="22"/>
          <w:szCs w:val="22"/>
        </w:rPr>
        <w:t xml:space="preserve"> szafy 4</w:t>
      </w:r>
      <w:r w:rsidRPr="002949DE">
        <w:rPr>
          <w:rFonts w:ascii="Arial" w:eastAsia="Calibri" w:hAnsi="Arial" w:cs="Arial"/>
          <w:sz w:val="22"/>
          <w:szCs w:val="22"/>
        </w:rPr>
        <w:t xml:space="preserve"> półki metalowe.</w:t>
      </w:r>
    </w:p>
    <w:p w:rsidR="00CF7347" w:rsidRPr="002949DE" w:rsidRDefault="00CF7347" w:rsidP="00CF7347">
      <w:pPr>
        <w:ind w:left="360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E/05 Pracownia Izolacji</w:t>
      </w:r>
    </w:p>
    <w:p w:rsidR="00CF7347" w:rsidRPr="002949DE" w:rsidRDefault="00CF7347" w:rsidP="00CF7347">
      <w:pPr>
        <w:pStyle w:val="Akapitzlist"/>
        <w:numPr>
          <w:ilvl w:val="0"/>
          <w:numId w:val="31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narożny  o wymiarach (dł. x gł. x wys.) 3500/6900x750x890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Blat wykonany ze stali nierdzewnej kwasoodpornej. Cała konstrukcja stołu oparta na 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znajdują się podwieszane metalowe szafki ze stali ocynkowanej malowanej proszkowo  (kolor RAL 7035): szer. 1200 mm (2 drzwi) – 2 szt. oraz metalowe szafki jezdne (</w:t>
      </w:r>
      <w:proofErr w:type="spellStart"/>
      <w:r w:rsidRPr="002949DE">
        <w:rPr>
          <w:rFonts w:ascii="Arial" w:hAnsi="Arial" w:cs="Arial"/>
          <w:sz w:val="22"/>
          <w:szCs w:val="22"/>
        </w:rPr>
        <w:t>asystory</w:t>
      </w:r>
      <w:proofErr w:type="spellEnd"/>
      <w:r w:rsidRPr="002949DE">
        <w:rPr>
          <w:rFonts w:ascii="Arial" w:hAnsi="Arial" w:cs="Arial"/>
          <w:sz w:val="22"/>
          <w:szCs w:val="22"/>
        </w:rPr>
        <w:t>) ze stali ocynkowanej malowanej proszkowo (kolor RAL 7035): szer. 450 mm (3 szuflady) – 4 szt.</w:t>
      </w:r>
    </w:p>
    <w:p w:rsidR="00CF7347" w:rsidRPr="002949DE" w:rsidRDefault="00CF7347" w:rsidP="00CF7347">
      <w:pPr>
        <w:pStyle w:val="Akapitzlist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Nad blatem znajdują się 2 szafki naścienne o wymiarach (dł. x gł. x wys.) 1200x320x630 mm (2 drzwi, wewnątrz półka). Zawiasy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31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wyspowy  o wymiarach (dł. x gł. x wys.) 3000x1400x890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. Blat wykonany ze stali nierdzewnej kwasoodpornej.  W blacie umieszczono mały </w:t>
      </w:r>
      <w:proofErr w:type="spellStart"/>
      <w:r w:rsidRPr="002949DE">
        <w:rPr>
          <w:rFonts w:ascii="Arial" w:hAnsi="Arial" w:cs="Arial"/>
          <w:sz w:val="22"/>
          <w:szCs w:val="22"/>
        </w:rPr>
        <w:t>zlewik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 ze stali nierdzewnej (szczelnie wspawany) oraz </w:t>
      </w:r>
      <w:proofErr w:type="spellStart"/>
      <w:r w:rsidRPr="002949DE">
        <w:rPr>
          <w:rFonts w:ascii="Arial" w:hAnsi="Arial" w:cs="Arial"/>
          <w:sz w:val="22"/>
          <w:szCs w:val="22"/>
        </w:rPr>
        <w:t>nablatową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 chemoodporną laboratoryjną wylewkę (woda zimna). Na środkowej części blatu znajduje się nadstawka  o łącznej długości 1500 mm (kolumny stalowe połączone stalowymi półkami, w kolumnach umieszczono 3 podwójne gniazdka sieciowe). Cała konstrukcja stołu oparta na 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znajdują się podwieszane metalowe szafki ze stali ocynkowanej malowanej proszkowo  (kolor RAL 7035): szer. 450 mm (3 szuflady) – 6 szt. Prowadnice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31"/>
        </w:numPr>
        <w:spacing w:after="200" w:line="276" w:lineRule="auto"/>
        <w:rPr>
          <w:rFonts w:ascii="Arial" w:hAnsi="Arial" w:cs="Arial"/>
          <w:color w:val="00B050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ze zlewami o wymiarach (dł. x gł. x wys.) 4700x750x890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Blat wykonany ze stali nierdzewnej kwasoodpornej. W blacie znajdują się 2 zlewy ze stali nierdzewnej kwasoodpornej o wymiarach 400x400x200 mm (szczelnie wspawane) z chemoodporną laboratoryjną armaturą (woda ciepła/zimna) – 1 szt. oraz umywalka ze stali nierdzewnej kwasoodpornej o wymiarach 400x400x200 mm (szczelnie wspawana)</w:t>
      </w:r>
      <w:r w:rsidRPr="002949DE">
        <w:rPr>
          <w:rFonts w:ascii="Arial" w:hAnsi="Arial" w:cs="Arial"/>
          <w:color w:val="000000"/>
          <w:sz w:val="22"/>
          <w:szCs w:val="22"/>
        </w:rPr>
        <w:t xml:space="preserve"> + otwór na armaturę (armatura poza zakresem dostawy)</w:t>
      </w:r>
      <w:r w:rsidRPr="002949DE">
        <w:rPr>
          <w:rFonts w:ascii="Arial" w:hAnsi="Arial" w:cs="Arial"/>
          <w:sz w:val="22"/>
          <w:szCs w:val="22"/>
        </w:rPr>
        <w:t xml:space="preserve">. Cała konstrukcja stołu oparta na stelażach nośnych wykonanych z wysoko gatunkowej stali o profilach zamkniętych prostokątnych, pokrytych proszkową farbą epoksydową, zakończonych regulowanymi nóżkami z tworzywa sztucznego z możliwością </w:t>
      </w:r>
      <w:r w:rsidRPr="002949DE">
        <w:rPr>
          <w:rFonts w:ascii="Arial" w:hAnsi="Arial" w:cs="Arial"/>
          <w:sz w:val="22"/>
          <w:szCs w:val="22"/>
        </w:rPr>
        <w:lastRenderedPageBreak/>
        <w:t xml:space="preserve">poziomowania oraz regulacji wysokości - typoszereg C. Pod blatem  znajdują się podwieszane metalowe szafki ze stali ocynkowanej malowanej proszkowo  (kolor RAL 7035): szer. 900 mm (2 drzwi - instalacyjna) – 1 szt., szer. 1200 mm (2 drzwi - instalacyjna) – 1 szt. Zawiasy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31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Szafa o wymiarach (dł. x gł. x wys.) 900x500x2070 mm na nóżkach stalowych o wys. 150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Szafa wykonana ze stali ocynkowanej malowanej</w:t>
      </w:r>
      <w:r w:rsidRPr="002949DE">
        <w:rPr>
          <w:rFonts w:ascii="Arial" w:eastAsia="Calibri" w:hAnsi="Arial" w:cs="Arial"/>
          <w:sz w:val="22"/>
          <w:szCs w:val="22"/>
        </w:rPr>
        <w:t xml:space="preserve"> proszkowo</w:t>
      </w:r>
      <w:r w:rsidRPr="002949DE">
        <w:rPr>
          <w:rFonts w:ascii="Arial" w:hAnsi="Arial" w:cs="Arial"/>
          <w:sz w:val="22"/>
          <w:szCs w:val="22"/>
        </w:rPr>
        <w:t xml:space="preserve"> (kolor RAL 7035)</w:t>
      </w:r>
      <w:r w:rsidRPr="002949DE">
        <w:rPr>
          <w:rFonts w:ascii="Arial" w:eastAsia="Calibri" w:hAnsi="Arial" w:cs="Arial"/>
          <w:sz w:val="22"/>
          <w:szCs w:val="22"/>
        </w:rPr>
        <w:t xml:space="preserve"> z 2 drzwiami metalowymi zam</w:t>
      </w:r>
      <w:r w:rsidRPr="002949DE">
        <w:rPr>
          <w:rFonts w:ascii="Arial" w:hAnsi="Arial" w:cs="Arial"/>
          <w:sz w:val="22"/>
          <w:szCs w:val="22"/>
        </w:rPr>
        <w:t xml:space="preserve">ykanymi na klucz, każde drzwi zamykane niezależnie, </w:t>
      </w:r>
      <w:r w:rsidRPr="002949DE">
        <w:rPr>
          <w:rFonts w:ascii="Arial" w:eastAsia="Calibri" w:hAnsi="Arial" w:cs="Arial"/>
          <w:sz w:val="22"/>
          <w:szCs w:val="22"/>
        </w:rPr>
        <w:t>wewnątrz</w:t>
      </w:r>
      <w:r w:rsidRPr="002949DE">
        <w:rPr>
          <w:rFonts w:ascii="Arial" w:hAnsi="Arial" w:cs="Arial"/>
          <w:sz w:val="22"/>
          <w:szCs w:val="22"/>
        </w:rPr>
        <w:t xml:space="preserve"> szafy 4</w:t>
      </w:r>
      <w:r w:rsidRPr="002949DE">
        <w:rPr>
          <w:rFonts w:ascii="Arial" w:eastAsia="Calibri" w:hAnsi="Arial" w:cs="Arial"/>
          <w:sz w:val="22"/>
          <w:szCs w:val="22"/>
        </w:rPr>
        <w:t xml:space="preserve"> półki metalowe.</w:t>
      </w:r>
    </w:p>
    <w:p w:rsidR="00CF7347" w:rsidRPr="002949DE" w:rsidRDefault="00CF7347" w:rsidP="00CF7347">
      <w:pPr>
        <w:ind w:left="360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 xml:space="preserve">E/06 Pracownia </w:t>
      </w:r>
      <w:proofErr w:type="spellStart"/>
      <w:r w:rsidRPr="002949DE">
        <w:rPr>
          <w:rFonts w:ascii="Arial" w:hAnsi="Arial" w:cs="Arial"/>
          <w:b/>
          <w:sz w:val="22"/>
          <w:szCs w:val="22"/>
        </w:rPr>
        <w:t>Sekwencjonowania</w:t>
      </w:r>
      <w:proofErr w:type="spellEnd"/>
    </w:p>
    <w:p w:rsidR="00CF7347" w:rsidRPr="002949DE" w:rsidRDefault="00CF7347" w:rsidP="00CF7347">
      <w:pPr>
        <w:pStyle w:val="Akapitzlist"/>
        <w:numPr>
          <w:ilvl w:val="0"/>
          <w:numId w:val="38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narożny  o wymiarach (dł. x gł. x wys.) 2200/6500/3700x700x900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Blat wykonany ze stali nierdzewnej kwasoodpornej. Cała konstrukcja stołu oparta na 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znajdują się podwieszane metalowe szafki ze stali ocynkowanej malowanej proszkowo  (kolor RAL 7035): szer. 1200 mm (2 drzwi) – 3 szt. oraz metalowe szafki jezdne (</w:t>
      </w:r>
      <w:proofErr w:type="spellStart"/>
      <w:r w:rsidRPr="002949DE">
        <w:rPr>
          <w:rFonts w:ascii="Arial" w:hAnsi="Arial" w:cs="Arial"/>
          <w:sz w:val="22"/>
          <w:szCs w:val="22"/>
        </w:rPr>
        <w:t>asystory</w:t>
      </w:r>
      <w:proofErr w:type="spellEnd"/>
      <w:r w:rsidRPr="002949DE">
        <w:rPr>
          <w:rFonts w:ascii="Arial" w:hAnsi="Arial" w:cs="Arial"/>
          <w:sz w:val="22"/>
          <w:szCs w:val="22"/>
        </w:rPr>
        <w:t>) ze stali ocynkowanej malowanej proszkowo (kolor RAL 7035): szer. 450 mm (3 szuflady) – 3 szt.</w:t>
      </w:r>
    </w:p>
    <w:p w:rsidR="00CF7347" w:rsidRPr="002949DE" w:rsidRDefault="00CF7347" w:rsidP="00CF7347">
      <w:pPr>
        <w:pStyle w:val="Akapitzlist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Nad blatem znajdują się 3 szafki naścienne o wymiarach (dł. x gł. x wys.) 1200x320x630 mm (2 drzwi, wewnątrz półka). Zawiasy i prowadnice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38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Dygestorium o wymiarach zewnętrznych (szer. x gł. x wys.): 1280x940x2325/2575 mm (wysokość z zamkniętym/otwartym oknem), ściany boczne komory manipulacyjnej ze stali malowanej proszkowo farbą epoksydową chemoodporną, ściany zewnętrzne wykonane ze stali ocynkowanej malowanej proszkowo farbą epoksydową, blat roboczy ze stali nierdzewnej z podniesionym obrzeżem z 4 stron z szczelnie wspawanym </w:t>
      </w:r>
      <w:proofErr w:type="spellStart"/>
      <w:r w:rsidRPr="002949DE">
        <w:rPr>
          <w:rFonts w:ascii="Arial" w:hAnsi="Arial" w:cs="Arial"/>
          <w:sz w:val="22"/>
          <w:szCs w:val="22"/>
        </w:rPr>
        <w:t>zlewikiem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 ze stali nierdzewnej; listwa armaturowa: 2 x zawór wody zimnej, 2 x gniazda prądowe (2x16A~230V w wykonaniu IP 44), sterowanie oświetleniem dygestorium z </w:t>
      </w:r>
      <w:proofErr w:type="spellStart"/>
      <w:r w:rsidRPr="002949DE">
        <w:rPr>
          <w:rFonts w:ascii="Arial" w:hAnsi="Arial" w:cs="Arial"/>
          <w:sz w:val="22"/>
          <w:szCs w:val="22"/>
        </w:rPr>
        <w:t>panela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 czujnika przepływu; dolna szafka malowana proszkowo, wentylowana o podwyższonej odporności chemicznej, kuweta PP, czujnik powietrza typu Q – </w:t>
      </w:r>
      <w:proofErr w:type="spellStart"/>
      <w:r w:rsidRPr="002949DE">
        <w:rPr>
          <w:rFonts w:ascii="Arial" w:hAnsi="Arial" w:cs="Arial"/>
          <w:sz w:val="22"/>
          <w:szCs w:val="22"/>
        </w:rPr>
        <w:t>flow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38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Szafa o wymiarach (dł. x gł. x wys.) 900x500x2070 mm na nóżkach stalowych o wys. 150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Szafa wykonana ze stali ocynkowanej malowanej</w:t>
      </w:r>
      <w:r w:rsidRPr="002949DE">
        <w:rPr>
          <w:rFonts w:ascii="Arial" w:eastAsia="Calibri" w:hAnsi="Arial" w:cs="Arial"/>
          <w:sz w:val="22"/>
          <w:szCs w:val="22"/>
        </w:rPr>
        <w:t xml:space="preserve"> proszkowo</w:t>
      </w:r>
      <w:r w:rsidRPr="002949DE">
        <w:rPr>
          <w:rFonts w:ascii="Arial" w:hAnsi="Arial" w:cs="Arial"/>
          <w:sz w:val="22"/>
          <w:szCs w:val="22"/>
        </w:rPr>
        <w:t xml:space="preserve"> (kolor RAL 7035)</w:t>
      </w:r>
      <w:r w:rsidRPr="002949DE">
        <w:rPr>
          <w:rFonts w:ascii="Arial" w:eastAsia="Calibri" w:hAnsi="Arial" w:cs="Arial"/>
          <w:sz w:val="22"/>
          <w:szCs w:val="22"/>
        </w:rPr>
        <w:t xml:space="preserve"> z 2 drzwiami metalowymi zam</w:t>
      </w:r>
      <w:r w:rsidRPr="002949DE">
        <w:rPr>
          <w:rFonts w:ascii="Arial" w:hAnsi="Arial" w:cs="Arial"/>
          <w:sz w:val="22"/>
          <w:szCs w:val="22"/>
        </w:rPr>
        <w:t xml:space="preserve">ykanymi na klucz, każde drzwi zamykane niezależnie, </w:t>
      </w:r>
      <w:r w:rsidRPr="002949DE">
        <w:rPr>
          <w:rFonts w:ascii="Arial" w:eastAsia="Calibri" w:hAnsi="Arial" w:cs="Arial"/>
          <w:sz w:val="22"/>
          <w:szCs w:val="22"/>
        </w:rPr>
        <w:t>wewnątrz</w:t>
      </w:r>
      <w:r w:rsidRPr="002949DE">
        <w:rPr>
          <w:rFonts w:ascii="Arial" w:hAnsi="Arial" w:cs="Arial"/>
          <w:sz w:val="22"/>
          <w:szCs w:val="22"/>
        </w:rPr>
        <w:t xml:space="preserve"> szafy 4</w:t>
      </w:r>
      <w:r w:rsidRPr="002949DE">
        <w:rPr>
          <w:rFonts w:ascii="Arial" w:eastAsia="Calibri" w:hAnsi="Arial" w:cs="Arial"/>
          <w:sz w:val="22"/>
          <w:szCs w:val="22"/>
        </w:rPr>
        <w:t xml:space="preserve"> półki metalowe.</w:t>
      </w:r>
    </w:p>
    <w:p w:rsidR="00CF7347" w:rsidRPr="002949DE" w:rsidRDefault="00CF7347" w:rsidP="00CF7347">
      <w:pPr>
        <w:ind w:left="360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E/07 Śluza</w:t>
      </w:r>
    </w:p>
    <w:p w:rsidR="00CF7347" w:rsidRPr="002949DE" w:rsidRDefault="00CF7347" w:rsidP="00CF7347">
      <w:pPr>
        <w:pStyle w:val="Akapitzlist"/>
        <w:numPr>
          <w:ilvl w:val="0"/>
          <w:numId w:val="39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ze zlewem o wymiarach (dł. x gł. x wys.) 900x750x890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. Blat wykonany ze stali nierdzewnej kwasoodpornej. W blacie znajduje się umywalka stali nierdzewnej kwasoodpornej o wymiarach 400x400x200 mm (szczelnie wspawana) oraz </w:t>
      </w:r>
      <w:r w:rsidRPr="002949DE">
        <w:rPr>
          <w:rFonts w:ascii="Arial" w:hAnsi="Arial" w:cs="Arial"/>
          <w:color w:val="000000"/>
          <w:sz w:val="22"/>
          <w:szCs w:val="22"/>
        </w:rPr>
        <w:t>otwór na armaturę (armatura poza zakresem dostawy)</w:t>
      </w:r>
      <w:r w:rsidRPr="002949DE">
        <w:rPr>
          <w:rFonts w:ascii="Arial" w:hAnsi="Arial" w:cs="Arial"/>
          <w:sz w:val="22"/>
          <w:szCs w:val="22"/>
        </w:rPr>
        <w:t xml:space="preserve">.  Cała konstrukcja stołu oparta na stelażu nośnym wykonanym z wysoko gatunkowej stali o profilach zamkniętych prostokątnych, pokrytych proszkową farbą epoksydową, zakończonych regulowanymi nóżkami z tworzywa sztucznego z możliwością poziomowania oraz regulacji wysokości - typoszereg C. Pod blatem  znajduje się podwieszana metalowa szafka ze stali ocynkowanej malowanej proszkowo  (kolor RAL 7035): szer. 900 mm (2 drzwi - instalacyjna) – 1 szt. Zawiasy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39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lastRenderedPageBreak/>
        <w:t xml:space="preserve">Szafa o wymiarach (dł. x gł. x wys.) 900x500x2070 mm na nóżkach stalowych o wys. 150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Szafa wykonana ze stali ocynkowanej malowanej</w:t>
      </w:r>
      <w:r w:rsidRPr="002949DE">
        <w:rPr>
          <w:rFonts w:ascii="Arial" w:eastAsia="Calibri" w:hAnsi="Arial" w:cs="Arial"/>
          <w:sz w:val="22"/>
          <w:szCs w:val="22"/>
        </w:rPr>
        <w:t xml:space="preserve"> proszkowo</w:t>
      </w:r>
      <w:r w:rsidRPr="002949DE">
        <w:rPr>
          <w:rFonts w:ascii="Arial" w:hAnsi="Arial" w:cs="Arial"/>
          <w:sz w:val="22"/>
          <w:szCs w:val="22"/>
        </w:rPr>
        <w:t xml:space="preserve"> (kolor RAL 7035)</w:t>
      </w:r>
      <w:r w:rsidRPr="002949DE">
        <w:rPr>
          <w:rFonts w:ascii="Arial" w:eastAsia="Calibri" w:hAnsi="Arial" w:cs="Arial"/>
          <w:sz w:val="22"/>
          <w:szCs w:val="22"/>
        </w:rPr>
        <w:t xml:space="preserve"> z 4 drzwiami metalowymi zam</w:t>
      </w:r>
      <w:r w:rsidRPr="002949DE">
        <w:rPr>
          <w:rFonts w:ascii="Arial" w:hAnsi="Arial" w:cs="Arial"/>
          <w:sz w:val="22"/>
          <w:szCs w:val="22"/>
        </w:rPr>
        <w:t xml:space="preserve">ykanymi na klucz, każde drzwi zamykane niezależnie, szafa dzielona w pionie i poziomie, </w:t>
      </w:r>
      <w:r w:rsidRPr="002949DE">
        <w:rPr>
          <w:rFonts w:ascii="Arial" w:eastAsia="Calibri" w:hAnsi="Arial" w:cs="Arial"/>
          <w:sz w:val="22"/>
          <w:szCs w:val="22"/>
        </w:rPr>
        <w:t>wewnątrz</w:t>
      </w:r>
      <w:r w:rsidRPr="002949DE">
        <w:rPr>
          <w:rFonts w:ascii="Arial" w:hAnsi="Arial" w:cs="Arial"/>
          <w:sz w:val="22"/>
          <w:szCs w:val="22"/>
        </w:rPr>
        <w:t xml:space="preserve"> szafy </w:t>
      </w:r>
      <w:r w:rsidRPr="002949DE">
        <w:rPr>
          <w:rFonts w:ascii="Arial" w:eastAsia="Calibri" w:hAnsi="Arial" w:cs="Arial"/>
          <w:sz w:val="22"/>
          <w:szCs w:val="22"/>
        </w:rPr>
        <w:t xml:space="preserve">w górnej części </w:t>
      </w:r>
      <w:r w:rsidRPr="002949DE">
        <w:rPr>
          <w:rFonts w:ascii="Arial" w:hAnsi="Arial" w:cs="Arial"/>
          <w:sz w:val="22"/>
          <w:szCs w:val="22"/>
        </w:rPr>
        <w:t>2</w:t>
      </w:r>
      <w:r w:rsidRPr="002949DE">
        <w:rPr>
          <w:rFonts w:ascii="Arial" w:eastAsia="Calibri" w:hAnsi="Arial" w:cs="Arial"/>
          <w:sz w:val="22"/>
          <w:szCs w:val="22"/>
        </w:rPr>
        <w:t xml:space="preserve"> półki metalowe.</w:t>
      </w: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</w:rPr>
      </w:pPr>
    </w:p>
    <w:p w:rsidR="00CF7347" w:rsidRPr="002949DE" w:rsidRDefault="00CF7347" w:rsidP="00CF7347">
      <w:pPr>
        <w:ind w:left="360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E/08 Boks z aparatem PCR</w:t>
      </w:r>
    </w:p>
    <w:p w:rsidR="00CF7347" w:rsidRPr="002949DE" w:rsidRDefault="00CF7347" w:rsidP="00CF7347">
      <w:pPr>
        <w:pStyle w:val="Akapitzlist"/>
        <w:numPr>
          <w:ilvl w:val="0"/>
          <w:numId w:val="25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narożny  o wymiarach (dł. x gł. x wys.) 2800/1200x750x890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Blat wykonany ze stali nierdzewnej kwasoodpornej. Cała konstrukcja stołu oparta na 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znajduje się metalowa szafka jezdna (</w:t>
      </w:r>
      <w:proofErr w:type="spellStart"/>
      <w:r w:rsidRPr="002949DE">
        <w:rPr>
          <w:rFonts w:ascii="Arial" w:hAnsi="Arial" w:cs="Arial"/>
          <w:sz w:val="22"/>
          <w:szCs w:val="22"/>
        </w:rPr>
        <w:t>asystor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) ze stali ocynkowanej malowanej proszkowo (kolor RAL 7035): szer. 450 mm (3 szuflady) – 1 szt.  Nad blatem znajdują się 2 półki ścienne ze stali nierdzewnej kwasoodpornej o wymiarach (dł. x gł. x wys.) 1400x300x20 mm oparte na konstrukcji wsporczej L-kształtnej wykonanej ze stali malowanej proszkowo. Prowadnice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rPr>
          <w:rFonts w:ascii="Arial" w:hAnsi="Arial" w:cs="Arial"/>
          <w:sz w:val="22"/>
          <w:szCs w:val="22"/>
        </w:rPr>
      </w:pPr>
    </w:p>
    <w:p w:rsidR="00CF7347" w:rsidRPr="002949DE" w:rsidRDefault="00CF7347" w:rsidP="00CF7347">
      <w:pPr>
        <w:ind w:left="360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II PIĘTRO</w:t>
      </w:r>
    </w:p>
    <w:p w:rsidR="00CF7347" w:rsidRPr="002949DE" w:rsidRDefault="00CF7347" w:rsidP="00CF7347">
      <w:pPr>
        <w:ind w:left="360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Rejestracja</w:t>
      </w:r>
    </w:p>
    <w:p w:rsidR="00CF7347" w:rsidRPr="002949DE" w:rsidRDefault="00CF7347" w:rsidP="00CF7347">
      <w:pPr>
        <w:pStyle w:val="Akapitzlist"/>
        <w:numPr>
          <w:ilvl w:val="0"/>
          <w:numId w:val="2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o wymiarach (dł. x gł. x wys.) 3100x750x890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. Blat wykonany ze stali nierdzewnej kwasoodpornej. W blacie znajduje się umywalka stali nierdzewnej kwasoodpornej o wymiarach 400x400x200 mm (szczelnie wspawana) oraz </w:t>
      </w:r>
      <w:r w:rsidRPr="002949DE">
        <w:rPr>
          <w:rFonts w:ascii="Arial" w:hAnsi="Arial" w:cs="Arial"/>
          <w:color w:val="000000"/>
          <w:sz w:val="22"/>
          <w:szCs w:val="22"/>
        </w:rPr>
        <w:t>otwór na armaturę (armatura poza zakresem dostawy)</w:t>
      </w:r>
      <w:r w:rsidRPr="002949DE">
        <w:rPr>
          <w:rFonts w:ascii="Arial" w:hAnsi="Arial" w:cs="Arial"/>
          <w:sz w:val="22"/>
          <w:szCs w:val="22"/>
        </w:rPr>
        <w:t xml:space="preserve">.  Cała konstrukcja stołu oparta na 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znajduje się podwieszana metalowa szafka ze stali ocynkowanej malowanej proszkowo  (kolor RAL 7035): szer. 900 mm (2 drzwi - instalacyjna) – 1 szt. Zawiasy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2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Stolik wymiarach (dł. x gł. x wys.) 600x600x890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Blat wykonany ze stali nierdzewnej kwasoodpornej.</w:t>
      </w:r>
      <w:r w:rsidRPr="002949DE">
        <w:rPr>
          <w:rFonts w:ascii="Arial" w:hAnsi="Arial" w:cs="Arial"/>
          <w:color w:val="000000"/>
          <w:sz w:val="22"/>
          <w:szCs w:val="22"/>
        </w:rPr>
        <w:t xml:space="preserve"> </w:t>
      </w:r>
      <w:r w:rsidRPr="002949DE">
        <w:rPr>
          <w:rFonts w:ascii="Arial" w:hAnsi="Arial" w:cs="Arial"/>
          <w:sz w:val="22"/>
          <w:szCs w:val="22"/>
        </w:rPr>
        <w:t>Cała konstrukcja stołu oparta na stelażu nośnym wykonanym z wysoko gatunkowej stali o profilach zamkniętych prostokątnych, pokrytych proszkową farbą epoksydową, zakończonych regulowanymi nóżkami z tworzywa sztucznego z możliwością poziomowania oraz regulacji wysokości - typoszereg C.</w:t>
      </w:r>
    </w:p>
    <w:p w:rsidR="00CF7347" w:rsidRPr="002949DE" w:rsidRDefault="00CF7347" w:rsidP="00CF7347">
      <w:pPr>
        <w:ind w:left="360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Śluza 1</w:t>
      </w:r>
    </w:p>
    <w:p w:rsidR="00CF7347" w:rsidRPr="002949DE" w:rsidRDefault="00CF7347" w:rsidP="00CF7347">
      <w:pPr>
        <w:pStyle w:val="Akapitzlist"/>
        <w:numPr>
          <w:ilvl w:val="0"/>
          <w:numId w:val="27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o wymiarach (dł. x gł. x wys.) 1500x600x890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. Blat wykonany ze stali nierdzewnej kwasoodpornej. W blacie znajduje się umywalka stali nierdzewnej kwasoodpornej o wymiarach 400x340x200 mm (szczelnie wspawana) oraz </w:t>
      </w:r>
      <w:r w:rsidRPr="002949DE">
        <w:rPr>
          <w:rFonts w:ascii="Arial" w:hAnsi="Arial" w:cs="Arial"/>
          <w:color w:val="000000"/>
          <w:sz w:val="22"/>
          <w:szCs w:val="22"/>
        </w:rPr>
        <w:t>otwór na armaturę (armatura poza zakresem dostawy)</w:t>
      </w:r>
      <w:r w:rsidRPr="002949DE">
        <w:rPr>
          <w:rFonts w:ascii="Arial" w:hAnsi="Arial" w:cs="Arial"/>
          <w:sz w:val="22"/>
          <w:szCs w:val="22"/>
        </w:rPr>
        <w:t xml:space="preserve">.  Cała konstrukcja stołu oparta na stelażu nośnym wykonanym z wysoko gatunkowej stali o profilach zamkniętych prostokątnych, pokrytych proszkową farbą epoksydową, zakończonych regulowanymi nóżkami z tworzywa sztucznego z możliwością poziomowania oraz regulacji wysokości - typoszereg C. Pod blatem  znajduje się podwieszana metalowa szafka </w:t>
      </w:r>
      <w:r w:rsidRPr="002949DE">
        <w:rPr>
          <w:rFonts w:ascii="Arial" w:hAnsi="Arial" w:cs="Arial"/>
          <w:sz w:val="22"/>
          <w:szCs w:val="22"/>
        </w:rPr>
        <w:lastRenderedPageBreak/>
        <w:t xml:space="preserve">ze stali ocynkowanej malowanej proszkowo  (kolor RAL 7035): szer. 900 mm (2 drzwi - instalacyjna) – 1 szt. Zawiasy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rPr>
          <w:rFonts w:ascii="Arial" w:hAnsi="Arial" w:cs="Arial"/>
          <w:sz w:val="22"/>
          <w:szCs w:val="22"/>
        </w:rPr>
      </w:pPr>
    </w:p>
    <w:p w:rsidR="00CF7347" w:rsidRPr="002949DE" w:rsidRDefault="00CF7347" w:rsidP="00CF7347">
      <w:pPr>
        <w:rPr>
          <w:rFonts w:ascii="Arial" w:hAnsi="Arial" w:cs="Arial"/>
          <w:sz w:val="22"/>
          <w:szCs w:val="22"/>
        </w:rPr>
      </w:pPr>
    </w:p>
    <w:p w:rsidR="00CF7347" w:rsidRPr="002949DE" w:rsidRDefault="00CF7347" w:rsidP="00CF7347">
      <w:pPr>
        <w:ind w:left="360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G/01 Magazyn czysty</w:t>
      </w:r>
    </w:p>
    <w:p w:rsidR="00CF7347" w:rsidRPr="002949DE" w:rsidRDefault="00CF7347" w:rsidP="00CF7347">
      <w:pPr>
        <w:pStyle w:val="Akapitzlist"/>
        <w:numPr>
          <w:ilvl w:val="0"/>
          <w:numId w:val="45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Szafa o wymiarach (dł. x gł. x wys.) 1200x500x2070 mm na nóżkach stalowych o wys. 150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Szafa wykonana ze stali ocynkowanej malowanej</w:t>
      </w:r>
      <w:r w:rsidRPr="002949DE">
        <w:rPr>
          <w:rFonts w:ascii="Arial" w:eastAsia="Calibri" w:hAnsi="Arial" w:cs="Arial"/>
          <w:sz w:val="22"/>
          <w:szCs w:val="22"/>
        </w:rPr>
        <w:t xml:space="preserve"> proszkowo</w:t>
      </w:r>
      <w:r w:rsidRPr="002949DE">
        <w:rPr>
          <w:rFonts w:ascii="Arial" w:hAnsi="Arial" w:cs="Arial"/>
          <w:sz w:val="22"/>
          <w:szCs w:val="22"/>
        </w:rPr>
        <w:t xml:space="preserve"> (kolor RAL 7035)</w:t>
      </w:r>
      <w:r w:rsidRPr="002949DE">
        <w:rPr>
          <w:rFonts w:ascii="Arial" w:eastAsia="Calibri" w:hAnsi="Arial" w:cs="Arial"/>
          <w:sz w:val="22"/>
          <w:szCs w:val="22"/>
        </w:rPr>
        <w:t xml:space="preserve"> z 2 drzwiami metalowymi zam</w:t>
      </w:r>
      <w:r w:rsidRPr="002949DE">
        <w:rPr>
          <w:rFonts w:ascii="Arial" w:hAnsi="Arial" w:cs="Arial"/>
          <w:sz w:val="22"/>
          <w:szCs w:val="22"/>
        </w:rPr>
        <w:t xml:space="preserve">ykanymi na klucz, każde drzwi zamykane niezależnie, </w:t>
      </w:r>
      <w:r w:rsidRPr="002949DE">
        <w:rPr>
          <w:rFonts w:ascii="Arial" w:eastAsia="Calibri" w:hAnsi="Arial" w:cs="Arial"/>
          <w:sz w:val="22"/>
          <w:szCs w:val="22"/>
        </w:rPr>
        <w:t>wewnątrz</w:t>
      </w:r>
      <w:r w:rsidRPr="002949DE">
        <w:rPr>
          <w:rFonts w:ascii="Arial" w:hAnsi="Arial" w:cs="Arial"/>
          <w:sz w:val="22"/>
          <w:szCs w:val="22"/>
        </w:rPr>
        <w:t xml:space="preserve"> szafy 4</w:t>
      </w:r>
      <w:r w:rsidRPr="002949DE">
        <w:rPr>
          <w:rFonts w:ascii="Arial" w:eastAsia="Calibri" w:hAnsi="Arial" w:cs="Arial"/>
          <w:sz w:val="22"/>
          <w:szCs w:val="22"/>
        </w:rPr>
        <w:t xml:space="preserve"> półki metalowe</w:t>
      </w:r>
      <w:r w:rsidRPr="002949DE">
        <w:rPr>
          <w:rFonts w:ascii="Arial" w:hAnsi="Arial" w:cs="Arial"/>
          <w:sz w:val="22"/>
          <w:szCs w:val="22"/>
        </w:rPr>
        <w:t xml:space="preserve">. Zawiasy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ind w:firstLine="360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G/07 Pomieszczenie przygotowania</w:t>
      </w:r>
    </w:p>
    <w:p w:rsidR="00CF7347" w:rsidRPr="002949DE" w:rsidRDefault="00CF7347" w:rsidP="00CF7347">
      <w:pPr>
        <w:pStyle w:val="Akapitzlist"/>
        <w:numPr>
          <w:ilvl w:val="0"/>
          <w:numId w:val="33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narożny o wymiarach (dł. x gł. x wys.) 2400/2200x1100/850x890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. Blat wykonany ze stali nierdzewnej kwasoodpornej. Cała konstrukcja stołu oparta na stelażach nośnych wykonanych z wysoko gatunkowej stali o profilach zamkniętych kwadratowych, pokrytych proszkową farbą epoksydową, zakończonych regulowanymi nóżkami z tworzywa sztucznego z możliwością poziomowania oraz regulacji wysokości - typoszereg C. </w:t>
      </w:r>
    </w:p>
    <w:p w:rsidR="00CF7347" w:rsidRPr="002949DE" w:rsidRDefault="00CF7347" w:rsidP="00CF7347">
      <w:pPr>
        <w:ind w:firstLine="360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G/08 Hodowla 2</w:t>
      </w:r>
    </w:p>
    <w:p w:rsidR="00CF7347" w:rsidRPr="002949DE" w:rsidRDefault="00CF7347" w:rsidP="00CF7347">
      <w:pPr>
        <w:pStyle w:val="Akapitzlist"/>
        <w:numPr>
          <w:ilvl w:val="0"/>
          <w:numId w:val="40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narożny o wymiarach (dł. x gł. x wys.) 3000/2700x750x890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. Blat wykonany ze stali nierdzewnej kwasoodpornej. Cała konstrukcja stołu oparta na stelażach nośnych wykonanych z wysoko gatunkowej stali o profilach zamkniętych kwadratowych, pokrytych proszkową farbą epoksydową, zakończonych regulowanymi nóżkami z tworzywa sztucznego z możliwością poziomowania oraz regulacji wysokości - typoszereg C. </w:t>
      </w:r>
    </w:p>
    <w:p w:rsidR="00CF7347" w:rsidRPr="002949DE" w:rsidRDefault="00CF7347" w:rsidP="00CF7347">
      <w:pPr>
        <w:ind w:firstLine="360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G/09 Hodowla 1</w:t>
      </w:r>
    </w:p>
    <w:p w:rsidR="00CF7347" w:rsidRPr="002949DE" w:rsidRDefault="00CF7347" w:rsidP="00CF7347">
      <w:pPr>
        <w:pStyle w:val="Akapitzlist"/>
        <w:numPr>
          <w:ilvl w:val="0"/>
          <w:numId w:val="34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narożny o wymiarach (dł. x gł. x wys.) 3000/2700x750x890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Blat wykonany ze stali nierdzewnej kwasoodpornej. Cała konstrukcja stołu oparta na stelażach nośnych wykonanych z wysoko gatunkowej stali o profilach zamkniętych kwadratowych, pokrytych proszkową farbą epoksydową, zakończonych regulowanymi nóżkami z tworzywa sztucznego z możliwością poziomowania oraz regulacji wysokości - typoszereg C.</w:t>
      </w:r>
    </w:p>
    <w:p w:rsidR="00CF7347" w:rsidRPr="002949DE" w:rsidRDefault="00CF7347" w:rsidP="00CF7347">
      <w:pPr>
        <w:ind w:firstLine="360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G/10 Pomieszczenie dystrybucji</w:t>
      </w:r>
    </w:p>
    <w:p w:rsidR="00CF7347" w:rsidRPr="002949DE" w:rsidRDefault="00CF7347" w:rsidP="00CF7347">
      <w:pPr>
        <w:pStyle w:val="Akapitzlist"/>
        <w:numPr>
          <w:ilvl w:val="0"/>
          <w:numId w:val="41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o wymiarach (dł. x gł. x wys.) 1350x600x890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. Blat wykonany ze stali nierdzewnej kwasoodpornej. W blacie znajduje się umywalka stali nierdzewnej kwasoodpornej o wymiarach 400x340x200 mm (szczelnie wspawana) oraz </w:t>
      </w:r>
      <w:r w:rsidRPr="002949DE">
        <w:rPr>
          <w:rFonts w:ascii="Arial" w:hAnsi="Arial" w:cs="Arial"/>
          <w:color w:val="000000"/>
          <w:sz w:val="22"/>
          <w:szCs w:val="22"/>
        </w:rPr>
        <w:t>otwór na armaturę (armatura poza zakresem dostawy)</w:t>
      </w:r>
      <w:r w:rsidRPr="002949DE">
        <w:rPr>
          <w:rFonts w:ascii="Arial" w:hAnsi="Arial" w:cs="Arial"/>
          <w:sz w:val="22"/>
          <w:szCs w:val="22"/>
        </w:rPr>
        <w:t xml:space="preserve">.  Cała konstrukcja stołu oparta na stelażu nośnym wykonanym z wysoko gatunkowej stali o profilach zamkniętych kwadratowych, pokrytych proszkową farbą epoksydową, zakończonych regulowanymi nóżkami z tworzywa sztucznego z możliwością poziomowania oraz regulacji wysokości - typoszereg C.  Pod blatem  znajduje się podwieszana metalowa szafka ze stali ocynkowanej malowanej proszkowo  (kolor RAL 7035): szer. 900 mm (2 drzwi - instalacyjna) – 1 szt. Zawiasy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41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o wymiarach (dł. x gł. x wys.) 1350x600x890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. Blat wykonany ze stali nierdzewnej kwasoodpornej. Cała konstrukcja stołu oparta na stelażu nośnym wykonanym z wysoko gatunkowej stali o profilach zamkniętych kwadratowych, pokrytych proszkową farbą epoksydową, zakończonych regulowanymi nóżkami z </w:t>
      </w:r>
      <w:r w:rsidRPr="002949DE">
        <w:rPr>
          <w:rFonts w:ascii="Arial" w:hAnsi="Arial" w:cs="Arial"/>
          <w:sz w:val="22"/>
          <w:szCs w:val="22"/>
        </w:rPr>
        <w:lastRenderedPageBreak/>
        <w:t xml:space="preserve">tworzywa sztucznego z możliwością poziomowania oraz regulacji wysokości - typoszereg C.  </w:t>
      </w:r>
    </w:p>
    <w:p w:rsidR="00CF7347" w:rsidRPr="002949DE" w:rsidRDefault="00CF7347" w:rsidP="00CF7347">
      <w:pPr>
        <w:ind w:firstLine="360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H/03 Pracownia Badań</w:t>
      </w:r>
    </w:p>
    <w:p w:rsidR="00CF7347" w:rsidRPr="002949DE" w:rsidRDefault="00CF7347" w:rsidP="00CF7347">
      <w:pPr>
        <w:pStyle w:val="Akapitzlist"/>
        <w:numPr>
          <w:ilvl w:val="0"/>
          <w:numId w:val="42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narożny  o wymiarach (dł. x gł. x wys.) 4300/5900x750x890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Blat wykonany ze stali nierdzewnej kwasoodpornej. Cała konstrukcja stołu oparta na 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znajdują się metalowe szafki jezdne (</w:t>
      </w:r>
      <w:proofErr w:type="spellStart"/>
      <w:r w:rsidRPr="002949DE">
        <w:rPr>
          <w:rFonts w:ascii="Arial" w:hAnsi="Arial" w:cs="Arial"/>
          <w:sz w:val="22"/>
          <w:szCs w:val="22"/>
        </w:rPr>
        <w:t>asystory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) ze stali ocynkowanej malowanej proszkowo (kolor RAL 7035): szer. 450 mm (3 szuflady) – 3 szt. Prowadnice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rPr>
          <w:rFonts w:ascii="Arial" w:hAnsi="Arial" w:cs="Arial"/>
          <w:color w:val="000000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>Nad blatem znajdują się 2 półki ścienne ze stali nierdzewnej kwasoodpornej o wymiarach (dł. x gł. x wys.) 1000x300x20 mm oparte na konstrukcji wsporczej L-kształtnej wykonanej ze stali malowanej proszkowo.</w:t>
      </w:r>
    </w:p>
    <w:p w:rsidR="00CF7347" w:rsidRPr="002949DE" w:rsidRDefault="00CF7347" w:rsidP="00CF7347">
      <w:pPr>
        <w:pStyle w:val="Akapitzlist"/>
        <w:numPr>
          <w:ilvl w:val="0"/>
          <w:numId w:val="42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>Dygestorium</w:t>
      </w:r>
      <w:r>
        <w:rPr>
          <w:rFonts w:ascii="Arial" w:hAnsi="Arial" w:cs="Arial"/>
          <w:sz w:val="22"/>
          <w:szCs w:val="22"/>
        </w:rPr>
        <w:t xml:space="preserve"> </w:t>
      </w:r>
      <w:r w:rsidRPr="002949DE">
        <w:rPr>
          <w:rFonts w:ascii="Arial" w:hAnsi="Arial" w:cs="Arial"/>
          <w:sz w:val="22"/>
          <w:szCs w:val="22"/>
        </w:rPr>
        <w:t xml:space="preserve">o wymiarach zewnętrznych (szer. x gł. x wys.): 1280x940x2325/2575 mm (wysokość z zamkniętym/otwartym oknem), ściany boczne komory manipulacyjnej ze stali malowanej proszkowo farbą epoksydową chemoodporną, ściany zewnętrzne wykonane ze stali ocynkowanej malowanej proszkowo farbą epoksydową, blat roboczy ze stali nierdzewnej z podniesionym obrzeżem z 4 stron z szczelnie wspawanym </w:t>
      </w:r>
      <w:proofErr w:type="spellStart"/>
      <w:r w:rsidRPr="002949DE">
        <w:rPr>
          <w:rFonts w:ascii="Arial" w:hAnsi="Arial" w:cs="Arial"/>
          <w:sz w:val="22"/>
          <w:szCs w:val="22"/>
        </w:rPr>
        <w:t>zlewikiem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 ze stali nierdzewnej; listwa armaturowa: 2 x zawór wody zimnej, 2 x gniazda prądowe (2x16A~230V w wykonaniu IP 44), sterowanie oświetleniem dygestorium z </w:t>
      </w:r>
      <w:proofErr w:type="spellStart"/>
      <w:r w:rsidRPr="002949DE">
        <w:rPr>
          <w:rFonts w:ascii="Arial" w:hAnsi="Arial" w:cs="Arial"/>
          <w:sz w:val="22"/>
          <w:szCs w:val="22"/>
        </w:rPr>
        <w:t>panela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 czujnika przepływu; dolna szafka malowana proszkowo, wentylowana o podwyższonej odporności chemicznej, kuweta PP, czujnik powietrza typu Q – </w:t>
      </w:r>
      <w:proofErr w:type="spellStart"/>
      <w:r w:rsidRPr="002949DE">
        <w:rPr>
          <w:rFonts w:ascii="Arial" w:hAnsi="Arial" w:cs="Arial"/>
          <w:sz w:val="22"/>
          <w:szCs w:val="22"/>
        </w:rPr>
        <w:t>flow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42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ze zlewami o wymiarach (dł. x gł. x wys.) 4600x600x890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Blat wykonany ze stali nierdzewnej kwasoodpornej. W blacie znajdują się 2 zlewy ze stali nierdzewnej kwasoodpornej o wymiarach 400x340x200 mm (szczelnie wspawane) z chemoodporną laboratoryjną armaturą (woda ciepła/zimna) – 1 szt. oraz umywalka ze stali nierdzewnej kwasoodpornej o wymiarach 400x340x200 mm (szczelnie wspawana)</w:t>
      </w:r>
      <w:r w:rsidRPr="002949DE">
        <w:rPr>
          <w:rFonts w:ascii="Arial" w:hAnsi="Arial" w:cs="Arial"/>
          <w:color w:val="000000"/>
          <w:sz w:val="22"/>
          <w:szCs w:val="22"/>
        </w:rPr>
        <w:t xml:space="preserve"> + otwór na armaturę (armatura poza zakresem dostawy)</w:t>
      </w:r>
      <w:r w:rsidRPr="002949DE">
        <w:rPr>
          <w:rFonts w:ascii="Arial" w:hAnsi="Arial" w:cs="Arial"/>
          <w:sz w:val="22"/>
          <w:szCs w:val="22"/>
        </w:rPr>
        <w:t xml:space="preserve">. Cała konstrukcja stołu oparta na 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znajdują się podwieszane metalowe szafki ze stali ocynkowanej malowanej proszkowo  (kolor RAL 7035): szer. 1200 mm (2 drzwi - instalacyjna) – 1 szt., szer. 900 mm (2 drzwi – instalacyjna) – 1 szt. Nad blatem znajdują się 2 szafki naścienne o wymiarach (dł. x gł. x wys.) 900x320x630 mm (2 drzwi, wewnątrz półka). Zawiasy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42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Szafa o wymiarach (dł. x gł. x wys.) 900x500x2070 mm na nóżkach stalowych o wys. 150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Szafa wykonana ze stali ocynkowanej malowanej</w:t>
      </w:r>
      <w:r w:rsidRPr="002949DE">
        <w:rPr>
          <w:rFonts w:ascii="Arial" w:eastAsia="Calibri" w:hAnsi="Arial" w:cs="Arial"/>
          <w:sz w:val="22"/>
          <w:szCs w:val="22"/>
        </w:rPr>
        <w:t xml:space="preserve"> proszkowo</w:t>
      </w:r>
      <w:r w:rsidRPr="002949DE">
        <w:rPr>
          <w:rFonts w:ascii="Arial" w:hAnsi="Arial" w:cs="Arial"/>
          <w:sz w:val="22"/>
          <w:szCs w:val="22"/>
        </w:rPr>
        <w:t xml:space="preserve"> (kolor RAL 7035)</w:t>
      </w:r>
      <w:r w:rsidRPr="002949DE">
        <w:rPr>
          <w:rFonts w:ascii="Arial" w:eastAsia="Calibri" w:hAnsi="Arial" w:cs="Arial"/>
          <w:sz w:val="22"/>
          <w:szCs w:val="22"/>
        </w:rPr>
        <w:t xml:space="preserve"> z 2 drzwiami metalowymi zam</w:t>
      </w:r>
      <w:r w:rsidRPr="002949DE">
        <w:rPr>
          <w:rFonts w:ascii="Arial" w:hAnsi="Arial" w:cs="Arial"/>
          <w:sz w:val="22"/>
          <w:szCs w:val="22"/>
        </w:rPr>
        <w:t xml:space="preserve">ykanymi na klucz, każde drzwi zamykane niezależnie, </w:t>
      </w:r>
      <w:r w:rsidRPr="002949DE">
        <w:rPr>
          <w:rFonts w:ascii="Arial" w:eastAsia="Calibri" w:hAnsi="Arial" w:cs="Arial"/>
          <w:sz w:val="22"/>
          <w:szCs w:val="22"/>
        </w:rPr>
        <w:t>wewnątrz</w:t>
      </w:r>
      <w:r w:rsidRPr="002949DE">
        <w:rPr>
          <w:rFonts w:ascii="Arial" w:hAnsi="Arial" w:cs="Arial"/>
          <w:sz w:val="22"/>
          <w:szCs w:val="22"/>
        </w:rPr>
        <w:t xml:space="preserve"> szafy 4</w:t>
      </w:r>
      <w:r w:rsidRPr="002949DE">
        <w:rPr>
          <w:rFonts w:ascii="Arial" w:eastAsia="Calibri" w:hAnsi="Arial" w:cs="Arial"/>
          <w:sz w:val="22"/>
          <w:szCs w:val="22"/>
        </w:rPr>
        <w:t xml:space="preserve"> półki metalowe</w:t>
      </w:r>
      <w:r w:rsidRPr="002949DE">
        <w:rPr>
          <w:rFonts w:ascii="Arial" w:hAnsi="Arial" w:cs="Arial"/>
          <w:sz w:val="22"/>
          <w:szCs w:val="22"/>
        </w:rPr>
        <w:t xml:space="preserve">. Zawiasy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42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wyspowy  o wymiarach (dł. x gł. x wys.) 3000x1400x890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. Blat wykonany ze stali nierdzewnej kwasoodpornej.  W blacie umieszczono mały </w:t>
      </w:r>
      <w:proofErr w:type="spellStart"/>
      <w:r w:rsidRPr="002949DE">
        <w:rPr>
          <w:rFonts w:ascii="Arial" w:hAnsi="Arial" w:cs="Arial"/>
          <w:sz w:val="22"/>
          <w:szCs w:val="22"/>
        </w:rPr>
        <w:t>zlewik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 ze stali nierdzewnej (szczelnie wspawany) oraz </w:t>
      </w:r>
      <w:proofErr w:type="spellStart"/>
      <w:r w:rsidRPr="002949DE">
        <w:rPr>
          <w:rFonts w:ascii="Arial" w:hAnsi="Arial" w:cs="Arial"/>
          <w:sz w:val="22"/>
          <w:szCs w:val="22"/>
        </w:rPr>
        <w:t>nablatową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 chemoodporną laboratoryjną wylewkę (woda zimna). Na środkowej części blatu znajduje się nadstawka  o łącznej długości 1500 mm (kolumny stalowe połączone stalowymi półkami, w kolumnach umieszczono 3 podwójne gniazdka sieciowe). Cała konstrukcja stołu oparta na </w:t>
      </w:r>
      <w:r w:rsidRPr="002949DE">
        <w:rPr>
          <w:rFonts w:ascii="Arial" w:hAnsi="Arial" w:cs="Arial"/>
          <w:sz w:val="22"/>
          <w:szCs w:val="22"/>
        </w:rPr>
        <w:lastRenderedPageBreak/>
        <w:t xml:space="preserve">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znajdują się podwieszane metalowe szafki ze stali ocynkowanej malowanej proszkowo  (kolor RAL 7035): szer. 450 mm (3 szuflady) – 6 szt. Prowadnice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ind w:left="360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H/04 Pracownia Badań</w:t>
      </w:r>
    </w:p>
    <w:p w:rsidR="00CF7347" w:rsidRPr="002949DE" w:rsidRDefault="00CF7347" w:rsidP="00CF7347">
      <w:pPr>
        <w:pStyle w:val="Akapitzlist"/>
        <w:numPr>
          <w:ilvl w:val="0"/>
          <w:numId w:val="43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>Stół przyścienny narożny  o wymiarach (dł. x gł. x wys.) 6800/6200/3300x750x890 mm (uwaga: fragment blatu o dł. 3300 mm o głębokości 600 mm) . Blat wykonany ze stali nierdzewnej kwasoodpornej. W blacie znajdują się 2 zlewy ze stali nierdzewnej kwasoodpornej o wymiarach 400x340x200 mm (szczelnie wspawane) z chemoodporną laboratoryjną armaturą (woda ciepła/zimna) – 1 szt. oraz umywalka ze stali nierdzewnej kwasoodpornej o wymiarach 400x340x200 mm (szczelnie wspawana)</w:t>
      </w:r>
      <w:r w:rsidRPr="002949DE">
        <w:rPr>
          <w:rFonts w:ascii="Arial" w:hAnsi="Arial" w:cs="Arial"/>
          <w:color w:val="000000"/>
          <w:sz w:val="22"/>
          <w:szCs w:val="22"/>
        </w:rPr>
        <w:t xml:space="preserve"> + otwór na armaturę (armatura poza zakresem dostawy)</w:t>
      </w:r>
      <w:r w:rsidRPr="002949DE">
        <w:rPr>
          <w:rFonts w:ascii="Arial" w:hAnsi="Arial" w:cs="Arial"/>
          <w:sz w:val="22"/>
          <w:szCs w:val="22"/>
        </w:rPr>
        <w:t>.  Cała konstrukcja stołu oparta na 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znajdują się podwieszane metalowe szafki ze stali ocynkowanej malowanej proszkowo (kolor RAL 7035): szer. 1200 mm (2 drzwi - instalacyjna) – 1 szt., szer. 900 mm (2 drzwi - instalacyjna) – 1 szt. oraz metalowe szafki jezdne (</w:t>
      </w:r>
      <w:proofErr w:type="spellStart"/>
      <w:r w:rsidRPr="002949DE">
        <w:rPr>
          <w:rFonts w:ascii="Arial" w:hAnsi="Arial" w:cs="Arial"/>
          <w:sz w:val="22"/>
          <w:szCs w:val="22"/>
        </w:rPr>
        <w:t>asystory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) ze stali ocynkowanej malowanej proszkowo (kolor RAL 7035): szer. 450 mm (3 szuflady) – 3 szt.  Nad blatem znajdują się 2 szafki naścienne o wymiarach (dł. x gł. x wys.) 900x320x630 mm (2 drzwi, wewnątrz półka) oraz 2 półki ścienne ze stali nierdzewnej kwasoodpornej o wymiarach (dł. x gł. x wys.) 1000x300x20 mm oparte na konstrukcji wsporczej L-kształtnej wykonanej ze stali malowanej proszkowo. Zawiasy i prowadnice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43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Szafa o wymiarach (dł. x gł. x wys.) 900x500x2070 mm na nóżkach stalowych o wys. 150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Szafa wykonana ze stali ocynkowanej malowanej</w:t>
      </w:r>
      <w:r w:rsidRPr="002949DE">
        <w:rPr>
          <w:rFonts w:ascii="Arial" w:eastAsia="Calibri" w:hAnsi="Arial" w:cs="Arial"/>
          <w:sz w:val="22"/>
          <w:szCs w:val="22"/>
        </w:rPr>
        <w:t xml:space="preserve"> proszkowo</w:t>
      </w:r>
      <w:r w:rsidRPr="002949DE">
        <w:rPr>
          <w:rFonts w:ascii="Arial" w:hAnsi="Arial" w:cs="Arial"/>
          <w:sz w:val="22"/>
          <w:szCs w:val="22"/>
        </w:rPr>
        <w:t xml:space="preserve"> (kolor RAL 7035)</w:t>
      </w:r>
      <w:r w:rsidRPr="002949DE">
        <w:rPr>
          <w:rFonts w:ascii="Arial" w:eastAsia="Calibri" w:hAnsi="Arial" w:cs="Arial"/>
          <w:sz w:val="22"/>
          <w:szCs w:val="22"/>
        </w:rPr>
        <w:t xml:space="preserve"> z 2 drzwiami metalowymi zam</w:t>
      </w:r>
      <w:r w:rsidRPr="002949DE">
        <w:rPr>
          <w:rFonts w:ascii="Arial" w:hAnsi="Arial" w:cs="Arial"/>
          <w:sz w:val="22"/>
          <w:szCs w:val="22"/>
        </w:rPr>
        <w:t xml:space="preserve">ykanymi na klucz, każde drzwi zamykane niezależnie, </w:t>
      </w:r>
      <w:r w:rsidRPr="002949DE">
        <w:rPr>
          <w:rFonts w:ascii="Arial" w:eastAsia="Calibri" w:hAnsi="Arial" w:cs="Arial"/>
          <w:sz w:val="22"/>
          <w:szCs w:val="22"/>
        </w:rPr>
        <w:t>wewnątrz</w:t>
      </w:r>
      <w:r w:rsidRPr="002949DE">
        <w:rPr>
          <w:rFonts w:ascii="Arial" w:hAnsi="Arial" w:cs="Arial"/>
          <w:sz w:val="22"/>
          <w:szCs w:val="22"/>
        </w:rPr>
        <w:t xml:space="preserve"> szafy 4</w:t>
      </w:r>
      <w:r w:rsidRPr="002949DE">
        <w:rPr>
          <w:rFonts w:ascii="Arial" w:eastAsia="Calibri" w:hAnsi="Arial" w:cs="Arial"/>
          <w:sz w:val="22"/>
          <w:szCs w:val="22"/>
        </w:rPr>
        <w:t xml:space="preserve"> półki metalowe</w:t>
      </w:r>
      <w:r w:rsidRPr="002949DE">
        <w:rPr>
          <w:rFonts w:ascii="Arial" w:hAnsi="Arial" w:cs="Arial"/>
          <w:sz w:val="22"/>
          <w:szCs w:val="22"/>
        </w:rPr>
        <w:t xml:space="preserve">. Zawiasy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43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wyspowy  o wymiarach (dł. x gł. x wys.) 3000x1400x890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. Blat wykonany ze stali nierdzewnej kwasoodpornej.  W blacie umieszczono mały </w:t>
      </w:r>
      <w:proofErr w:type="spellStart"/>
      <w:r w:rsidRPr="002949DE">
        <w:rPr>
          <w:rFonts w:ascii="Arial" w:hAnsi="Arial" w:cs="Arial"/>
          <w:sz w:val="22"/>
          <w:szCs w:val="22"/>
        </w:rPr>
        <w:t>zlewik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 ze stali nierdzewnej (szczelnie wspawany) oraz </w:t>
      </w:r>
      <w:proofErr w:type="spellStart"/>
      <w:r w:rsidRPr="002949DE">
        <w:rPr>
          <w:rFonts w:ascii="Arial" w:hAnsi="Arial" w:cs="Arial"/>
          <w:sz w:val="22"/>
          <w:szCs w:val="22"/>
        </w:rPr>
        <w:t>nablatową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 chemoodporną laboratoryjną wylewkę (woda zimna). Na środkowej części blatu znajduje się nadstawka  o łącznej długości 1500 mm (kolumny stalowe połączone stalowymi półkami, w kolumnach umieszczono 3 podwójne gniazdka sieciowe). Cała konstrukcja stołu oparta na 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znajdują się podwieszane metalowe szafki ze stali ocynkowanej malowanej proszkowo  (kolor RAL 7035): szer. 450 mm (3 szuflady) – 6 szt. Prowadnice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ind w:firstLine="360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H/05 Pracownia Badań</w:t>
      </w:r>
    </w:p>
    <w:p w:rsidR="00CF7347" w:rsidRPr="002949DE" w:rsidRDefault="00CF7347" w:rsidP="00CF7347">
      <w:pPr>
        <w:pStyle w:val="Akapitzlist"/>
        <w:numPr>
          <w:ilvl w:val="0"/>
          <w:numId w:val="44"/>
        </w:numPr>
        <w:spacing w:after="200" w:line="276" w:lineRule="auto"/>
        <w:rPr>
          <w:rFonts w:ascii="Arial" w:hAnsi="Arial" w:cs="Arial"/>
          <w:color w:val="00B050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narożny  o wymiarach (dł. x gł. x wys.) 6300/4500/4500x750x890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. Blat wykonany ze stali nierdzewnej kwasoodpornej. Cała konstrukcja stołu oparta na stelażach nośnych wykonanych z wysoko gatunkowej stali o profilach </w:t>
      </w:r>
      <w:r w:rsidRPr="002949DE">
        <w:rPr>
          <w:rFonts w:ascii="Arial" w:hAnsi="Arial" w:cs="Arial"/>
          <w:sz w:val="22"/>
          <w:szCs w:val="22"/>
        </w:rPr>
        <w:lastRenderedPageBreak/>
        <w:t>zamkniętych prostokątnych, pokrytych proszkową farbą epoksydową, zakończonych regulowanymi nóżkami z tworzywa sztucznego z możliwością poziomowania oraz regulacji wysokości - typoszereg C. Pod blatem  znajdują się metalowe szafki jezdne (</w:t>
      </w:r>
      <w:proofErr w:type="spellStart"/>
      <w:r w:rsidRPr="002949DE">
        <w:rPr>
          <w:rFonts w:ascii="Arial" w:hAnsi="Arial" w:cs="Arial"/>
          <w:sz w:val="22"/>
          <w:szCs w:val="22"/>
        </w:rPr>
        <w:t>asystory</w:t>
      </w:r>
      <w:proofErr w:type="spellEnd"/>
      <w:r w:rsidRPr="002949DE">
        <w:rPr>
          <w:rFonts w:ascii="Arial" w:hAnsi="Arial" w:cs="Arial"/>
          <w:sz w:val="22"/>
          <w:szCs w:val="22"/>
        </w:rPr>
        <w:t xml:space="preserve">) ze stali ocynkowanej malowanej proszkowo (kolor RAL 7035): szer. 450 mm (3 szuflady) – 3 szt. Prowadnice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>Nad blatem znajdują się 2 półki ścienne ze stali nierdzewnej kwasoodpornej o wymiarach (dł. x gł. x wys.) 1000x300x20 mm oparte na konstrukcji wsporczej L-kształtnej wykonanej ze stali malowanej proszkowo.</w:t>
      </w:r>
    </w:p>
    <w:p w:rsidR="00CF7347" w:rsidRPr="002949DE" w:rsidRDefault="00CF7347" w:rsidP="00CF7347">
      <w:pPr>
        <w:pStyle w:val="Akapitzlist"/>
        <w:numPr>
          <w:ilvl w:val="0"/>
          <w:numId w:val="44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Szafa o wymiarach (dł. x gł. x wys.) 900x500x2070 mm na nóżkach stalowych o wys. 150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Szafa wykonana ze stali ocynkowanej malowanej</w:t>
      </w:r>
      <w:r w:rsidRPr="002949DE">
        <w:rPr>
          <w:rFonts w:ascii="Arial" w:eastAsia="Calibri" w:hAnsi="Arial" w:cs="Arial"/>
          <w:sz w:val="22"/>
          <w:szCs w:val="22"/>
        </w:rPr>
        <w:t xml:space="preserve"> proszkowo</w:t>
      </w:r>
      <w:r w:rsidRPr="002949DE">
        <w:rPr>
          <w:rFonts w:ascii="Arial" w:hAnsi="Arial" w:cs="Arial"/>
          <w:sz w:val="22"/>
          <w:szCs w:val="22"/>
        </w:rPr>
        <w:t xml:space="preserve"> (kolor RAL 7035)</w:t>
      </w:r>
      <w:r w:rsidRPr="002949DE">
        <w:rPr>
          <w:rFonts w:ascii="Arial" w:eastAsia="Calibri" w:hAnsi="Arial" w:cs="Arial"/>
          <w:sz w:val="22"/>
          <w:szCs w:val="22"/>
        </w:rPr>
        <w:t xml:space="preserve"> z 2 drzwiami metalowymi zam</w:t>
      </w:r>
      <w:r w:rsidRPr="002949DE">
        <w:rPr>
          <w:rFonts w:ascii="Arial" w:hAnsi="Arial" w:cs="Arial"/>
          <w:sz w:val="22"/>
          <w:szCs w:val="22"/>
        </w:rPr>
        <w:t xml:space="preserve">ykanymi na klucz, każde drzwi zamykane niezależnie, </w:t>
      </w:r>
      <w:r w:rsidRPr="002949DE">
        <w:rPr>
          <w:rFonts w:ascii="Arial" w:eastAsia="Calibri" w:hAnsi="Arial" w:cs="Arial"/>
          <w:sz w:val="22"/>
          <w:szCs w:val="22"/>
        </w:rPr>
        <w:t>wewnątrz</w:t>
      </w:r>
      <w:r w:rsidRPr="002949DE">
        <w:rPr>
          <w:rFonts w:ascii="Arial" w:hAnsi="Arial" w:cs="Arial"/>
          <w:sz w:val="22"/>
          <w:szCs w:val="22"/>
        </w:rPr>
        <w:t xml:space="preserve"> szafy 4</w:t>
      </w:r>
      <w:r w:rsidRPr="002949DE">
        <w:rPr>
          <w:rFonts w:ascii="Arial" w:eastAsia="Calibri" w:hAnsi="Arial" w:cs="Arial"/>
          <w:sz w:val="22"/>
          <w:szCs w:val="22"/>
        </w:rPr>
        <w:t xml:space="preserve"> półki metalowe</w:t>
      </w:r>
      <w:r w:rsidRPr="002949DE">
        <w:rPr>
          <w:rFonts w:ascii="Arial" w:hAnsi="Arial" w:cs="Arial"/>
          <w:sz w:val="22"/>
          <w:szCs w:val="22"/>
        </w:rPr>
        <w:t xml:space="preserve">. Zawiasy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Pr="002949DE" w:rsidRDefault="00CF7347" w:rsidP="00CF7347">
      <w:pPr>
        <w:pStyle w:val="Akapitzlist"/>
        <w:numPr>
          <w:ilvl w:val="0"/>
          <w:numId w:val="44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 xml:space="preserve">Stół przyścienny o wymiarach (dł. x gł. x wys.) 2100x600x890 </w:t>
      </w:r>
      <w:proofErr w:type="spellStart"/>
      <w:r w:rsidRPr="002949DE">
        <w:rPr>
          <w:rFonts w:ascii="Arial" w:hAnsi="Arial" w:cs="Arial"/>
          <w:sz w:val="22"/>
          <w:szCs w:val="22"/>
        </w:rPr>
        <w:t>mm</w:t>
      </w:r>
      <w:proofErr w:type="spellEnd"/>
      <w:r w:rsidRPr="002949DE">
        <w:rPr>
          <w:rFonts w:ascii="Arial" w:hAnsi="Arial" w:cs="Arial"/>
          <w:sz w:val="22"/>
          <w:szCs w:val="22"/>
        </w:rPr>
        <w:t>. Blat wykonany ze stali nierdzewnej kwasoodpornej. W blacie znajduje się umywalka ze stali nierdzewnej kwasoodpornej o wymiarach 400x340x200 mm (szczelnie wspawana)</w:t>
      </w:r>
      <w:r w:rsidRPr="002949DE">
        <w:rPr>
          <w:rFonts w:ascii="Arial" w:hAnsi="Arial" w:cs="Arial"/>
          <w:color w:val="000000"/>
          <w:sz w:val="22"/>
          <w:szCs w:val="22"/>
        </w:rPr>
        <w:t xml:space="preserve"> + otwór na armaturę (armatura poza zakresem dostawy)</w:t>
      </w:r>
      <w:r w:rsidRPr="002949DE">
        <w:rPr>
          <w:rFonts w:ascii="Arial" w:hAnsi="Arial" w:cs="Arial"/>
          <w:sz w:val="22"/>
          <w:szCs w:val="22"/>
        </w:rPr>
        <w:t xml:space="preserve">.  Cała konstrukcja stołu oparta na stelażach nośnych wykonanych z wysoko gatunkowej stali o profilach zamkniętych prostokątnych, pokrytych proszkową farbą epoksydową, zakończonych regulowanymi nóżkami z tworzywa sztucznego z możliwością poziomowania oraz regulacji wysokości - typoszereg C. Pod blatem  znajduje się podwieszana metalowa szafka ze stali ocynkowanej malowanej proszkowo (kolor RAL 7035): szer. 900 mm (2 drzwi - instalacyjna) – 1 szt. Nad blatem znajdują się 2 szafki naścienne o wymiarach (dł. x gł. x wys.) 900x320x630 mm (2 drzwi, wewnątrz półka).  Zawiasy z cichym </w:t>
      </w:r>
      <w:proofErr w:type="spellStart"/>
      <w:r w:rsidRPr="002949DE">
        <w:rPr>
          <w:rFonts w:ascii="Arial" w:hAnsi="Arial" w:cs="Arial"/>
          <w:sz w:val="22"/>
          <w:szCs w:val="22"/>
        </w:rPr>
        <w:t>domykiem</w:t>
      </w:r>
      <w:proofErr w:type="spellEnd"/>
      <w:r w:rsidRPr="002949DE">
        <w:rPr>
          <w:rFonts w:ascii="Arial" w:hAnsi="Arial" w:cs="Arial"/>
          <w:sz w:val="22"/>
          <w:szCs w:val="22"/>
        </w:rPr>
        <w:t>.</w:t>
      </w:r>
    </w:p>
    <w:p w:rsidR="00CF7347" w:rsidRDefault="00CF7347" w:rsidP="00CF7347">
      <w:pPr>
        <w:pStyle w:val="Akapitzlist"/>
        <w:rPr>
          <w:rFonts w:ascii="Arial" w:hAnsi="Arial" w:cs="Arial"/>
          <w:sz w:val="22"/>
          <w:szCs w:val="22"/>
        </w:rPr>
      </w:pPr>
    </w:p>
    <w:p w:rsidR="00CF7347" w:rsidRDefault="00CF7347" w:rsidP="00CF7347">
      <w:pPr>
        <w:pStyle w:val="Akapitzlist"/>
        <w:rPr>
          <w:rFonts w:ascii="Arial" w:hAnsi="Arial" w:cs="Arial"/>
          <w:sz w:val="22"/>
          <w:szCs w:val="22"/>
        </w:rPr>
      </w:pPr>
    </w:p>
    <w:p w:rsidR="00CF7347" w:rsidRDefault="00CF7347" w:rsidP="00CF7347">
      <w:pPr>
        <w:pStyle w:val="Akapitzlist"/>
        <w:rPr>
          <w:rFonts w:ascii="Arial" w:hAnsi="Arial" w:cs="Arial"/>
          <w:sz w:val="22"/>
          <w:szCs w:val="22"/>
        </w:rPr>
      </w:pPr>
    </w:p>
    <w:p w:rsidR="00CF7347" w:rsidRDefault="00CF7347" w:rsidP="00CF7347">
      <w:pPr>
        <w:pStyle w:val="Akapitzlist"/>
        <w:rPr>
          <w:rFonts w:ascii="Arial" w:hAnsi="Arial" w:cs="Arial"/>
          <w:sz w:val="22"/>
          <w:szCs w:val="22"/>
        </w:rPr>
      </w:pPr>
    </w:p>
    <w:p w:rsidR="00CF7347" w:rsidRPr="002949DE" w:rsidRDefault="00CF7347" w:rsidP="00CF7347">
      <w:pPr>
        <w:tabs>
          <w:tab w:val="left" w:pos="8825"/>
        </w:tabs>
        <w:ind w:left="709"/>
        <w:rPr>
          <w:rFonts w:ascii="Arial" w:hAnsi="Arial" w:cs="Arial"/>
          <w:color w:val="000000"/>
          <w:sz w:val="22"/>
          <w:szCs w:val="22"/>
        </w:rPr>
      </w:pPr>
      <w:r w:rsidRPr="002949DE">
        <w:rPr>
          <w:rFonts w:ascii="Arial" w:hAnsi="Arial" w:cs="Arial"/>
          <w:color w:val="000000"/>
          <w:sz w:val="22"/>
          <w:szCs w:val="22"/>
        </w:rPr>
        <w:t>Oświadczam, że oferowane meble oraz dygestoria spełniają ww. wymagania.</w:t>
      </w:r>
    </w:p>
    <w:p w:rsidR="00CF7347" w:rsidRPr="002949DE" w:rsidRDefault="00CF7347" w:rsidP="00CF7347">
      <w:pPr>
        <w:rPr>
          <w:rFonts w:ascii="Arial" w:hAnsi="Arial" w:cs="Arial"/>
          <w:color w:val="000000"/>
          <w:sz w:val="22"/>
          <w:szCs w:val="22"/>
        </w:rPr>
      </w:pPr>
    </w:p>
    <w:p w:rsidR="00CF7347" w:rsidRPr="002949DE" w:rsidRDefault="00CF7347" w:rsidP="00CF7347">
      <w:pPr>
        <w:rPr>
          <w:rFonts w:ascii="Arial" w:hAnsi="Arial" w:cs="Arial"/>
          <w:color w:val="000000"/>
          <w:sz w:val="22"/>
          <w:szCs w:val="22"/>
        </w:rPr>
      </w:pPr>
    </w:p>
    <w:p w:rsidR="00CF7347" w:rsidRPr="002949DE" w:rsidRDefault="00CF7347" w:rsidP="00CF7347">
      <w:pPr>
        <w:rPr>
          <w:rFonts w:ascii="Arial" w:hAnsi="Arial" w:cs="Arial"/>
          <w:color w:val="000000"/>
          <w:sz w:val="22"/>
          <w:szCs w:val="22"/>
        </w:rPr>
      </w:pPr>
    </w:p>
    <w:p w:rsidR="00CF7347" w:rsidRPr="002949DE" w:rsidRDefault="00CF7347" w:rsidP="00CF734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ab/>
      </w:r>
      <w:r w:rsidRPr="002949DE">
        <w:rPr>
          <w:rFonts w:ascii="Arial" w:hAnsi="Arial" w:cs="Arial"/>
          <w:sz w:val="22"/>
          <w:szCs w:val="22"/>
        </w:rPr>
        <w:tab/>
      </w:r>
      <w:r w:rsidRPr="002949DE">
        <w:rPr>
          <w:rFonts w:ascii="Arial" w:hAnsi="Arial" w:cs="Arial"/>
          <w:sz w:val="22"/>
          <w:szCs w:val="22"/>
        </w:rPr>
        <w:tab/>
      </w:r>
      <w:r w:rsidRPr="002949DE">
        <w:rPr>
          <w:rFonts w:ascii="Arial" w:hAnsi="Arial" w:cs="Arial"/>
          <w:sz w:val="22"/>
          <w:szCs w:val="22"/>
        </w:rPr>
        <w:tab/>
      </w:r>
      <w:r w:rsidRPr="002949DE">
        <w:rPr>
          <w:rFonts w:ascii="Arial" w:hAnsi="Arial" w:cs="Arial"/>
          <w:sz w:val="22"/>
          <w:szCs w:val="22"/>
        </w:rPr>
        <w:tab/>
      </w:r>
      <w:r w:rsidRPr="002949DE">
        <w:rPr>
          <w:rFonts w:ascii="Arial" w:hAnsi="Arial" w:cs="Arial"/>
          <w:sz w:val="22"/>
          <w:szCs w:val="22"/>
        </w:rPr>
        <w:tab/>
      </w:r>
      <w:r w:rsidRPr="002949DE">
        <w:rPr>
          <w:rFonts w:ascii="Arial" w:hAnsi="Arial" w:cs="Arial"/>
          <w:sz w:val="22"/>
          <w:szCs w:val="22"/>
        </w:rPr>
        <w:tab/>
      </w:r>
      <w:r w:rsidRPr="002949DE">
        <w:rPr>
          <w:rFonts w:ascii="Arial" w:hAnsi="Arial" w:cs="Arial"/>
          <w:sz w:val="22"/>
          <w:szCs w:val="22"/>
        </w:rPr>
        <w:tab/>
      </w:r>
      <w:r w:rsidRPr="002949D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2949DE">
        <w:rPr>
          <w:rFonts w:ascii="Arial" w:hAnsi="Arial" w:cs="Arial"/>
          <w:sz w:val="22"/>
          <w:szCs w:val="22"/>
        </w:rPr>
        <w:t>…………………………………</w:t>
      </w:r>
    </w:p>
    <w:p w:rsidR="00CF7347" w:rsidRPr="002949DE" w:rsidRDefault="00CF7347" w:rsidP="00CF7347">
      <w:pPr>
        <w:rPr>
          <w:rFonts w:ascii="Arial" w:hAnsi="Arial" w:cs="Arial"/>
          <w:sz w:val="22"/>
          <w:szCs w:val="22"/>
        </w:rPr>
      </w:pPr>
      <w:r w:rsidRPr="002949DE">
        <w:rPr>
          <w:rFonts w:ascii="Arial" w:hAnsi="Arial" w:cs="Arial"/>
          <w:sz w:val="22"/>
          <w:szCs w:val="22"/>
        </w:rPr>
        <w:tab/>
      </w:r>
      <w:r w:rsidRPr="002949DE">
        <w:rPr>
          <w:rFonts w:ascii="Arial" w:hAnsi="Arial" w:cs="Arial"/>
          <w:sz w:val="22"/>
          <w:szCs w:val="22"/>
        </w:rPr>
        <w:tab/>
      </w:r>
      <w:r w:rsidRPr="002949DE">
        <w:rPr>
          <w:rFonts w:ascii="Arial" w:hAnsi="Arial" w:cs="Arial"/>
          <w:sz w:val="22"/>
          <w:szCs w:val="22"/>
        </w:rPr>
        <w:tab/>
      </w:r>
      <w:r w:rsidRPr="002949DE">
        <w:rPr>
          <w:rFonts w:ascii="Arial" w:hAnsi="Arial" w:cs="Arial"/>
          <w:sz w:val="22"/>
          <w:szCs w:val="22"/>
        </w:rPr>
        <w:tab/>
      </w:r>
      <w:r w:rsidRPr="002949DE">
        <w:rPr>
          <w:rFonts w:ascii="Arial" w:hAnsi="Arial" w:cs="Arial"/>
          <w:sz w:val="22"/>
          <w:szCs w:val="22"/>
        </w:rPr>
        <w:tab/>
      </w:r>
      <w:r w:rsidRPr="002949DE">
        <w:rPr>
          <w:rFonts w:ascii="Arial" w:hAnsi="Arial" w:cs="Arial"/>
          <w:sz w:val="22"/>
          <w:szCs w:val="22"/>
        </w:rPr>
        <w:tab/>
      </w:r>
      <w:r w:rsidRPr="002949DE">
        <w:rPr>
          <w:rFonts w:ascii="Arial" w:hAnsi="Arial" w:cs="Arial"/>
          <w:sz w:val="22"/>
          <w:szCs w:val="22"/>
        </w:rPr>
        <w:tab/>
      </w:r>
      <w:r w:rsidRPr="002949DE">
        <w:rPr>
          <w:rFonts w:ascii="Arial" w:hAnsi="Arial" w:cs="Arial"/>
          <w:sz w:val="22"/>
          <w:szCs w:val="22"/>
        </w:rPr>
        <w:tab/>
      </w:r>
      <w:r w:rsidRPr="002949DE">
        <w:rPr>
          <w:rFonts w:ascii="Arial" w:hAnsi="Arial" w:cs="Arial"/>
          <w:sz w:val="22"/>
          <w:szCs w:val="22"/>
        </w:rPr>
        <w:tab/>
        <w:t>Podpis Wykonawcy</w:t>
      </w:r>
    </w:p>
    <w:p w:rsidR="00CF7347" w:rsidRPr="002949DE" w:rsidRDefault="00CF7347" w:rsidP="00CF7347">
      <w:pPr>
        <w:rPr>
          <w:rFonts w:ascii="Arial" w:hAnsi="Arial" w:cs="Arial"/>
          <w:sz w:val="22"/>
          <w:szCs w:val="22"/>
        </w:rPr>
      </w:pPr>
    </w:p>
    <w:p w:rsidR="00CF7347" w:rsidRPr="002949DE" w:rsidRDefault="00CF7347" w:rsidP="00CF7347">
      <w:pPr>
        <w:rPr>
          <w:rFonts w:ascii="Arial" w:hAnsi="Arial" w:cs="Arial"/>
          <w:sz w:val="22"/>
          <w:szCs w:val="22"/>
        </w:rPr>
      </w:pPr>
    </w:p>
    <w:p w:rsidR="00CF7347" w:rsidRPr="006F7393" w:rsidRDefault="00CF7347" w:rsidP="00CF7347">
      <w:pPr>
        <w:autoSpaceDE w:val="0"/>
        <w:autoSpaceDN w:val="0"/>
        <w:adjustRightInd w:val="0"/>
        <w:rPr>
          <w:rFonts w:ascii="Arial" w:hAnsi="Arial" w:cs="Arial"/>
        </w:rPr>
      </w:pPr>
    </w:p>
    <w:p w:rsidR="00CF7347" w:rsidRPr="002949DE" w:rsidRDefault="00CF7347" w:rsidP="00CF7347">
      <w:pPr>
        <w:ind w:left="360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UWAGI:</w:t>
      </w:r>
    </w:p>
    <w:p w:rsidR="00CF7347" w:rsidRPr="002949DE" w:rsidRDefault="00CF7347" w:rsidP="00CF7347">
      <w:pPr>
        <w:ind w:left="360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 xml:space="preserve">Wymiary stanowisk: </w:t>
      </w:r>
    </w:p>
    <w:p w:rsidR="00CF7347" w:rsidRPr="002949DE" w:rsidRDefault="00CF7347" w:rsidP="00CF7347">
      <w:pPr>
        <w:pStyle w:val="Akapitzlist"/>
        <w:numPr>
          <w:ilvl w:val="0"/>
          <w:numId w:val="28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Długości są podane po zewnętrznej stronie stanowisk (przy ścianie).</w:t>
      </w:r>
    </w:p>
    <w:p w:rsidR="00CF7347" w:rsidRPr="002949DE" w:rsidRDefault="00CF7347" w:rsidP="00CF7347">
      <w:pPr>
        <w:pStyle w:val="Akapitzlist"/>
        <w:numPr>
          <w:ilvl w:val="0"/>
          <w:numId w:val="28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Długość i głębokość blatów w stanowiskach mogą ulec niewielkim zmianom - należy je zweryfikować w gotowych pomieszczeniach.</w:t>
      </w:r>
    </w:p>
    <w:p w:rsidR="00CF7347" w:rsidRPr="002949DE" w:rsidRDefault="00CF7347" w:rsidP="00CF7347">
      <w:pPr>
        <w:pStyle w:val="Akapitzlist"/>
        <w:numPr>
          <w:ilvl w:val="0"/>
          <w:numId w:val="28"/>
        </w:num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W pomieszczeniach:</w:t>
      </w:r>
    </w:p>
    <w:p w:rsidR="00CF7347" w:rsidRPr="002949DE" w:rsidRDefault="00CF7347" w:rsidP="00CF7347">
      <w:pPr>
        <w:pStyle w:val="Akapitzlist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- piwnicy: Z04, Z15, Z22, Z22a, Z23</w:t>
      </w:r>
    </w:p>
    <w:p w:rsidR="00CF7347" w:rsidRPr="002949DE" w:rsidRDefault="00CF7347" w:rsidP="00CF7347">
      <w:pPr>
        <w:pStyle w:val="Akapitzlist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- I piętra: D03, D04, D05, E03, E05, E06, E08</w:t>
      </w:r>
    </w:p>
    <w:p w:rsidR="00CF7347" w:rsidRPr="002949DE" w:rsidRDefault="00CF7347" w:rsidP="00CF7347">
      <w:pPr>
        <w:pStyle w:val="Akapitzlist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- II piętra: G07, G08, G09, H03, H04, H05</w:t>
      </w:r>
    </w:p>
    <w:p w:rsidR="00CF7347" w:rsidRPr="002949DE" w:rsidRDefault="00CF7347" w:rsidP="00CF7347">
      <w:pPr>
        <w:pStyle w:val="Akapitzlist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 xml:space="preserve">należy przewidzieć dostawę taboretów medycznych zgodnie z specyfikacją i ilościami podanymi w osobnym załączniku </w:t>
      </w:r>
    </w:p>
    <w:p w:rsidR="00CF7347" w:rsidRPr="002949DE" w:rsidRDefault="00CF7347" w:rsidP="00CF7347">
      <w:pPr>
        <w:pStyle w:val="Akapitzlist"/>
        <w:numPr>
          <w:ilvl w:val="0"/>
          <w:numId w:val="28"/>
        </w:numPr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kolor RAL 7035 jest jedynie przykładowy. Kolor należy uzgodnić z Zamawiającym po zawarciu umowy.</w:t>
      </w:r>
    </w:p>
    <w:p w:rsidR="00CF7347" w:rsidRPr="002949DE" w:rsidRDefault="00CF7347" w:rsidP="00CF7347">
      <w:pPr>
        <w:rPr>
          <w:rFonts w:ascii="Arial" w:hAnsi="Arial" w:cs="Arial"/>
          <w:b/>
          <w:sz w:val="22"/>
          <w:szCs w:val="22"/>
        </w:rPr>
      </w:pPr>
      <w:bookmarkStart w:id="2" w:name="_GoBack"/>
      <w:bookmarkEnd w:id="2"/>
      <w:r w:rsidRPr="002949DE">
        <w:rPr>
          <w:rFonts w:ascii="Arial" w:hAnsi="Arial" w:cs="Arial"/>
          <w:b/>
          <w:sz w:val="22"/>
          <w:szCs w:val="22"/>
        </w:rPr>
        <w:lastRenderedPageBreak/>
        <w:t>Przykładowe zdjęcie obrazujące szczelnie wspawane zlewy laboratoryjne ze stali nierdzewnej oraz chemoodporną armaturę laboratoryjną:</w:t>
      </w:r>
    </w:p>
    <w:p w:rsidR="00CF7347" w:rsidRPr="002949DE" w:rsidRDefault="00CF7347" w:rsidP="00CF7347">
      <w:pPr>
        <w:ind w:left="36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4176395" cy="2094865"/>
            <wp:effectExtent l="1905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47" w:rsidRPr="002949DE" w:rsidRDefault="00CF7347" w:rsidP="00CF7347">
      <w:pPr>
        <w:ind w:left="360"/>
        <w:rPr>
          <w:rFonts w:ascii="Arial" w:hAnsi="Arial" w:cs="Arial"/>
          <w:b/>
          <w:sz w:val="22"/>
          <w:szCs w:val="22"/>
        </w:rPr>
      </w:pPr>
      <w:r w:rsidRPr="002949DE">
        <w:rPr>
          <w:rFonts w:ascii="Arial" w:hAnsi="Arial" w:cs="Arial"/>
          <w:b/>
          <w:sz w:val="22"/>
          <w:szCs w:val="22"/>
        </w:rPr>
        <w:t>Przykładowe zdjęcie obrazujące szczelnie wspawaną umywalkę ze stali nierdzewnej:</w:t>
      </w:r>
    </w:p>
    <w:p w:rsidR="00CF7347" w:rsidRPr="002949DE" w:rsidRDefault="00CF7347" w:rsidP="00CF7347">
      <w:pPr>
        <w:jc w:val="right"/>
        <w:rPr>
          <w:rFonts w:ascii="Arial" w:hAnsi="Arial" w:cs="Arial"/>
          <w:sz w:val="22"/>
          <w:szCs w:val="22"/>
        </w:rPr>
      </w:pPr>
    </w:p>
    <w:p w:rsidR="00CF7347" w:rsidRPr="002949DE" w:rsidRDefault="00CF7347" w:rsidP="00CF7347">
      <w:pPr>
        <w:tabs>
          <w:tab w:val="left" w:pos="8825"/>
        </w:tabs>
        <w:ind w:left="709"/>
        <w:rPr>
          <w:rFonts w:ascii="Arial" w:hAnsi="Arial" w:cs="Arial"/>
          <w:color w:val="000000"/>
          <w:sz w:val="22"/>
          <w:szCs w:val="22"/>
        </w:rPr>
      </w:pPr>
    </w:p>
    <w:p w:rsidR="00CF7347" w:rsidRPr="002949DE" w:rsidRDefault="00CF7347" w:rsidP="00CF7347">
      <w:pPr>
        <w:tabs>
          <w:tab w:val="left" w:pos="8825"/>
        </w:tabs>
        <w:ind w:left="709"/>
        <w:rPr>
          <w:rFonts w:ascii="Arial" w:hAnsi="Arial" w:cs="Arial"/>
          <w:color w:val="000000"/>
          <w:sz w:val="22"/>
          <w:szCs w:val="22"/>
        </w:rPr>
      </w:pPr>
    </w:p>
    <w:p w:rsidR="00CF7347" w:rsidRPr="002949DE" w:rsidRDefault="00CF7347" w:rsidP="00CF7347">
      <w:pPr>
        <w:tabs>
          <w:tab w:val="left" w:pos="8825"/>
        </w:tabs>
        <w:ind w:left="709"/>
        <w:rPr>
          <w:rFonts w:ascii="Arial" w:hAnsi="Arial" w:cs="Arial"/>
          <w:color w:val="000000"/>
          <w:sz w:val="22"/>
          <w:szCs w:val="22"/>
        </w:rPr>
      </w:pPr>
    </w:p>
    <w:p w:rsidR="00CF7347" w:rsidRPr="002949DE" w:rsidRDefault="00CF7347" w:rsidP="00CF7347">
      <w:pPr>
        <w:tabs>
          <w:tab w:val="left" w:pos="8825"/>
        </w:tabs>
        <w:ind w:left="709"/>
        <w:rPr>
          <w:rFonts w:ascii="Arial" w:hAnsi="Arial" w:cs="Arial"/>
          <w:color w:val="000000"/>
          <w:sz w:val="22"/>
          <w:szCs w:val="22"/>
        </w:rPr>
      </w:pPr>
    </w:p>
    <w:p w:rsidR="00CF7347" w:rsidRDefault="00CF7347" w:rsidP="00CF7347"/>
    <w:p w:rsidR="00894A31" w:rsidRDefault="00857AF0"/>
    <w:sectPr w:rsidR="00894A31" w:rsidSect="00FF5BB7">
      <w:pgSz w:w="11906" w:h="16838"/>
      <w:pgMar w:top="1418" w:right="1418" w:bottom="1418" w:left="1418" w:header="709" w:footer="709" w:gutter="0"/>
      <w:cols w:space="708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56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291" w:rsidRDefault="00857AF0" w:rsidP="00412BF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:rsidR="00E52291" w:rsidRDefault="00857AF0" w:rsidP="00412BF3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291" w:rsidRDefault="00857AF0" w:rsidP="00412BF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</w:instrText>
    </w:r>
    <w:r>
      <w:rPr>
        <w:rStyle w:val="Numerstrony"/>
      </w:rPr>
      <w:instrText xml:space="preserve">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:rsidR="00E52291" w:rsidRDefault="00857AF0" w:rsidP="00412BF3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291" w:rsidRDefault="00857A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52291" w:rsidRDefault="00857AF0">
    <w:pPr>
      <w:pStyle w:val="Stopka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291" w:rsidRDefault="00857A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15</w:t>
    </w:r>
    <w:r>
      <w:rPr>
        <w:rStyle w:val="Numerstrony"/>
      </w:rPr>
      <w:fldChar w:fldCharType="end"/>
    </w:r>
  </w:p>
  <w:p w:rsidR="00E52291" w:rsidRDefault="00857AF0">
    <w:pPr>
      <w:pStyle w:val="Stopka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C5C30"/>
    <w:multiLevelType w:val="singleLevel"/>
    <w:tmpl w:val="C538B284"/>
    <w:lvl w:ilvl="0">
      <w:start w:val="3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1">
    <w:nsid w:val="038944B0"/>
    <w:multiLevelType w:val="hybridMultilevel"/>
    <w:tmpl w:val="BF442C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B3843"/>
    <w:multiLevelType w:val="hybridMultilevel"/>
    <w:tmpl w:val="1F8225D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EA2645"/>
    <w:multiLevelType w:val="hybridMultilevel"/>
    <w:tmpl w:val="DE48E9F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5F3080"/>
    <w:multiLevelType w:val="hybridMultilevel"/>
    <w:tmpl w:val="68FACD0C"/>
    <w:lvl w:ilvl="0" w:tplc="9508DDD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BBF5A27"/>
    <w:multiLevelType w:val="hybridMultilevel"/>
    <w:tmpl w:val="41C6DA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184DFB"/>
    <w:multiLevelType w:val="hybridMultilevel"/>
    <w:tmpl w:val="BF442C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C65BD2"/>
    <w:multiLevelType w:val="hybridMultilevel"/>
    <w:tmpl w:val="BF442C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EB7AE2"/>
    <w:multiLevelType w:val="hybridMultilevel"/>
    <w:tmpl w:val="DBB08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035A57"/>
    <w:multiLevelType w:val="hybridMultilevel"/>
    <w:tmpl w:val="A61E4C66"/>
    <w:lvl w:ilvl="0" w:tplc="4FF4938A">
      <w:start w:val="1"/>
      <w:numFmt w:val="decimal"/>
      <w:lvlText w:val="%1)"/>
      <w:lvlJc w:val="left"/>
      <w:pPr>
        <w:ind w:left="1080" w:hanging="360"/>
      </w:pPr>
      <w:rPr>
        <w:rFonts w:ascii="Arial" w:hAnsi="Arial" w:cs="Aria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394F2C"/>
    <w:multiLevelType w:val="singleLevel"/>
    <w:tmpl w:val="2AD2FE2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</w:abstractNum>
  <w:abstractNum w:abstractNumId="11">
    <w:nsid w:val="194C1D27"/>
    <w:multiLevelType w:val="hybridMultilevel"/>
    <w:tmpl w:val="41C6DA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443DE1"/>
    <w:multiLevelType w:val="hybridMultilevel"/>
    <w:tmpl w:val="6406B53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F554386"/>
    <w:multiLevelType w:val="hybridMultilevel"/>
    <w:tmpl w:val="DDDC004A"/>
    <w:lvl w:ilvl="0" w:tplc="96220E10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4F4691F"/>
    <w:multiLevelType w:val="hybridMultilevel"/>
    <w:tmpl w:val="BF8608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F571B5"/>
    <w:multiLevelType w:val="hybridMultilevel"/>
    <w:tmpl w:val="8FF8BC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0E2958"/>
    <w:multiLevelType w:val="singleLevel"/>
    <w:tmpl w:val="B3DA2C8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26861229"/>
    <w:multiLevelType w:val="hybridMultilevel"/>
    <w:tmpl w:val="41C6DA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DD33AB"/>
    <w:multiLevelType w:val="hybridMultilevel"/>
    <w:tmpl w:val="83FAAF6E"/>
    <w:lvl w:ilvl="0" w:tplc="84369344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2A193E5A"/>
    <w:multiLevelType w:val="hybridMultilevel"/>
    <w:tmpl w:val="146CEEFA"/>
    <w:lvl w:ilvl="0" w:tplc="7A92989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87740E"/>
    <w:multiLevelType w:val="hybridMultilevel"/>
    <w:tmpl w:val="8AF430E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0B13B89"/>
    <w:multiLevelType w:val="hybridMultilevel"/>
    <w:tmpl w:val="351028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C871BF"/>
    <w:multiLevelType w:val="singleLevel"/>
    <w:tmpl w:val="0166FED2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33E468AC"/>
    <w:multiLevelType w:val="hybridMultilevel"/>
    <w:tmpl w:val="19D429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2A7DB1"/>
    <w:multiLevelType w:val="hybridMultilevel"/>
    <w:tmpl w:val="B1266A5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1A7943"/>
    <w:multiLevelType w:val="hybridMultilevel"/>
    <w:tmpl w:val="F8268D14"/>
    <w:lvl w:ilvl="0" w:tplc="A170B3B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CD0AC3"/>
    <w:multiLevelType w:val="hybridMultilevel"/>
    <w:tmpl w:val="35BCCBEC"/>
    <w:lvl w:ilvl="0" w:tplc="75223F0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40926146"/>
    <w:multiLevelType w:val="hybridMultilevel"/>
    <w:tmpl w:val="398C2D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76660EE"/>
    <w:multiLevelType w:val="hybridMultilevel"/>
    <w:tmpl w:val="DB3E69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713C7C"/>
    <w:multiLevelType w:val="hybridMultilevel"/>
    <w:tmpl w:val="103C4D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96316C"/>
    <w:multiLevelType w:val="singleLevel"/>
    <w:tmpl w:val="68B431D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</w:abstractNum>
  <w:abstractNum w:abstractNumId="31">
    <w:nsid w:val="5699786F"/>
    <w:multiLevelType w:val="hybridMultilevel"/>
    <w:tmpl w:val="20C6C4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80C1434"/>
    <w:multiLevelType w:val="hybridMultilevel"/>
    <w:tmpl w:val="7BDE59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1B6686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34">
    <w:nsid w:val="5BDF4A8A"/>
    <w:multiLevelType w:val="hybridMultilevel"/>
    <w:tmpl w:val="993C14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14F58F5"/>
    <w:multiLevelType w:val="multilevel"/>
    <w:tmpl w:val="6554C1F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FF4B11"/>
    <w:multiLevelType w:val="multilevel"/>
    <w:tmpl w:val="399EEC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7">
    <w:nsid w:val="6D6C069C"/>
    <w:multiLevelType w:val="hybridMultilevel"/>
    <w:tmpl w:val="8C9E12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E07C34"/>
    <w:multiLevelType w:val="hybridMultilevel"/>
    <w:tmpl w:val="E55C9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B77292"/>
    <w:multiLevelType w:val="hybridMultilevel"/>
    <w:tmpl w:val="584246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21703E"/>
    <w:multiLevelType w:val="hybridMultilevel"/>
    <w:tmpl w:val="AFCCCEE8"/>
    <w:lvl w:ilvl="0" w:tplc="4140953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73F0BC8"/>
    <w:multiLevelType w:val="hybridMultilevel"/>
    <w:tmpl w:val="B6D46E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0A738F"/>
    <w:multiLevelType w:val="hybridMultilevel"/>
    <w:tmpl w:val="88D6DF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FE0C7B"/>
    <w:multiLevelType w:val="hybridMultilevel"/>
    <w:tmpl w:val="FC88AF0E"/>
    <w:lvl w:ilvl="0" w:tplc="145C5EE4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98C3BA9"/>
    <w:multiLevelType w:val="hybridMultilevel"/>
    <w:tmpl w:val="8FF8BC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B0369E"/>
    <w:multiLevelType w:val="hybridMultilevel"/>
    <w:tmpl w:val="43F8CF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7D73C3"/>
    <w:multiLevelType w:val="hybridMultilevel"/>
    <w:tmpl w:val="0AE40D00"/>
    <w:lvl w:ilvl="0" w:tplc="F9BC23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7D9213A0"/>
    <w:multiLevelType w:val="hybridMultilevel"/>
    <w:tmpl w:val="4C560C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2"/>
  </w:num>
  <w:num w:numId="3">
    <w:abstractNumId w:val="0"/>
  </w:num>
  <w:num w:numId="4">
    <w:abstractNumId w:val="10"/>
  </w:num>
  <w:num w:numId="5">
    <w:abstractNumId w:val="16"/>
  </w:num>
  <w:num w:numId="6">
    <w:abstractNumId w:val="30"/>
  </w:num>
  <w:num w:numId="7">
    <w:abstractNumId w:val="35"/>
  </w:num>
  <w:num w:numId="8">
    <w:abstractNumId w:val="27"/>
  </w:num>
  <w:num w:numId="9">
    <w:abstractNumId w:val="4"/>
  </w:num>
  <w:num w:numId="10">
    <w:abstractNumId w:val="46"/>
  </w:num>
  <w:num w:numId="11">
    <w:abstractNumId w:val="43"/>
  </w:num>
  <w:num w:numId="12">
    <w:abstractNumId w:val="3"/>
  </w:num>
  <w:num w:numId="13">
    <w:abstractNumId w:val="31"/>
  </w:num>
  <w:num w:numId="14">
    <w:abstractNumId w:val="36"/>
  </w:num>
  <w:num w:numId="15">
    <w:abstractNumId w:val="34"/>
  </w:num>
  <w:num w:numId="16">
    <w:abstractNumId w:val="40"/>
  </w:num>
  <w:num w:numId="17">
    <w:abstractNumId w:val="20"/>
  </w:num>
  <w:num w:numId="18">
    <w:abstractNumId w:val="12"/>
  </w:num>
  <w:num w:numId="19">
    <w:abstractNumId w:val="2"/>
  </w:num>
  <w:num w:numId="20">
    <w:abstractNumId w:val="26"/>
  </w:num>
  <w:num w:numId="21">
    <w:abstractNumId w:val="42"/>
  </w:num>
  <w:num w:numId="22">
    <w:abstractNumId w:val="18"/>
  </w:num>
  <w:num w:numId="23">
    <w:abstractNumId w:val="32"/>
  </w:num>
  <w:num w:numId="24">
    <w:abstractNumId w:val="15"/>
  </w:num>
  <w:num w:numId="25">
    <w:abstractNumId w:val="45"/>
  </w:num>
  <w:num w:numId="26">
    <w:abstractNumId w:val="28"/>
  </w:num>
  <w:num w:numId="27">
    <w:abstractNumId w:val="21"/>
  </w:num>
  <w:num w:numId="28">
    <w:abstractNumId w:val="14"/>
  </w:num>
  <w:num w:numId="29">
    <w:abstractNumId w:val="19"/>
  </w:num>
  <w:num w:numId="30">
    <w:abstractNumId w:val="47"/>
  </w:num>
  <w:num w:numId="31">
    <w:abstractNumId w:val="25"/>
  </w:num>
  <w:num w:numId="32">
    <w:abstractNumId w:val="37"/>
  </w:num>
  <w:num w:numId="33">
    <w:abstractNumId w:val="1"/>
  </w:num>
  <w:num w:numId="34">
    <w:abstractNumId w:val="7"/>
  </w:num>
  <w:num w:numId="35">
    <w:abstractNumId w:val="38"/>
  </w:num>
  <w:num w:numId="36">
    <w:abstractNumId w:val="5"/>
  </w:num>
  <w:num w:numId="37">
    <w:abstractNumId w:val="11"/>
  </w:num>
  <w:num w:numId="38">
    <w:abstractNumId w:val="29"/>
  </w:num>
  <w:num w:numId="39">
    <w:abstractNumId w:val="41"/>
  </w:num>
  <w:num w:numId="40">
    <w:abstractNumId w:val="8"/>
  </w:num>
  <w:num w:numId="41">
    <w:abstractNumId w:val="6"/>
  </w:num>
  <w:num w:numId="42">
    <w:abstractNumId w:val="44"/>
  </w:num>
  <w:num w:numId="43">
    <w:abstractNumId w:val="23"/>
  </w:num>
  <w:num w:numId="44">
    <w:abstractNumId w:val="17"/>
  </w:num>
  <w:num w:numId="45">
    <w:abstractNumId w:val="24"/>
  </w:num>
  <w:num w:numId="46">
    <w:abstractNumId w:val="9"/>
  </w:num>
  <w:num w:numId="47">
    <w:abstractNumId w:val="39"/>
  </w:num>
  <w:num w:numId="4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F7347"/>
    <w:rsid w:val="000245FA"/>
    <w:rsid w:val="00066865"/>
    <w:rsid w:val="000705B0"/>
    <w:rsid w:val="000B70EC"/>
    <w:rsid w:val="000C643B"/>
    <w:rsid w:val="000C7B51"/>
    <w:rsid w:val="0010131B"/>
    <w:rsid w:val="00140EE6"/>
    <w:rsid w:val="00171C6E"/>
    <w:rsid w:val="001A6BEF"/>
    <w:rsid w:val="001D6471"/>
    <w:rsid w:val="00266229"/>
    <w:rsid w:val="002733E1"/>
    <w:rsid w:val="003221FF"/>
    <w:rsid w:val="00366913"/>
    <w:rsid w:val="003904D5"/>
    <w:rsid w:val="00392E9B"/>
    <w:rsid w:val="003F13A1"/>
    <w:rsid w:val="00415DE0"/>
    <w:rsid w:val="004F6872"/>
    <w:rsid w:val="00514DC1"/>
    <w:rsid w:val="0051563B"/>
    <w:rsid w:val="005A17B4"/>
    <w:rsid w:val="005D47E9"/>
    <w:rsid w:val="0063562E"/>
    <w:rsid w:val="00654618"/>
    <w:rsid w:val="006A0F97"/>
    <w:rsid w:val="006B3CB9"/>
    <w:rsid w:val="006E2ADE"/>
    <w:rsid w:val="006F59F0"/>
    <w:rsid w:val="007D34B3"/>
    <w:rsid w:val="00800833"/>
    <w:rsid w:val="00830BCB"/>
    <w:rsid w:val="008451BA"/>
    <w:rsid w:val="00851B15"/>
    <w:rsid w:val="00857AF0"/>
    <w:rsid w:val="008B5535"/>
    <w:rsid w:val="008B6219"/>
    <w:rsid w:val="008B7D99"/>
    <w:rsid w:val="009206CA"/>
    <w:rsid w:val="00982EDC"/>
    <w:rsid w:val="00983709"/>
    <w:rsid w:val="009A3126"/>
    <w:rsid w:val="009B120C"/>
    <w:rsid w:val="009B7F9C"/>
    <w:rsid w:val="009C3283"/>
    <w:rsid w:val="00A006CA"/>
    <w:rsid w:val="00A5503D"/>
    <w:rsid w:val="00A72F8B"/>
    <w:rsid w:val="00AA2CA2"/>
    <w:rsid w:val="00AD098C"/>
    <w:rsid w:val="00AE1D79"/>
    <w:rsid w:val="00B366D4"/>
    <w:rsid w:val="00B66A48"/>
    <w:rsid w:val="00C33647"/>
    <w:rsid w:val="00C53DC9"/>
    <w:rsid w:val="00C746FA"/>
    <w:rsid w:val="00C76FBB"/>
    <w:rsid w:val="00C871E8"/>
    <w:rsid w:val="00CB67E3"/>
    <w:rsid w:val="00CC7EF1"/>
    <w:rsid w:val="00CF7347"/>
    <w:rsid w:val="00D14559"/>
    <w:rsid w:val="00D4094E"/>
    <w:rsid w:val="00D669CB"/>
    <w:rsid w:val="00D75EB8"/>
    <w:rsid w:val="00DE485D"/>
    <w:rsid w:val="00E02808"/>
    <w:rsid w:val="00E17A0E"/>
    <w:rsid w:val="00F94DB8"/>
    <w:rsid w:val="00FA7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73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F7347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CF734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CF7347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nhideWhenUsed/>
    <w:qFormat/>
    <w:rsid w:val="00CF7347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CF7347"/>
    <w:pPr>
      <w:keepNext/>
      <w:jc w:val="center"/>
      <w:outlineLvl w:val="5"/>
    </w:pPr>
    <w:rPr>
      <w:sz w:val="28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CF7347"/>
    <w:pPr>
      <w:spacing w:before="240" w:after="60"/>
      <w:outlineLvl w:val="6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F7347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F7347"/>
    <w:rPr>
      <w:rFonts w:ascii="Arial" w:eastAsia="Times New Roman" w:hAnsi="Arial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F7347"/>
    <w:rPr>
      <w:rFonts w:ascii="Arial" w:eastAsia="Times New Roman" w:hAnsi="Arial" w:cs="Times New Roman"/>
      <w:b/>
      <w:bCs/>
      <w:sz w:val="26"/>
      <w:szCs w:val="26"/>
      <w:lang w:eastAsia="pl-PL"/>
    </w:rPr>
  </w:style>
  <w:style w:type="character" w:customStyle="1" w:styleId="Nagwek5Znak">
    <w:name w:val="Nagłówek 5 Znak"/>
    <w:basedOn w:val="Domylnaczcionkaakapitu"/>
    <w:link w:val="Nagwek5"/>
    <w:rsid w:val="00CF7347"/>
    <w:rPr>
      <w:rFonts w:ascii="Cambria" w:eastAsia="Times New Roman" w:hAnsi="Cambria" w:cs="Times New Roman"/>
      <w:color w:val="243F60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CF7347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CF734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CF7347"/>
    <w:pPr>
      <w:jc w:val="center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F7347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CF734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CF73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F7347"/>
    <w:pPr>
      <w:jc w:val="center"/>
    </w:pPr>
    <w:rPr>
      <w:sz w:val="32"/>
    </w:rPr>
  </w:style>
  <w:style w:type="character" w:customStyle="1" w:styleId="TytuZnak">
    <w:name w:val="Tytuł Znak"/>
    <w:basedOn w:val="Domylnaczcionkaakapitu"/>
    <w:link w:val="Tytu"/>
    <w:uiPriority w:val="10"/>
    <w:rsid w:val="00CF7347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CF734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F734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CF7347"/>
    <w:rPr>
      <w:rFonts w:cs="Times New Roman"/>
      <w:color w:val="0000FF"/>
      <w:u w:val="single"/>
    </w:rPr>
  </w:style>
  <w:style w:type="paragraph" w:customStyle="1" w:styleId="tekst">
    <w:name w:val="tekst"/>
    <w:basedOn w:val="Normalny"/>
    <w:rsid w:val="00CF7347"/>
    <w:pPr>
      <w:suppressLineNumbers/>
      <w:spacing w:before="60" w:after="60"/>
      <w:jc w:val="both"/>
    </w:pPr>
    <w:rPr>
      <w:sz w:val="24"/>
    </w:rPr>
  </w:style>
  <w:style w:type="character" w:styleId="Numerstrony">
    <w:name w:val="page number"/>
    <w:basedOn w:val="Domylnaczcionkaakapitu"/>
    <w:uiPriority w:val="99"/>
    <w:rsid w:val="00CF7347"/>
    <w:rPr>
      <w:rFonts w:cs="Times New Roman"/>
    </w:rPr>
  </w:style>
  <w:style w:type="paragraph" w:styleId="Bezodstpw">
    <w:name w:val="No Spacing"/>
    <w:uiPriority w:val="1"/>
    <w:qFormat/>
    <w:rsid w:val="00CF734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CF73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F7347"/>
    <w:pPr>
      <w:ind w:left="720"/>
      <w:contextualSpacing/>
    </w:pPr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F7347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7347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734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99"/>
    <w:qFormat/>
    <w:rsid w:val="00CF7347"/>
    <w:rPr>
      <w:rFonts w:ascii="Times New Roman" w:hAnsi="Times New Roman" w:cs="Times New Roman"/>
      <w:b/>
    </w:rPr>
  </w:style>
  <w:style w:type="character" w:styleId="Uwydatnienie">
    <w:name w:val="Emphasis"/>
    <w:basedOn w:val="Domylnaczcionkaakapitu"/>
    <w:uiPriority w:val="20"/>
    <w:qFormat/>
    <w:rsid w:val="00CF7347"/>
    <w:rPr>
      <w:rFonts w:cs="Times New Roman"/>
      <w:i/>
      <w:iCs/>
    </w:rPr>
  </w:style>
  <w:style w:type="paragraph" w:customStyle="1" w:styleId="WW-Tekstpodstawowywcity2">
    <w:name w:val="WW-Tekst podstawowy wcięty 2"/>
    <w:basedOn w:val="Normalny"/>
    <w:rsid w:val="00CF7347"/>
    <w:pPr>
      <w:widowControl w:val="0"/>
      <w:suppressAutoHyphens/>
      <w:ind w:left="142" w:hanging="142"/>
      <w:jc w:val="both"/>
    </w:pPr>
    <w:rPr>
      <w:rFonts w:eastAsia="Lucida Sans Unicode"/>
      <w:sz w:val="24"/>
    </w:rPr>
  </w:style>
  <w:style w:type="paragraph" w:customStyle="1" w:styleId="WW-Tekstpodstawowy3">
    <w:name w:val="WW-Tekst podstawowy 3"/>
    <w:basedOn w:val="Normalny"/>
    <w:rsid w:val="00CF7347"/>
    <w:pPr>
      <w:widowControl w:val="0"/>
      <w:tabs>
        <w:tab w:val="left" w:pos="709"/>
        <w:tab w:val="left" w:pos="993"/>
      </w:tabs>
      <w:suppressAutoHyphens/>
    </w:pPr>
    <w:rPr>
      <w:rFonts w:eastAsia="Lucida Sans Unicode"/>
      <w:sz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F734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F73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WW-Tekstpodstawowy2">
    <w:name w:val="WW-Tekst podstawowy 2"/>
    <w:basedOn w:val="Normalny"/>
    <w:rsid w:val="00CF7347"/>
    <w:pPr>
      <w:suppressAutoHyphens/>
      <w:jc w:val="both"/>
    </w:pPr>
    <w:rPr>
      <w:rFonts w:ascii="Arial" w:hAnsi="Arial"/>
      <w:color w:val="800080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CF7347"/>
    <w:pPr>
      <w:suppressAutoHyphens/>
      <w:spacing w:after="200" w:line="276" w:lineRule="auto"/>
    </w:pPr>
    <w:rPr>
      <w:rFonts w:ascii="Calibri" w:eastAsia="Arial Unicode MS" w:hAnsi="Calibri" w:cs="font256"/>
      <w:kern w:val="1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73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7347"/>
    <w:rPr>
      <w:rFonts w:ascii="Tahoma" w:eastAsia="Times New Roman" w:hAnsi="Tahoma" w:cs="Tahoma"/>
      <w:sz w:val="16"/>
      <w:szCs w:val="16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73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7347"/>
    <w:rPr>
      <w:b/>
      <w:bCs/>
    </w:rPr>
  </w:style>
  <w:style w:type="paragraph" w:customStyle="1" w:styleId="normalny1">
    <w:name w:val="normalny1"/>
    <w:basedOn w:val="Normalny"/>
    <w:rsid w:val="00CF7347"/>
    <w:rPr>
      <w:sz w:val="24"/>
      <w:szCs w:val="24"/>
    </w:rPr>
  </w:style>
  <w:style w:type="paragraph" w:customStyle="1" w:styleId="AbsatzTableFormat">
    <w:name w:val="AbsatzTableFormat"/>
    <w:basedOn w:val="Normalny"/>
    <w:autoRedefine/>
    <w:rsid w:val="00CF7347"/>
    <w:pPr>
      <w:jc w:val="right"/>
    </w:pPr>
    <w:rPr>
      <w:rFonts w:ascii="Arial" w:hAnsi="Arial"/>
      <w:b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CF7347"/>
    <w:rPr>
      <w:rFonts w:ascii="Arial" w:eastAsia="Calibri" w:hAnsi="Arial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F7347"/>
    <w:rPr>
      <w:rFonts w:ascii="Arial" w:eastAsia="Calibri" w:hAnsi="Arial" w:cs="Times New Roman"/>
      <w:sz w:val="20"/>
      <w:szCs w:val="21"/>
    </w:rPr>
  </w:style>
  <w:style w:type="paragraph" w:styleId="Nagwek">
    <w:name w:val="header"/>
    <w:basedOn w:val="Normalny"/>
    <w:link w:val="NagwekZnak"/>
    <w:uiPriority w:val="99"/>
    <w:unhideWhenUsed/>
    <w:rsid w:val="00CF734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F73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awartotabeli">
    <w:name w:val="Zawartość tabeli"/>
    <w:basedOn w:val="Normalny"/>
    <w:rsid w:val="00CF7347"/>
    <w:pPr>
      <w:widowControl w:val="0"/>
      <w:suppressLineNumbers/>
      <w:suppressAutoHyphens/>
    </w:pPr>
    <w:rPr>
      <w:rFonts w:eastAsia="Lucida Sans Unicode"/>
      <w:sz w:val="24"/>
      <w:szCs w:val="24"/>
    </w:rPr>
  </w:style>
  <w:style w:type="paragraph" w:customStyle="1" w:styleId="Standard">
    <w:name w:val="Standard"/>
    <w:rsid w:val="00CF734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CF7347"/>
    <w:pPr>
      <w:spacing w:after="120"/>
    </w:pPr>
  </w:style>
  <w:style w:type="character" w:customStyle="1" w:styleId="tabulatory">
    <w:name w:val="tabulatory"/>
    <w:basedOn w:val="Domylnaczcionkaakapitu"/>
    <w:rsid w:val="00CF7347"/>
  </w:style>
  <w:style w:type="table" w:styleId="Tabela-Siatka">
    <w:name w:val="Table Grid"/>
    <w:basedOn w:val="Standardowy"/>
    <w:uiPriority w:val="39"/>
    <w:rsid w:val="00CF734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F7347"/>
    <w:rPr>
      <w:rFonts w:ascii="Calibri" w:eastAsia="Calibri" w:hAnsi="Calibri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F7347"/>
    <w:rPr>
      <w:rFonts w:ascii="Calibri" w:eastAsia="Calibri" w:hAnsi="Calibri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CF73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F7347"/>
    <w:rPr>
      <w:rFonts w:ascii="Calibri" w:eastAsia="Calibri" w:hAnsi="Calibri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F7347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F734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CF7347"/>
  </w:style>
  <w:style w:type="character" w:styleId="UyteHipercze">
    <w:name w:val="FollowedHyperlink"/>
    <w:basedOn w:val="Domylnaczcionkaakapitu"/>
    <w:uiPriority w:val="99"/>
    <w:semiHidden/>
    <w:unhideWhenUsed/>
    <w:rsid w:val="00CF734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kmptm.pl" TargetMode="External"/><Relationship Id="rId13" Type="http://schemas.openxmlformats.org/officeDocument/2006/relationships/image" Target="media/image2.png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biuro@kmptm.pl" TargetMode="Externa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kmptm.pl" TargetMode="External"/><Relationship Id="rId11" Type="http://schemas.openxmlformats.org/officeDocument/2006/relationships/footer" Target="footer1.xml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10" Type="http://schemas.openxmlformats.org/officeDocument/2006/relationships/hyperlink" Target="mailto:biuro@kmptm.pl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m.pietrzak@kmptm.pl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39</Pages>
  <Words>10685</Words>
  <Characters>64112</Characters>
  <Application>Microsoft Office Word</Application>
  <DocSecurity>0</DocSecurity>
  <Lines>534</Lines>
  <Paragraphs>149</Paragraphs>
  <ScaleCrop>false</ScaleCrop>
  <Company>Hewlett-Packard Company</Company>
  <LinksUpToDate>false</LinksUpToDate>
  <CharactersWithSpaces>74648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kpietrzak</dc:creator>
  <cp:lastModifiedBy>kpietrzak</cp:lastModifiedBy>
  <cp:revision>2</cp:revision>
  <dcterms:created xsi:type="dcterms:W3CDTF">2015-03-20T12:39:00Z</dcterms:created>
  <dcterms:modified xsi:type="dcterms:W3CDTF">2015-03-20T12:51:00Z</dcterms:modified>
</cp:coreProperties>
</file>